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7" w:rsidRDefault="007759B7" w:rsidP="007759B7">
      <w:pPr>
        <w:jc w:val="right"/>
      </w:pPr>
      <w:r>
        <w:t>Cieszyn, .......................................</w:t>
      </w:r>
    </w:p>
    <w:p w:rsidR="007759B7" w:rsidRDefault="007759B7" w:rsidP="007759B7">
      <w:pPr>
        <w:jc w:val="center"/>
        <w:rPr>
          <w:b/>
          <w:bCs/>
          <w:sz w:val="28"/>
        </w:rPr>
      </w:pPr>
    </w:p>
    <w:p w:rsidR="007759B7" w:rsidRDefault="007759B7" w:rsidP="007759B7">
      <w:pPr>
        <w:pStyle w:val="Nagwek3"/>
        <w:tabs>
          <w:tab w:val="left" w:pos="2832"/>
        </w:tabs>
        <w:ind w:left="2832"/>
      </w:pPr>
      <w:r>
        <w:t>Starostwo Powiatowe w Cieszynie</w:t>
      </w:r>
    </w:p>
    <w:p w:rsidR="007759B7" w:rsidRDefault="007759B7" w:rsidP="007759B7">
      <w:pPr>
        <w:ind w:left="1416" w:firstLine="708"/>
        <w:rPr>
          <w:b/>
          <w:bCs/>
          <w:sz w:val="28"/>
        </w:rPr>
      </w:pPr>
      <w:r>
        <w:rPr>
          <w:b/>
          <w:bCs/>
          <w:sz w:val="28"/>
        </w:rPr>
        <w:t xml:space="preserve">          Wydział Środowiska, Rolnictwa i Leśnictwa</w:t>
      </w:r>
    </w:p>
    <w:p w:rsidR="007759B7" w:rsidRDefault="007759B7" w:rsidP="007759B7">
      <w:pPr>
        <w:jc w:val="center"/>
        <w:rPr>
          <w:sz w:val="28"/>
        </w:rPr>
      </w:pPr>
    </w:p>
    <w:p w:rsidR="007759B7" w:rsidRDefault="007759B7" w:rsidP="007759B7">
      <w:pPr>
        <w:jc w:val="center"/>
        <w:rPr>
          <w:sz w:val="28"/>
        </w:rPr>
      </w:pPr>
    </w:p>
    <w:p w:rsidR="007759B7" w:rsidRPr="00A77A5B" w:rsidRDefault="007759B7" w:rsidP="007759B7">
      <w:pPr>
        <w:keepNext/>
        <w:numPr>
          <w:ilvl w:val="3"/>
          <w:numId w:val="0"/>
        </w:numPr>
        <w:tabs>
          <w:tab w:val="left" w:pos="0"/>
        </w:tabs>
        <w:spacing w:before="240" w:after="60"/>
        <w:jc w:val="center"/>
        <w:outlineLvl w:val="3"/>
        <w:rPr>
          <w:b/>
          <w:bCs/>
          <w:sz w:val="28"/>
          <w:szCs w:val="28"/>
        </w:rPr>
      </w:pPr>
      <w:r w:rsidRPr="00A77A5B">
        <w:rPr>
          <w:b/>
          <w:bCs/>
          <w:sz w:val="28"/>
          <w:szCs w:val="28"/>
        </w:rPr>
        <w:t>W N I O S E K</w:t>
      </w:r>
    </w:p>
    <w:p w:rsidR="007759B7" w:rsidRPr="00A77A5B" w:rsidRDefault="007759B7" w:rsidP="007759B7">
      <w:pPr>
        <w:rPr>
          <w:color w:val="000000"/>
        </w:rPr>
      </w:pPr>
      <w:r w:rsidRPr="00A77A5B">
        <w:t></w:t>
      </w:r>
      <w:r w:rsidRPr="00A77A5B">
        <w:rPr>
          <w:color w:val="000000"/>
        </w:rPr>
        <w:t xml:space="preserve"> o </w:t>
      </w:r>
      <w:r>
        <w:rPr>
          <w:color w:val="000000"/>
        </w:rPr>
        <w:t>wydanie karty wędkarskiej do amatorskiego połowu ryb</w:t>
      </w:r>
      <w:r w:rsidRPr="00A77A5B">
        <w:rPr>
          <w:color w:val="000000"/>
        </w:rPr>
        <w:t>*</w:t>
      </w:r>
    </w:p>
    <w:p w:rsidR="007759B7" w:rsidRPr="00A77A5B" w:rsidRDefault="007759B7" w:rsidP="007759B7">
      <w:pPr>
        <w:jc w:val="both"/>
      </w:pPr>
    </w:p>
    <w:p w:rsidR="007759B7" w:rsidRDefault="007759B7" w:rsidP="007759B7">
      <w:pPr>
        <w:jc w:val="both"/>
      </w:pPr>
      <w:r w:rsidRPr="00A77A5B">
        <w:t xml:space="preserve"> </w:t>
      </w:r>
      <w:r>
        <w:t>o wydanie karty łowiectwa podwodnego do amatorskiego połowu ryb</w:t>
      </w:r>
      <w:r w:rsidRPr="00A77A5B">
        <w:rPr>
          <w:color w:val="000000"/>
        </w:rPr>
        <w:t>*</w:t>
      </w:r>
    </w:p>
    <w:p w:rsidR="007759B7" w:rsidRDefault="007759B7" w:rsidP="007759B7"/>
    <w:p w:rsidR="007759B7" w:rsidRDefault="007759B7" w:rsidP="007759B7"/>
    <w:p w:rsidR="007759B7" w:rsidRDefault="007759B7" w:rsidP="007759B7"/>
    <w:p w:rsidR="007759B7" w:rsidRDefault="007759B7" w:rsidP="007759B7">
      <w:r>
        <w:t>Nazwisko ......................................................................................................................................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Imiona ..........................................................................................................................................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Data i miejsce urodzenia 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Miejsce stałego zamieszkania 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......................................................................................................................................................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Nr ewidencyjny pesel 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Kartę wędkarską nr ......................................................................................................................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Kartę łowiectwa podwodnego  nr ................................................................................................</w:t>
      </w:r>
    </w:p>
    <w:p w:rsidR="007759B7" w:rsidRDefault="007759B7" w:rsidP="007759B7"/>
    <w:p w:rsidR="007759B7" w:rsidRDefault="007759B7" w:rsidP="007759B7">
      <w:r>
        <w:t>otrzymałem dnia ...........................................................................................................................</w:t>
      </w:r>
    </w:p>
    <w:p w:rsidR="007759B7" w:rsidRDefault="007759B7" w:rsidP="007759B7"/>
    <w:p w:rsidR="007759B7" w:rsidRDefault="007759B7" w:rsidP="007759B7"/>
    <w:p w:rsidR="007759B7" w:rsidRDefault="007759B7" w:rsidP="007759B7"/>
    <w:p w:rsidR="007759B7" w:rsidRDefault="007759B7" w:rsidP="007759B7"/>
    <w:p w:rsidR="007759B7" w:rsidRDefault="007759B7" w:rsidP="007759B7"/>
    <w:p w:rsidR="007759B7" w:rsidRDefault="007759B7" w:rsidP="007759B7">
      <w:pPr>
        <w:ind w:left="5664" w:firstLine="708"/>
      </w:pPr>
      <w:r>
        <w:t>Podpis</w:t>
      </w:r>
    </w:p>
    <w:p w:rsidR="007759B7" w:rsidRDefault="007759B7" w:rsidP="007759B7"/>
    <w:p w:rsidR="007759B7" w:rsidRDefault="007759B7" w:rsidP="007759B7"/>
    <w:p w:rsidR="007759B7" w:rsidRDefault="007759B7" w:rsidP="007759B7"/>
    <w:p w:rsidR="007759B7" w:rsidRDefault="007759B7" w:rsidP="007759B7">
      <w:pPr>
        <w:rPr>
          <w:color w:val="000000"/>
        </w:rPr>
      </w:pPr>
    </w:p>
    <w:p w:rsidR="007759B7" w:rsidRDefault="007759B7" w:rsidP="007759B7">
      <w:r w:rsidRPr="00376D3F">
        <w:rPr>
          <w:color w:val="000000"/>
        </w:rPr>
        <w:t>*</w:t>
      </w:r>
      <w:r>
        <w:rPr>
          <w:color w:val="000000"/>
        </w:rPr>
        <w:t xml:space="preserve"> właściwe zaznaczyć</w:t>
      </w:r>
    </w:p>
    <w:p w:rsidR="007759B7" w:rsidRDefault="007759B7" w:rsidP="007759B7"/>
    <w:p w:rsidR="007759B7" w:rsidRDefault="007759B7" w:rsidP="007759B7">
      <w:r>
        <w:t xml:space="preserve">Załącznik: </w:t>
      </w:r>
    </w:p>
    <w:p w:rsidR="007759B7" w:rsidRDefault="007759B7" w:rsidP="007759B7">
      <w:r>
        <w:t>1) Protokół z egzaminu na kartę wędkarską lub kartę łowiectwa podwodnego,</w:t>
      </w:r>
    </w:p>
    <w:p w:rsidR="00133583" w:rsidRDefault="007759B7" w:rsidP="00493584">
      <w:pPr>
        <w:jc w:val="both"/>
      </w:pPr>
      <w:r>
        <w:t xml:space="preserve">2) Opłata 10,00 zł  zgodnie z § 5  rozporządzenia  Ministra Rolnictwa i Rozwoju Wsi z dnia </w:t>
      </w:r>
      <w:r>
        <w:br/>
        <w:t>12 listopada 2001 r. w sprawie połowu ryb oraz warunków chowu, hodowli i połowu innych organizmów żyjących w wodzie.</w:t>
      </w:r>
    </w:p>
    <w:sectPr w:rsidR="00133583" w:rsidSect="00EE5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08"/>
  <w:hyphenationZone w:val="425"/>
  <w:characterSpacingControl w:val="doNotCompress"/>
  <w:compat/>
  <w:rsids>
    <w:rsidRoot w:val="007759B7"/>
    <w:rsid w:val="00133583"/>
    <w:rsid w:val="00493584"/>
    <w:rsid w:val="007759B7"/>
    <w:rsid w:val="00E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759B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759B7"/>
    <w:rPr>
      <w:rFonts w:ascii="Arial" w:eastAsia="Times New Roman" w:hAnsi="Arial" w:cs="Arial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Budzińska</dc:creator>
  <cp:lastModifiedBy>Anna Budzińska</cp:lastModifiedBy>
  <cp:revision>2</cp:revision>
  <dcterms:created xsi:type="dcterms:W3CDTF">2014-05-13T11:27:00Z</dcterms:created>
  <dcterms:modified xsi:type="dcterms:W3CDTF">2014-05-13T11:30:00Z</dcterms:modified>
</cp:coreProperties>
</file>