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E4895" w14:textId="77777777" w:rsidR="005247C7" w:rsidRPr="003A6CE8" w:rsidRDefault="005247C7" w:rsidP="00F314F7">
      <w:pPr>
        <w:spacing w:after="120"/>
        <w:ind w:left="-284" w:right="-284"/>
        <w:rPr>
          <w:rFonts w:ascii="Times New Roman" w:hAnsi="Times New Roman" w:cs="Times New Roman"/>
          <w:sz w:val="20"/>
          <w:szCs w:val="20"/>
        </w:rPr>
      </w:pPr>
      <w:r w:rsidRPr="003A6CE8">
        <w:rPr>
          <w:rFonts w:ascii="Times New Roman" w:hAnsi="Times New Roman" w:cs="Times New Roman"/>
          <w:sz w:val="20"/>
          <w:szCs w:val="20"/>
        </w:rPr>
        <w:t>Załącznik do</w:t>
      </w:r>
    </w:p>
    <w:p w14:paraId="682386D2" w14:textId="77777777" w:rsidR="00A54D3F" w:rsidRPr="003A6CE8" w:rsidRDefault="005247C7" w:rsidP="00F314F7">
      <w:pPr>
        <w:spacing w:after="120"/>
        <w:ind w:left="-284" w:right="-284"/>
        <w:rPr>
          <w:rFonts w:ascii="Times New Roman" w:hAnsi="Times New Roman" w:cs="Times New Roman"/>
          <w:sz w:val="20"/>
          <w:szCs w:val="20"/>
        </w:rPr>
      </w:pPr>
      <w:r w:rsidRPr="003A6CE8">
        <w:rPr>
          <w:rFonts w:ascii="Times New Roman" w:hAnsi="Times New Roman" w:cs="Times New Roman"/>
          <w:sz w:val="20"/>
          <w:szCs w:val="20"/>
        </w:rPr>
        <w:t xml:space="preserve"> Uchwały </w:t>
      </w:r>
      <w:r w:rsidR="002115A9">
        <w:rPr>
          <w:rFonts w:ascii="Times New Roman" w:hAnsi="Times New Roman" w:cs="Times New Roman"/>
          <w:sz w:val="20"/>
          <w:szCs w:val="20"/>
        </w:rPr>
        <w:t>nr 1567/ZP/</w:t>
      </w:r>
      <w:r w:rsidR="002115A9" w:rsidRPr="002115A9">
        <w:rPr>
          <w:rFonts w:ascii="Times New Roman" w:hAnsi="Times New Roman" w:cs="Times New Roman"/>
          <w:b/>
          <w:sz w:val="24"/>
          <w:szCs w:val="24"/>
        </w:rPr>
        <w:t xml:space="preserve"> </w:t>
      </w:r>
      <w:r w:rsidR="002115A9" w:rsidRPr="002115A9">
        <w:rPr>
          <w:rFonts w:ascii="Times New Roman" w:hAnsi="Times New Roman" w:cs="Times New Roman"/>
          <w:sz w:val="20"/>
          <w:szCs w:val="20"/>
        </w:rPr>
        <w:t>VI/23</w:t>
      </w:r>
      <w:r w:rsidR="002115A9" w:rsidRPr="002115A9">
        <w:rPr>
          <w:rFonts w:ascii="Times New Roman" w:hAnsi="Times New Roman" w:cs="Times New Roman"/>
          <w:b/>
          <w:sz w:val="20"/>
          <w:szCs w:val="20"/>
        </w:rPr>
        <w:t xml:space="preserve"> </w:t>
      </w:r>
      <w:r w:rsidRPr="003A6CE8">
        <w:rPr>
          <w:rFonts w:ascii="Times New Roman" w:hAnsi="Times New Roman" w:cs="Times New Roman"/>
          <w:sz w:val="20"/>
          <w:szCs w:val="20"/>
        </w:rPr>
        <w:t xml:space="preserve">Zarządu Powiatu </w:t>
      </w:r>
      <w:r w:rsidR="002115A9">
        <w:rPr>
          <w:rFonts w:ascii="Times New Roman" w:hAnsi="Times New Roman" w:cs="Times New Roman"/>
          <w:sz w:val="20"/>
          <w:szCs w:val="20"/>
        </w:rPr>
        <w:t>Cieszyńskiego</w:t>
      </w:r>
    </w:p>
    <w:p w14:paraId="35F80885" w14:textId="77777777" w:rsidR="005247C7" w:rsidRPr="003A6CE8" w:rsidRDefault="005247C7" w:rsidP="00F314F7">
      <w:pPr>
        <w:spacing w:after="120"/>
        <w:ind w:left="-284" w:right="-284"/>
        <w:rPr>
          <w:rFonts w:ascii="Times New Roman" w:hAnsi="Times New Roman" w:cs="Times New Roman"/>
        </w:rPr>
      </w:pPr>
      <w:r w:rsidRPr="003A6CE8">
        <w:rPr>
          <w:rFonts w:ascii="Times New Roman" w:hAnsi="Times New Roman" w:cs="Times New Roman"/>
          <w:sz w:val="20"/>
          <w:szCs w:val="20"/>
        </w:rPr>
        <w:t>z dnia</w:t>
      </w:r>
      <w:r w:rsidR="00AE3A7F" w:rsidRPr="003A6CE8">
        <w:rPr>
          <w:rFonts w:ascii="Times New Roman" w:hAnsi="Times New Roman" w:cs="Times New Roman"/>
          <w:sz w:val="20"/>
          <w:szCs w:val="20"/>
        </w:rPr>
        <w:t xml:space="preserve"> </w:t>
      </w:r>
      <w:r w:rsidR="002115A9">
        <w:rPr>
          <w:rFonts w:ascii="Times New Roman" w:hAnsi="Times New Roman" w:cs="Times New Roman"/>
          <w:sz w:val="20"/>
          <w:szCs w:val="20"/>
        </w:rPr>
        <w:t>z dnia 23 listopada 2023 r.</w:t>
      </w:r>
    </w:p>
    <w:p w14:paraId="076BB52E" w14:textId="77777777" w:rsidR="003A6CE8" w:rsidRDefault="003A6CE8" w:rsidP="00F314F7">
      <w:pPr>
        <w:spacing w:after="0"/>
        <w:ind w:left="-284" w:right="-284"/>
        <w:rPr>
          <w:rFonts w:ascii="Times New Roman" w:hAnsi="Times New Roman" w:cs="Times New Roman"/>
          <w:b/>
        </w:rPr>
      </w:pPr>
    </w:p>
    <w:p w14:paraId="4A12578A" w14:textId="77777777" w:rsidR="005247C7" w:rsidRPr="003911CC" w:rsidRDefault="005247C7" w:rsidP="00F314F7">
      <w:pPr>
        <w:spacing w:after="0"/>
        <w:ind w:left="-284" w:right="-284"/>
        <w:rPr>
          <w:rFonts w:ascii="Times New Roman" w:hAnsi="Times New Roman" w:cs="Times New Roman"/>
          <w:b/>
          <w:sz w:val="28"/>
          <w:szCs w:val="28"/>
        </w:rPr>
      </w:pPr>
      <w:r w:rsidRPr="003911CC">
        <w:rPr>
          <w:rFonts w:ascii="Times New Roman" w:hAnsi="Times New Roman" w:cs="Times New Roman"/>
          <w:b/>
          <w:sz w:val="28"/>
          <w:szCs w:val="28"/>
        </w:rPr>
        <w:t>Ogłoszenie</w:t>
      </w:r>
    </w:p>
    <w:p w14:paraId="3CB51AF4" w14:textId="77777777" w:rsidR="00337B06" w:rsidRPr="00BC7D89" w:rsidRDefault="00337B06" w:rsidP="00F314F7">
      <w:pPr>
        <w:spacing w:after="0"/>
        <w:ind w:left="-284" w:right="-284"/>
        <w:rPr>
          <w:rFonts w:ascii="Times New Roman" w:hAnsi="Times New Roman" w:cs="Times New Roman"/>
        </w:rPr>
      </w:pPr>
      <w:r w:rsidRPr="00BC7D89">
        <w:rPr>
          <w:rFonts w:ascii="Times New Roman" w:hAnsi="Times New Roman" w:cs="Times New Roman"/>
        </w:rPr>
        <w:t>n</w:t>
      </w:r>
      <w:r w:rsidR="005247C7" w:rsidRPr="00BC7D89">
        <w:rPr>
          <w:rFonts w:ascii="Times New Roman" w:hAnsi="Times New Roman" w:cs="Times New Roman"/>
        </w:rPr>
        <w:t xml:space="preserve">a podstawie </w:t>
      </w:r>
    </w:p>
    <w:p w14:paraId="0AD7E9F8" w14:textId="77777777" w:rsidR="00BC7D89" w:rsidRPr="00BC7D89" w:rsidRDefault="00BC7D89" w:rsidP="00F314F7">
      <w:pPr>
        <w:spacing w:after="0"/>
        <w:ind w:left="-284" w:right="-1"/>
        <w:rPr>
          <w:rFonts w:ascii="Times New Roman" w:hAnsi="Times New Roman" w:cs="Times New Roman"/>
        </w:rPr>
      </w:pPr>
      <w:r w:rsidRPr="00BC7D89">
        <w:rPr>
          <w:rFonts w:ascii="Times New Roman" w:hAnsi="Times New Roman" w:cs="Times New Roman"/>
        </w:rPr>
        <w:t>- art. 32 us</w:t>
      </w:r>
      <w:r w:rsidR="00E93CDA">
        <w:rPr>
          <w:rFonts w:ascii="Times New Roman" w:hAnsi="Times New Roman" w:cs="Times New Roman"/>
        </w:rPr>
        <w:t xml:space="preserve">t. 1 oraz art. 33 ustawy z dnia </w:t>
      </w:r>
      <w:r w:rsidRPr="00BC7D89">
        <w:rPr>
          <w:rFonts w:ascii="Times New Roman" w:hAnsi="Times New Roman" w:cs="Times New Roman"/>
        </w:rPr>
        <w:t>5 czerwca 1998 r. o samorządzie powiatowym (tekst jednolity: Dz. U. z 20</w:t>
      </w:r>
      <w:r w:rsidR="006328EA">
        <w:rPr>
          <w:rFonts w:ascii="Times New Roman" w:hAnsi="Times New Roman" w:cs="Times New Roman"/>
        </w:rPr>
        <w:t>22</w:t>
      </w:r>
      <w:r w:rsidRPr="00BC7D89">
        <w:rPr>
          <w:rFonts w:ascii="Times New Roman" w:hAnsi="Times New Roman" w:cs="Times New Roman"/>
        </w:rPr>
        <w:t xml:space="preserve"> r., poz. </w:t>
      </w:r>
      <w:r w:rsidR="006328EA">
        <w:rPr>
          <w:rFonts w:ascii="Times New Roman" w:hAnsi="Times New Roman" w:cs="Times New Roman"/>
        </w:rPr>
        <w:t>1526</w:t>
      </w:r>
      <w:r w:rsidR="00534223">
        <w:rPr>
          <w:rFonts w:ascii="Times New Roman" w:hAnsi="Times New Roman" w:cs="Times New Roman"/>
        </w:rPr>
        <w:t xml:space="preserve"> z </w:t>
      </w:r>
      <w:proofErr w:type="spellStart"/>
      <w:r w:rsidR="00A24AA3">
        <w:rPr>
          <w:rFonts w:ascii="Times New Roman" w:hAnsi="Times New Roman" w:cs="Times New Roman"/>
        </w:rPr>
        <w:t>późn</w:t>
      </w:r>
      <w:proofErr w:type="spellEnd"/>
      <w:r w:rsidR="00534223">
        <w:rPr>
          <w:rFonts w:ascii="Times New Roman" w:hAnsi="Times New Roman" w:cs="Times New Roman"/>
        </w:rPr>
        <w:t>. zm.</w:t>
      </w:r>
      <w:r w:rsidRPr="00BC7D89">
        <w:rPr>
          <w:rFonts w:ascii="Times New Roman" w:hAnsi="Times New Roman" w:cs="Times New Roman"/>
        </w:rPr>
        <w:t>),</w:t>
      </w:r>
    </w:p>
    <w:p w14:paraId="18379514" w14:textId="77777777" w:rsidR="00E679CA" w:rsidRDefault="00971B67" w:rsidP="00F314F7">
      <w:pPr>
        <w:spacing w:after="0"/>
        <w:ind w:left="-284" w:right="-1"/>
        <w:rPr>
          <w:rFonts w:ascii="Times New Roman" w:hAnsi="Times New Roman" w:cs="Times New Roman"/>
        </w:rPr>
      </w:pPr>
      <w:r w:rsidRPr="00534223">
        <w:rPr>
          <w:rFonts w:ascii="Times New Roman" w:hAnsi="Times New Roman" w:cs="Times New Roman"/>
        </w:rPr>
        <w:t>- art. 19 pkt 11 oraz art. 25 ustawy z dnia 12 marca 2004 roku o pomocy społecznej (tekst jednolity: Dz. U. z</w:t>
      </w:r>
      <w:r w:rsidR="00C105AC" w:rsidRPr="00534223">
        <w:rPr>
          <w:rFonts w:ascii="Times New Roman" w:hAnsi="Times New Roman" w:cs="Times New Roman"/>
        </w:rPr>
        <w:t> </w:t>
      </w:r>
      <w:r w:rsidRPr="00534223">
        <w:rPr>
          <w:rFonts w:ascii="Times New Roman" w:hAnsi="Times New Roman" w:cs="Times New Roman"/>
        </w:rPr>
        <w:t>20</w:t>
      </w:r>
      <w:r w:rsidR="00BC7D89" w:rsidRPr="00534223">
        <w:rPr>
          <w:rFonts w:ascii="Times New Roman" w:hAnsi="Times New Roman" w:cs="Times New Roman"/>
        </w:rPr>
        <w:t>2</w:t>
      </w:r>
      <w:r w:rsidR="006328EA">
        <w:rPr>
          <w:rFonts w:ascii="Times New Roman" w:hAnsi="Times New Roman" w:cs="Times New Roman"/>
        </w:rPr>
        <w:t>3</w:t>
      </w:r>
      <w:r w:rsidRPr="00534223">
        <w:rPr>
          <w:rFonts w:ascii="Times New Roman" w:hAnsi="Times New Roman" w:cs="Times New Roman"/>
        </w:rPr>
        <w:t xml:space="preserve"> r., </w:t>
      </w:r>
      <w:r w:rsidR="0070611F" w:rsidRPr="00534223">
        <w:rPr>
          <w:rFonts w:ascii="Times New Roman" w:hAnsi="Times New Roman" w:cs="Times New Roman"/>
        </w:rPr>
        <w:t>p</w:t>
      </w:r>
      <w:r w:rsidRPr="00534223">
        <w:rPr>
          <w:rFonts w:ascii="Times New Roman" w:hAnsi="Times New Roman" w:cs="Times New Roman"/>
        </w:rPr>
        <w:t xml:space="preserve">oz. </w:t>
      </w:r>
      <w:r w:rsidR="006328EA">
        <w:rPr>
          <w:rFonts w:ascii="Times New Roman" w:hAnsi="Times New Roman" w:cs="Times New Roman"/>
        </w:rPr>
        <w:t>901</w:t>
      </w:r>
      <w:r w:rsidR="00E93CDA" w:rsidRPr="00534223">
        <w:rPr>
          <w:rFonts w:ascii="Times New Roman" w:hAnsi="Times New Roman" w:cs="Times New Roman"/>
        </w:rPr>
        <w:t xml:space="preserve"> z </w:t>
      </w:r>
      <w:proofErr w:type="spellStart"/>
      <w:r w:rsidR="00E93CDA" w:rsidRPr="00534223">
        <w:rPr>
          <w:rFonts w:ascii="Times New Roman" w:hAnsi="Times New Roman" w:cs="Times New Roman"/>
        </w:rPr>
        <w:t>późn</w:t>
      </w:r>
      <w:proofErr w:type="spellEnd"/>
      <w:r w:rsidR="00E93CDA" w:rsidRPr="00534223">
        <w:rPr>
          <w:rFonts w:ascii="Times New Roman" w:hAnsi="Times New Roman" w:cs="Times New Roman"/>
        </w:rPr>
        <w:t>. zm.</w:t>
      </w:r>
      <w:r w:rsidRPr="00534223">
        <w:rPr>
          <w:rFonts w:ascii="Times New Roman" w:hAnsi="Times New Roman" w:cs="Times New Roman"/>
        </w:rPr>
        <w:t>),</w:t>
      </w:r>
    </w:p>
    <w:p w14:paraId="275EECC5" w14:textId="77777777" w:rsidR="00E679CA" w:rsidRPr="00534223" w:rsidRDefault="00E679CA" w:rsidP="00F314F7">
      <w:pPr>
        <w:spacing w:after="0"/>
        <w:ind w:left="-284" w:right="-1"/>
        <w:rPr>
          <w:rFonts w:ascii="Times New Roman" w:hAnsi="Times New Roman" w:cs="Times New Roman"/>
        </w:rPr>
      </w:pPr>
      <w:r>
        <w:rPr>
          <w:rFonts w:ascii="Times New Roman" w:hAnsi="Times New Roman" w:cs="Times New Roman"/>
        </w:rPr>
        <w:t xml:space="preserve">- </w:t>
      </w:r>
      <w:r w:rsidRPr="00E679CA">
        <w:rPr>
          <w:rFonts w:ascii="Times New Roman" w:hAnsi="Times New Roman" w:cs="Times New Roman"/>
        </w:rPr>
        <w:t>art. 6 ust. 3 pkt 3 ustaw</w:t>
      </w:r>
      <w:r>
        <w:rPr>
          <w:rFonts w:ascii="Times New Roman" w:hAnsi="Times New Roman" w:cs="Times New Roman"/>
        </w:rPr>
        <w:t>y</w:t>
      </w:r>
      <w:r w:rsidRPr="00E679CA">
        <w:rPr>
          <w:rFonts w:ascii="Times New Roman" w:hAnsi="Times New Roman" w:cs="Times New Roman"/>
        </w:rPr>
        <w:t xml:space="preserve"> z dnia z dnia 29 lipca 2005 r. o przeciwdziałaniu przemocy </w:t>
      </w:r>
      <w:r w:rsidR="00B031FF">
        <w:rPr>
          <w:rFonts w:ascii="Times New Roman" w:hAnsi="Times New Roman" w:cs="Times New Roman"/>
        </w:rPr>
        <w:t xml:space="preserve">domowej </w:t>
      </w:r>
      <w:r w:rsidRPr="00E679CA">
        <w:rPr>
          <w:rFonts w:ascii="Times New Roman" w:eastAsia="Times New Roman" w:hAnsi="Times New Roman" w:cs="Times New Roman"/>
        </w:rPr>
        <w:t>(</w:t>
      </w:r>
      <w:r w:rsidR="00A24AA3">
        <w:rPr>
          <w:rFonts w:ascii="Times New Roman" w:eastAsia="Times New Roman" w:hAnsi="Times New Roman" w:cs="Times New Roman"/>
        </w:rPr>
        <w:t>tekst jednolity:</w:t>
      </w:r>
      <w:r w:rsidRPr="00E679CA">
        <w:rPr>
          <w:rFonts w:ascii="Times New Roman" w:eastAsia="Times New Roman" w:hAnsi="Times New Roman" w:cs="Times New Roman"/>
        </w:rPr>
        <w:t xml:space="preserve"> Dz. U. z 2021 r., poz. 1249</w:t>
      </w:r>
      <w:r w:rsidR="00B031FF">
        <w:rPr>
          <w:rFonts w:ascii="Times New Roman" w:eastAsia="Times New Roman" w:hAnsi="Times New Roman" w:cs="Times New Roman"/>
        </w:rPr>
        <w:t xml:space="preserve"> z </w:t>
      </w:r>
      <w:proofErr w:type="spellStart"/>
      <w:r w:rsidR="00B031FF">
        <w:rPr>
          <w:rFonts w:ascii="Times New Roman" w:eastAsia="Times New Roman" w:hAnsi="Times New Roman" w:cs="Times New Roman"/>
        </w:rPr>
        <w:t>późn</w:t>
      </w:r>
      <w:proofErr w:type="spellEnd"/>
      <w:r w:rsidR="00B031FF">
        <w:rPr>
          <w:rFonts w:ascii="Times New Roman" w:eastAsia="Times New Roman" w:hAnsi="Times New Roman" w:cs="Times New Roman"/>
        </w:rPr>
        <w:t>. zm.</w:t>
      </w:r>
      <w:r w:rsidRPr="00E679CA">
        <w:rPr>
          <w:rFonts w:ascii="Times New Roman" w:eastAsia="Times New Roman" w:hAnsi="Times New Roman" w:cs="Times New Roman"/>
        </w:rPr>
        <w:t>)</w:t>
      </w:r>
      <w:r>
        <w:rPr>
          <w:rFonts w:ascii="Times New Roman" w:eastAsia="Times New Roman" w:hAnsi="Times New Roman" w:cs="Times New Roman"/>
        </w:rPr>
        <w:t>,</w:t>
      </w:r>
    </w:p>
    <w:p w14:paraId="7FAE067F" w14:textId="77777777" w:rsidR="00E460DF" w:rsidRPr="00534223" w:rsidRDefault="00E460DF" w:rsidP="00F314F7">
      <w:pPr>
        <w:spacing w:after="0"/>
        <w:ind w:left="-284" w:right="-1"/>
        <w:rPr>
          <w:rFonts w:ascii="Times New Roman" w:hAnsi="Times New Roman" w:cs="Times New Roman"/>
        </w:rPr>
      </w:pPr>
      <w:r w:rsidRPr="00534223">
        <w:rPr>
          <w:rFonts w:ascii="Times New Roman" w:hAnsi="Times New Roman" w:cs="Times New Roman"/>
        </w:rPr>
        <w:t xml:space="preserve">- rozporządzenie </w:t>
      </w:r>
      <w:r w:rsidR="00534223">
        <w:rPr>
          <w:rFonts w:ascii="Times New Roman" w:hAnsi="Times New Roman" w:cs="Times New Roman"/>
        </w:rPr>
        <w:t>Ministra Rodziny i Polityki Społecznej z dnia 17 stycznia 2022 r.</w:t>
      </w:r>
      <w:r w:rsidRPr="00534223">
        <w:rPr>
          <w:rFonts w:ascii="Times New Roman" w:hAnsi="Times New Roman" w:cs="Times New Roman"/>
        </w:rPr>
        <w:t xml:space="preserve"> w sprawie domów dla matek z małoletnimi dziećmi i kobiet w ciąży (Dz. U. </w:t>
      </w:r>
      <w:r w:rsidR="00534223">
        <w:rPr>
          <w:rFonts w:ascii="Times New Roman" w:hAnsi="Times New Roman" w:cs="Times New Roman"/>
        </w:rPr>
        <w:t>z 2022 r., poz. 150),</w:t>
      </w:r>
    </w:p>
    <w:p w14:paraId="523C3A89" w14:textId="77777777" w:rsidR="005247C7" w:rsidRPr="00386AE0" w:rsidRDefault="00337B06" w:rsidP="00F314F7">
      <w:pPr>
        <w:tabs>
          <w:tab w:val="left" w:pos="284"/>
        </w:tabs>
        <w:spacing w:after="0"/>
        <w:ind w:left="-284" w:right="-1"/>
        <w:rPr>
          <w:rFonts w:ascii="Times New Roman" w:hAnsi="Times New Roman" w:cs="Times New Roman"/>
        </w:rPr>
      </w:pPr>
      <w:r w:rsidRPr="00534223">
        <w:rPr>
          <w:rFonts w:ascii="Times New Roman" w:hAnsi="Times New Roman" w:cs="Times New Roman"/>
        </w:rPr>
        <w:t xml:space="preserve">- </w:t>
      </w:r>
      <w:r w:rsidR="00147DB9" w:rsidRPr="00534223">
        <w:rPr>
          <w:rFonts w:ascii="Times New Roman" w:hAnsi="Times New Roman" w:cs="Times New Roman"/>
        </w:rPr>
        <w:t>a</w:t>
      </w:r>
      <w:r w:rsidR="005247C7" w:rsidRPr="00534223">
        <w:rPr>
          <w:rFonts w:ascii="Times New Roman" w:hAnsi="Times New Roman" w:cs="Times New Roman"/>
        </w:rPr>
        <w:t>rt.</w:t>
      </w:r>
      <w:r w:rsidR="003911CC" w:rsidRPr="00534223">
        <w:rPr>
          <w:rFonts w:ascii="Times New Roman" w:hAnsi="Times New Roman" w:cs="Times New Roman"/>
        </w:rPr>
        <w:t xml:space="preserve"> </w:t>
      </w:r>
      <w:r w:rsidR="005247C7" w:rsidRPr="00534223">
        <w:rPr>
          <w:rFonts w:ascii="Times New Roman" w:hAnsi="Times New Roman" w:cs="Times New Roman"/>
        </w:rPr>
        <w:t>11 ust.</w:t>
      </w:r>
      <w:r w:rsidR="00302356" w:rsidRPr="00534223">
        <w:rPr>
          <w:rFonts w:ascii="Times New Roman" w:hAnsi="Times New Roman" w:cs="Times New Roman"/>
        </w:rPr>
        <w:t xml:space="preserve"> </w:t>
      </w:r>
      <w:r w:rsidR="005247C7" w:rsidRPr="00534223">
        <w:rPr>
          <w:rFonts w:ascii="Times New Roman" w:hAnsi="Times New Roman" w:cs="Times New Roman"/>
        </w:rPr>
        <w:t xml:space="preserve">1 </w:t>
      </w:r>
      <w:r w:rsidR="003E4B7B" w:rsidRPr="00534223">
        <w:rPr>
          <w:rFonts w:ascii="Times New Roman" w:hAnsi="Times New Roman" w:cs="Times New Roman"/>
        </w:rPr>
        <w:t xml:space="preserve">pkt </w:t>
      </w:r>
      <w:r w:rsidR="00DD67FB">
        <w:rPr>
          <w:rFonts w:ascii="Times New Roman" w:hAnsi="Times New Roman" w:cs="Times New Roman"/>
        </w:rPr>
        <w:t>2</w:t>
      </w:r>
      <w:r w:rsidR="003E4B7B" w:rsidRPr="00534223">
        <w:rPr>
          <w:rFonts w:ascii="Times New Roman" w:hAnsi="Times New Roman" w:cs="Times New Roman"/>
        </w:rPr>
        <w:t xml:space="preserve"> </w:t>
      </w:r>
      <w:r w:rsidR="005247C7" w:rsidRPr="00534223">
        <w:rPr>
          <w:rFonts w:ascii="Times New Roman" w:hAnsi="Times New Roman" w:cs="Times New Roman"/>
        </w:rPr>
        <w:t xml:space="preserve">i </w:t>
      </w:r>
      <w:r w:rsidR="003E4B7B" w:rsidRPr="00534223">
        <w:rPr>
          <w:rFonts w:ascii="Times New Roman" w:hAnsi="Times New Roman" w:cs="Times New Roman"/>
        </w:rPr>
        <w:t xml:space="preserve">ust. </w:t>
      </w:r>
      <w:r w:rsidR="005247C7" w:rsidRPr="00534223">
        <w:rPr>
          <w:rFonts w:ascii="Times New Roman" w:hAnsi="Times New Roman" w:cs="Times New Roman"/>
        </w:rPr>
        <w:t>2</w:t>
      </w:r>
      <w:r w:rsidR="003E4B7B" w:rsidRPr="00534223">
        <w:rPr>
          <w:rFonts w:ascii="Times New Roman" w:hAnsi="Times New Roman" w:cs="Times New Roman"/>
        </w:rPr>
        <w:t xml:space="preserve"> i 3 oraz art. 13</w:t>
      </w:r>
      <w:r w:rsidR="005247C7" w:rsidRPr="00534223">
        <w:rPr>
          <w:rFonts w:ascii="Times New Roman" w:hAnsi="Times New Roman" w:cs="Times New Roman"/>
        </w:rPr>
        <w:t xml:space="preserve"> ustawy z dnia 24 kwietnia 2003r. o działalności pożytku publicznego i  o wolontariacie (tekst jednolity: Dz.</w:t>
      </w:r>
      <w:r w:rsidR="003A6CE8" w:rsidRPr="00534223">
        <w:rPr>
          <w:rFonts w:ascii="Times New Roman" w:hAnsi="Times New Roman" w:cs="Times New Roman"/>
        </w:rPr>
        <w:t xml:space="preserve"> </w:t>
      </w:r>
      <w:r w:rsidR="005247C7" w:rsidRPr="00534223">
        <w:rPr>
          <w:rFonts w:ascii="Times New Roman" w:hAnsi="Times New Roman" w:cs="Times New Roman"/>
        </w:rPr>
        <w:t>U z 20</w:t>
      </w:r>
      <w:r w:rsidR="00BC7D89" w:rsidRPr="00534223">
        <w:rPr>
          <w:rFonts w:ascii="Times New Roman" w:hAnsi="Times New Roman" w:cs="Times New Roman"/>
        </w:rPr>
        <w:t>2</w:t>
      </w:r>
      <w:r w:rsidR="00B031FF">
        <w:rPr>
          <w:rFonts w:ascii="Times New Roman" w:hAnsi="Times New Roman" w:cs="Times New Roman"/>
        </w:rPr>
        <w:t>3</w:t>
      </w:r>
      <w:r w:rsidR="0070611F" w:rsidRPr="00534223">
        <w:rPr>
          <w:rFonts w:ascii="Times New Roman" w:hAnsi="Times New Roman" w:cs="Times New Roman"/>
        </w:rPr>
        <w:t xml:space="preserve"> </w:t>
      </w:r>
      <w:r w:rsidR="005247C7" w:rsidRPr="00534223">
        <w:rPr>
          <w:rFonts w:ascii="Times New Roman" w:hAnsi="Times New Roman" w:cs="Times New Roman"/>
        </w:rPr>
        <w:t>r. poz.</w:t>
      </w:r>
      <w:r w:rsidR="00B031FF">
        <w:rPr>
          <w:rFonts w:ascii="Times New Roman" w:hAnsi="Times New Roman" w:cs="Times New Roman"/>
        </w:rPr>
        <w:t xml:space="preserve"> 571</w:t>
      </w:r>
      <w:r w:rsidR="005247C7" w:rsidRPr="00534223">
        <w:rPr>
          <w:rFonts w:ascii="Times New Roman" w:hAnsi="Times New Roman" w:cs="Times New Roman"/>
        </w:rPr>
        <w:t>)</w:t>
      </w:r>
    </w:p>
    <w:p w14:paraId="6B9E721C" w14:textId="77777777" w:rsidR="005247C7" w:rsidRDefault="005247C7" w:rsidP="00F314F7">
      <w:pPr>
        <w:spacing w:after="0"/>
        <w:ind w:left="-284" w:right="-284"/>
        <w:rPr>
          <w:rFonts w:ascii="Times New Roman" w:hAnsi="Times New Roman" w:cs="Times New Roman"/>
        </w:rPr>
      </w:pPr>
    </w:p>
    <w:p w14:paraId="388C7BEE" w14:textId="77777777" w:rsidR="001500D7" w:rsidRPr="00386AE0" w:rsidRDefault="001500D7" w:rsidP="00F314F7">
      <w:pPr>
        <w:spacing w:after="0"/>
        <w:ind w:left="-284" w:right="-284"/>
        <w:rPr>
          <w:rFonts w:ascii="Times New Roman" w:hAnsi="Times New Roman" w:cs="Times New Roman"/>
        </w:rPr>
      </w:pPr>
    </w:p>
    <w:p w14:paraId="007B38B3" w14:textId="77777777" w:rsidR="005247C7" w:rsidRPr="00B01ECA" w:rsidRDefault="005247C7" w:rsidP="00F314F7">
      <w:pPr>
        <w:spacing w:after="0"/>
        <w:ind w:left="-284" w:right="-284"/>
        <w:rPr>
          <w:rFonts w:ascii="Times New Roman" w:hAnsi="Times New Roman" w:cs="Times New Roman"/>
          <w:b/>
        </w:rPr>
      </w:pPr>
      <w:r w:rsidRPr="00B01ECA">
        <w:rPr>
          <w:rFonts w:ascii="Times New Roman" w:hAnsi="Times New Roman" w:cs="Times New Roman"/>
          <w:b/>
        </w:rPr>
        <w:t>Zarząd Powiatu Cieszyńskiego ogłasza</w:t>
      </w:r>
    </w:p>
    <w:p w14:paraId="123AD956" w14:textId="77777777" w:rsidR="005247C7" w:rsidRPr="00B01ECA" w:rsidRDefault="00147DB9" w:rsidP="00F314F7">
      <w:pPr>
        <w:spacing w:after="0"/>
        <w:ind w:left="-284" w:right="-284"/>
        <w:rPr>
          <w:rFonts w:ascii="Times New Roman" w:hAnsi="Times New Roman" w:cs="Times New Roman"/>
        </w:rPr>
      </w:pPr>
      <w:r w:rsidRPr="00B01ECA">
        <w:rPr>
          <w:rFonts w:ascii="Times New Roman" w:hAnsi="Times New Roman" w:cs="Times New Roman"/>
        </w:rPr>
        <w:t>o</w:t>
      </w:r>
      <w:r w:rsidR="005247C7" w:rsidRPr="00B01ECA">
        <w:rPr>
          <w:rFonts w:ascii="Times New Roman" w:hAnsi="Times New Roman" w:cs="Times New Roman"/>
        </w:rPr>
        <w:t xml:space="preserve">twarty konkurs ofert na </w:t>
      </w:r>
      <w:r w:rsidR="00E93CDA" w:rsidRPr="007B3DF9">
        <w:rPr>
          <w:rFonts w:ascii="Times New Roman" w:hAnsi="Times New Roman" w:cs="Times New Roman"/>
        </w:rPr>
        <w:t>powierzenie</w:t>
      </w:r>
      <w:r w:rsidR="005247C7" w:rsidRPr="007B3DF9">
        <w:rPr>
          <w:rFonts w:ascii="Times New Roman" w:hAnsi="Times New Roman" w:cs="Times New Roman"/>
        </w:rPr>
        <w:t xml:space="preserve"> realizacji</w:t>
      </w:r>
      <w:r w:rsidR="005247C7" w:rsidRPr="00B01ECA">
        <w:rPr>
          <w:rFonts w:ascii="Times New Roman" w:hAnsi="Times New Roman" w:cs="Times New Roman"/>
        </w:rPr>
        <w:t xml:space="preserve"> zadania publicznego</w:t>
      </w:r>
    </w:p>
    <w:p w14:paraId="76B07575" w14:textId="77777777" w:rsidR="005247C7" w:rsidRPr="00B01ECA" w:rsidRDefault="005247C7" w:rsidP="00F314F7">
      <w:pPr>
        <w:spacing w:after="0"/>
        <w:ind w:left="-284" w:right="-284"/>
        <w:rPr>
          <w:rFonts w:ascii="Times New Roman" w:hAnsi="Times New Roman" w:cs="Times New Roman"/>
        </w:rPr>
      </w:pPr>
    </w:p>
    <w:p w14:paraId="6A96FE34" w14:textId="77777777" w:rsidR="005247C7" w:rsidRPr="00B01ECA" w:rsidRDefault="005247C7" w:rsidP="00F314F7">
      <w:pPr>
        <w:spacing w:after="0"/>
        <w:ind w:left="-284" w:right="-284"/>
        <w:rPr>
          <w:rFonts w:ascii="Times New Roman" w:hAnsi="Times New Roman" w:cs="Times New Roman"/>
          <w:b/>
        </w:rPr>
      </w:pPr>
      <w:r w:rsidRPr="00B01ECA">
        <w:rPr>
          <w:rFonts w:ascii="Times New Roman" w:hAnsi="Times New Roman" w:cs="Times New Roman"/>
          <w:b/>
        </w:rPr>
        <w:t>Rodzaj zadania:</w:t>
      </w:r>
    </w:p>
    <w:p w14:paraId="3DA2FA51" w14:textId="77777777" w:rsidR="0056486C" w:rsidRDefault="00147DB9" w:rsidP="00F314F7">
      <w:pPr>
        <w:spacing w:after="0"/>
        <w:ind w:left="-284" w:right="-1"/>
        <w:rPr>
          <w:rFonts w:ascii="Times New Roman" w:hAnsi="Times New Roman" w:cs="Times New Roman"/>
        </w:rPr>
      </w:pPr>
      <w:r w:rsidRPr="00B01ECA">
        <w:rPr>
          <w:rFonts w:ascii="Times New Roman" w:hAnsi="Times New Roman" w:cs="Times New Roman"/>
        </w:rPr>
        <w:t>z</w:t>
      </w:r>
      <w:r w:rsidR="005247C7" w:rsidRPr="00B01ECA">
        <w:rPr>
          <w:rFonts w:ascii="Times New Roman" w:hAnsi="Times New Roman" w:cs="Times New Roman"/>
        </w:rPr>
        <w:t>adanie z zakresu pomocy społecznej, w tym pomocy rodzinom i osobom w trudnej sytuacji życiowej oraz wyrównywania szans tych rodzin i osób, polegaj</w:t>
      </w:r>
      <w:r w:rsidR="001D6A9B" w:rsidRPr="00B01ECA">
        <w:rPr>
          <w:rFonts w:ascii="Times New Roman" w:hAnsi="Times New Roman" w:cs="Times New Roman"/>
        </w:rPr>
        <w:t>ą</w:t>
      </w:r>
      <w:r w:rsidR="005247C7" w:rsidRPr="00B01ECA">
        <w:rPr>
          <w:rFonts w:ascii="Times New Roman" w:hAnsi="Times New Roman" w:cs="Times New Roman"/>
        </w:rPr>
        <w:t xml:space="preserve">ce na prowadzeniu </w:t>
      </w:r>
      <w:r w:rsidR="0056486C">
        <w:rPr>
          <w:rFonts w:ascii="Times New Roman" w:hAnsi="Times New Roman" w:cs="Times New Roman"/>
        </w:rPr>
        <w:t xml:space="preserve">ośrodka wsparcia </w:t>
      </w:r>
      <w:r w:rsidR="00E460DF">
        <w:rPr>
          <w:rFonts w:ascii="Times New Roman" w:hAnsi="Times New Roman" w:cs="Times New Roman"/>
        </w:rPr>
        <w:t xml:space="preserve">– </w:t>
      </w:r>
    </w:p>
    <w:p w14:paraId="3069BEB5" w14:textId="77777777" w:rsidR="005247C7" w:rsidRPr="00B01ECA" w:rsidRDefault="00E460DF" w:rsidP="00F314F7">
      <w:pPr>
        <w:spacing w:after="0"/>
        <w:ind w:left="-284" w:right="-1"/>
        <w:rPr>
          <w:rFonts w:ascii="Times New Roman" w:hAnsi="Times New Roman" w:cs="Times New Roman"/>
        </w:rPr>
      </w:pPr>
      <w:r>
        <w:rPr>
          <w:rFonts w:ascii="Times New Roman" w:hAnsi="Times New Roman" w:cs="Times New Roman"/>
        </w:rPr>
        <w:t xml:space="preserve">domu dla matek z małoletnimi dziećmi i kobiet w ciąży </w:t>
      </w:r>
    </w:p>
    <w:p w14:paraId="63C5F1F4" w14:textId="77777777" w:rsidR="001D6A9B" w:rsidRPr="00B01ECA" w:rsidRDefault="001D6A9B" w:rsidP="00F314F7">
      <w:pPr>
        <w:spacing w:after="0"/>
        <w:ind w:left="-284" w:right="-1"/>
        <w:rPr>
          <w:rFonts w:ascii="Times New Roman" w:hAnsi="Times New Roman" w:cs="Times New Roman"/>
        </w:rPr>
      </w:pPr>
    </w:p>
    <w:p w14:paraId="3BE0136E" w14:textId="77777777" w:rsidR="001D6A9B" w:rsidRPr="00B01ECA" w:rsidRDefault="001D6A9B" w:rsidP="00F314F7">
      <w:pPr>
        <w:spacing w:after="0"/>
        <w:ind w:left="-284" w:right="-1"/>
        <w:rPr>
          <w:rFonts w:ascii="Times New Roman" w:hAnsi="Times New Roman" w:cs="Times New Roman"/>
          <w:b/>
        </w:rPr>
      </w:pPr>
      <w:r w:rsidRPr="00B01ECA">
        <w:rPr>
          <w:rFonts w:ascii="Times New Roman" w:hAnsi="Times New Roman" w:cs="Times New Roman"/>
          <w:b/>
        </w:rPr>
        <w:t>Tytuł zadania:</w:t>
      </w:r>
    </w:p>
    <w:p w14:paraId="1E562B1F" w14:textId="77777777" w:rsidR="00E460DF" w:rsidRPr="00E460DF" w:rsidRDefault="001D6A9B" w:rsidP="00F314F7">
      <w:pPr>
        <w:spacing w:after="0"/>
        <w:ind w:left="-284" w:right="-1"/>
        <w:rPr>
          <w:rFonts w:ascii="Times New Roman" w:hAnsi="Times New Roman" w:cs="Times New Roman"/>
        </w:rPr>
      </w:pPr>
      <w:r w:rsidRPr="00B01ECA">
        <w:rPr>
          <w:rFonts w:ascii="Times New Roman" w:hAnsi="Times New Roman" w:cs="Times New Roman"/>
        </w:rPr>
        <w:t xml:space="preserve">Prowadzenie </w:t>
      </w:r>
      <w:r w:rsidR="00E460DF" w:rsidRPr="00E460DF">
        <w:rPr>
          <w:rFonts w:ascii="Times New Roman" w:hAnsi="Times New Roman" w:cs="Times New Roman"/>
        </w:rPr>
        <w:t xml:space="preserve">ośrodka wsparcia – domu dla matek z małoletnimi dziećmi i kobiet w ciąży </w:t>
      </w:r>
      <w:r w:rsidR="00E460DF">
        <w:rPr>
          <w:rFonts w:ascii="Times New Roman" w:hAnsi="Times New Roman" w:cs="Times New Roman"/>
        </w:rPr>
        <w:t>w roku 202</w:t>
      </w:r>
      <w:r w:rsidR="00B031FF">
        <w:rPr>
          <w:rFonts w:ascii="Times New Roman" w:hAnsi="Times New Roman" w:cs="Times New Roman"/>
        </w:rPr>
        <w:t>4</w:t>
      </w:r>
    </w:p>
    <w:p w14:paraId="6AC0F4AA" w14:textId="77777777" w:rsidR="009B4B9D" w:rsidRPr="00B01ECA" w:rsidRDefault="009B4B9D" w:rsidP="00F314F7">
      <w:pPr>
        <w:spacing w:after="0"/>
        <w:ind w:left="-284" w:right="-1"/>
        <w:rPr>
          <w:rFonts w:ascii="Times New Roman" w:hAnsi="Times New Roman" w:cs="Times New Roman"/>
        </w:rPr>
      </w:pPr>
    </w:p>
    <w:p w14:paraId="077704A3" w14:textId="77777777" w:rsidR="001500D7" w:rsidRPr="00B01ECA" w:rsidRDefault="001500D7" w:rsidP="00F314F7">
      <w:pPr>
        <w:spacing w:after="0"/>
        <w:ind w:left="-284" w:right="-1"/>
        <w:rPr>
          <w:rFonts w:ascii="Times New Roman" w:hAnsi="Times New Roman" w:cs="Times New Roman"/>
        </w:rPr>
      </w:pPr>
    </w:p>
    <w:p w14:paraId="7BF9A3BF" w14:textId="77777777" w:rsidR="009B4B9D" w:rsidRPr="00B01ECA" w:rsidRDefault="009B4B9D" w:rsidP="00F314F7">
      <w:pPr>
        <w:pStyle w:val="Akapitzlist"/>
        <w:numPr>
          <w:ilvl w:val="0"/>
          <w:numId w:val="10"/>
        </w:numPr>
        <w:spacing w:after="0"/>
        <w:ind w:right="-1"/>
        <w:rPr>
          <w:rFonts w:ascii="Times New Roman" w:hAnsi="Times New Roman" w:cs="Times New Roman"/>
          <w:b/>
        </w:rPr>
      </w:pPr>
      <w:r w:rsidRPr="00B01ECA">
        <w:rPr>
          <w:rFonts w:ascii="Times New Roman" w:hAnsi="Times New Roman" w:cs="Times New Roman"/>
          <w:b/>
        </w:rPr>
        <w:t>Informacje ogólne</w:t>
      </w:r>
    </w:p>
    <w:p w14:paraId="330BE1FB" w14:textId="77777777" w:rsidR="009B4B9D" w:rsidRPr="00B01ECA" w:rsidRDefault="009B4B9D" w:rsidP="00F314F7">
      <w:pPr>
        <w:pStyle w:val="Akapitzlist"/>
        <w:numPr>
          <w:ilvl w:val="0"/>
          <w:numId w:val="3"/>
        </w:numPr>
        <w:spacing w:after="0"/>
        <w:ind w:left="142" w:right="-1" w:hanging="284"/>
        <w:rPr>
          <w:rFonts w:ascii="Times New Roman" w:hAnsi="Times New Roman" w:cs="Times New Roman"/>
        </w:rPr>
      </w:pPr>
      <w:r w:rsidRPr="00B01ECA">
        <w:rPr>
          <w:rFonts w:ascii="Times New Roman" w:hAnsi="Times New Roman" w:cs="Times New Roman"/>
        </w:rPr>
        <w:t>Podmiotami uprawnionymi do udziału w konkursie są pr</w:t>
      </w:r>
      <w:r w:rsidR="00E90F42" w:rsidRPr="00B01ECA">
        <w:rPr>
          <w:rFonts w:ascii="Times New Roman" w:hAnsi="Times New Roman" w:cs="Times New Roman"/>
        </w:rPr>
        <w:t>owadzące działalność w</w:t>
      </w:r>
      <w:r w:rsidR="002C0E69" w:rsidRPr="00B01ECA">
        <w:rPr>
          <w:rFonts w:ascii="Times New Roman" w:hAnsi="Times New Roman" w:cs="Times New Roman"/>
        </w:rPr>
        <w:t xml:space="preserve"> </w:t>
      </w:r>
      <w:r w:rsidR="00E90F42" w:rsidRPr="00B01ECA">
        <w:rPr>
          <w:rFonts w:ascii="Times New Roman" w:hAnsi="Times New Roman" w:cs="Times New Roman"/>
        </w:rPr>
        <w:t xml:space="preserve">zakresie </w:t>
      </w:r>
      <w:r w:rsidR="003A6CE8" w:rsidRPr="00B01ECA">
        <w:rPr>
          <w:rFonts w:ascii="Times New Roman" w:hAnsi="Times New Roman" w:cs="Times New Roman"/>
        </w:rPr>
        <w:t xml:space="preserve">pomocy </w:t>
      </w:r>
      <w:r w:rsidRPr="00B01ECA">
        <w:rPr>
          <w:rFonts w:ascii="Times New Roman" w:hAnsi="Times New Roman" w:cs="Times New Roman"/>
        </w:rPr>
        <w:t>społecznej:</w:t>
      </w:r>
    </w:p>
    <w:p w14:paraId="69E91CF1" w14:textId="77777777" w:rsidR="009B4B9D" w:rsidRPr="00B01ECA" w:rsidRDefault="00E90F42" w:rsidP="00F314F7">
      <w:pPr>
        <w:pStyle w:val="Akapitzlist"/>
        <w:numPr>
          <w:ilvl w:val="0"/>
          <w:numId w:val="1"/>
        </w:numPr>
        <w:spacing w:after="0"/>
        <w:ind w:left="340" w:right="-1" w:firstLine="0"/>
        <w:rPr>
          <w:rFonts w:ascii="Times New Roman" w:hAnsi="Times New Roman" w:cs="Times New Roman"/>
        </w:rPr>
      </w:pPr>
      <w:r w:rsidRPr="00B01ECA">
        <w:rPr>
          <w:rFonts w:ascii="Times New Roman" w:hAnsi="Times New Roman" w:cs="Times New Roman"/>
        </w:rPr>
        <w:t>organizacje pozarządowe w rozumieniu ustawy z dnia 24 kwietnia 2003</w:t>
      </w:r>
      <w:r w:rsidR="0070611F" w:rsidRPr="00B01ECA">
        <w:rPr>
          <w:rFonts w:ascii="Times New Roman" w:hAnsi="Times New Roman" w:cs="Times New Roman"/>
        </w:rPr>
        <w:t xml:space="preserve"> </w:t>
      </w:r>
      <w:r w:rsidRPr="00B01ECA">
        <w:rPr>
          <w:rFonts w:ascii="Times New Roman" w:hAnsi="Times New Roman" w:cs="Times New Roman"/>
        </w:rPr>
        <w:t xml:space="preserve">r. o działalności pożytku publicznego i o wolontariacie (tekst jednolity: Dz. </w:t>
      </w:r>
      <w:r w:rsidR="00BC7D89" w:rsidRPr="00B01ECA">
        <w:rPr>
          <w:rFonts w:ascii="Times New Roman" w:hAnsi="Times New Roman" w:cs="Times New Roman"/>
        </w:rPr>
        <w:t>U. z 202</w:t>
      </w:r>
      <w:r w:rsidR="00B031FF">
        <w:rPr>
          <w:rFonts w:ascii="Times New Roman" w:hAnsi="Times New Roman" w:cs="Times New Roman"/>
        </w:rPr>
        <w:t>3</w:t>
      </w:r>
      <w:r w:rsidRPr="00B01ECA">
        <w:rPr>
          <w:rFonts w:ascii="Times New Roman" w:hAnsi="Times New Roman" w:cs="Times New Roman"/>
        </w:rPr>
        <w:t xml:space="preserve"> poz. </w:t>
      </w:r>
      <w:r w:rsidR="00B031FF">
        <w:rPr>
          <w:rFonts w:ascii="Times New Roman" w:hAnsi="Times New Roman" w:cs="Times New Roman"/>
        </w:rPr>
        <w:t>571</w:t>
      </w:r>
      <w:r w:rsidRPr="00B01ECA">
        <w:rPr>
          <w:rFonts w:ascii="Times New Roman" w:hAnsi="Times New Roman" w:cs="Times New Roman"/>
        </w:rPr>
        <w:t xml:space="preserve">), </w:t>
      </w:r>
    </w:p>
    <w:p w14:paraId="2F0843AF" w14:textId="77777777" w:rsidR="00E90F42" w:rsidRPr="00B01ECA" w:rsidRDefault="00E90F42" w:rsidP="00F314F7">
      <w:pPr>
        <w:pStyle w:val="Akapitzlist"/>
        <w:numPr>
          <w:ilvl w:val="0"/>
          <w:numId w:val="1"/>
        </w:numPr>
        <w:spacing w:after="0"/>
        <w:ind w:left="340" w:right="-1" w:firstLine="0"/>
        <w:rPr>
          <w:rFonts w:ascii="Times New Roman" w:hAnsi="Times New Roman" w:cs="Times New Roman"/>
        </w:rPr>
      </w:pPr>
      <w:r w:rsidRPr="00B01ECA">
        <w:rPr>
          <w:rFonts w:ascii="Times New Roman" w:hAnsi="Times New Roman" w:cs="Times New Roman"/>
        </w:rPr>
        <w:t xml:space="preserve">osoby prawne i jednostki organizacyjne działające na podstawie przepisów o stosunku Państwa do Kościoła Katolickiego w Rzeczypospolitej Polskiej, o stosunku Państwa do innych kościołów </w:t>
      </w:r>
      <w:r w:rsidR="00A74E65" w:rsidRPr="00B01ECA">
        <w:rPr>
          <w:rFonts w:ascii="Times New Roman" w:hAnsi="Times New Roman" w:cs="Times New Roman"/>
        </w:rPr>
        <w:t xml:space="preserve">  </w:t>
      </w:r>
      <w:r w:rsidR="00C105AC" w:rsidRPr="00B01ECA">
        <w:rPr>
          <w:rFonts w:ascii="Times New Roman" w:hAnsi="Times New Roman" w:cs="Times New Roman"/>
        </w:rPr>
        <w:t>i </w:t>
      </w:r>
      <w:r w:rsidRPr="00B01ECA">
        <w:rPr>
          <w:rFonts w:ascii="Times New Roman" w:hAnsi="Times New Roman" w:cs="Times New Roman"/>
        </w:rPr>
        <w:t>związków wyznaniowych oraz o gwarancjach wolności sumienia i wyznania, jeżeli ich cele statutowe obejmują prowadzenie działalności pożytku publicznego w zakresie pomocy społecznej,</w:t>
      </w:r>
    </w:p>
    <w:p w14:paraId="6B196D42" w14:textId="77777777" w:rsidR="00E90F42" w:rsidRPr="00B01ECA" w:rsidRDefault="00E90F42" w:rsidP="00F314F7">
      <w:pPr>
        <w:pStyle w:val="Akapitzlist"/>
        <w:numPr>
          <w:ilvl w:val="0"/>
          <w:numId w:val="1"/>
        </w:numPr>
        <w:spacing w:after="0"/>
        <w:ind w:left="340" w:right="-286" w:firstLine="0"/>
        <w:rPr>
          <w:rFonts w:ascii="Times New Roman" w:hAnsi="Times New Roman" w:cs="Times New Roman"/>
        </w:rPr>
      </w:pPr>
      <w:r w:rsidRPr="00B01ECA">
        <w:rPr>
          <w:rFonts w:ascii="Times New Roman" w:hAnsi="Times New Roman" w:cs="Times New Roman"/>
        </w:rPr>
        <w:t>spółdzielnie socjalne,</w:t>
      </w:r>
    </w:p>
    <w:p w14:paraId="49817144" w14:textId="77777777" w:rsidR="00E90F42" w:rsidRPr="00B01ECA" w:rsidRDefault="00E90F42" w:rsidP="00F314F7">
      <w:pPr>
        <w:pStyle w:val="Akapitzlist"/>
        <w:numPr>
          <w:ilvl w:val="0"/>
          <w:numId w:val="1"/>
        </w:numPr>
        <w:spacing w:after="0"/>
        <w:ind w:left="340" w:right="-286" w:firstLine="0"/>
        <w:rPr>
          <w:rFonts w:ascii="Times New Roman" w:hAnsi="Times New Roman" w:cs="Times New Roman"/>
        </w:rPr>
      </w:pPr>
      <w:r w:rsidRPr="00B01ECA">
        <w:rPr>
          <w:rFonts w:ascii="Times New Roman" w:hAnsi="Times New Roman" w:cs="Times New Roman"/>
        </w:rPr>
        <w:t>stowarzyszenia jednostek samorządu terytorialnego,</w:t>
      </w:r>
    </w:p>
    <w:p w14:paraId="05E313F3" w14:textId="77777777" w:rsidR="00E90F42" w:rsidRPr="00B01ECA" w:rsidRDefault="00E90F42" w:rsidP="00F314F7">
      <w:pPr>
        <w:pStyle w:val="Akapitzlist"/>
        <w:numPr>
          <w:ilvl w:val="0"/>
          <w:numId w:val="1"/>
        </w:numPr>
        <w:spacing w:after="0"/>
        <w:ind w:left="340" w:right="-1" w:firstLine="0"/>
        <w:rPr>
          <w:rFonts w:ascii="Times New Roman" w:hAnsi="Times New Roman" w:cs="Times New Roman"/>
        </w:rPr>
      </w:pPr>
      <w:r w:rsidRPr="00B01ECA">
        <w:rPr>
          <w:rFonts w:ascii="Times New Roman" w:hAnsi="Times New Roman" w:cs="Times New Roman"/>
        </w:rPr>
        <w:t>spółki akcyjne i spółki z ograniczoną odpowiedzialnością oraz kluby sportowe będące spółkami działającymi na podstawie przepisów ustawy z dnia 25 czerwca 2010</w:t>
      </w:r>
      <w:r w:rsidR="00BC7D89" w:rsidRPr="00B01ECA">
        <w:rPr>
          <w:rFonts w:ascii="Times New Roman" w:hAnsi="Times New Roman" w:cs="Times New Roman"/>
        </w:rPr>
        <w:t xml:space="preserve"> </w:t>
      </w:r>
      <w:r w:rsidRPr="00B01ECA">
        <w:rPr>
          <w:rFonts w:ascii="Times New Roman" w:hAnsi="Times New Roman" w:cs="Times New Roman"/>
        </w:rPr>
        <w:t xml:space="preserve">r. o </w:t>
      </w:r>
      <w:r w:rsidR="00BC7D89" w:rsidRPr="00B01ECA">
        <w:rPr>
          <w:rFonts w:ascii="Times New Roman" w:hAnsi="Times New Roman" w:cs="Times New Roman"/>
        </w:rPr>
        <w:t>sporcie (</w:t>
      </w:r>
      <w:r w:rsidR="00B031FF">
        <w:rPr>
          <w:rFonts w:ascii="Times New Roman" w:hAnsi="Times New Roman" w:cs="Times New Roman"/>
        </w:rPr>
        <w:t xml:space="preserve">tekst jednolity: Dz. U. </w:t>
      </w:r>
      <w:r w:rsidR="00B031FF" w:rsidRPr="00B031FF">
        <w:rPr>
          <w:rFonts w:ascii="Times New Roman" w:hAnsi="Times New Roman" w:cs="Times New Roman"/>
        </w:rPr>
        <w:t>z 2023 r. poz. 2048</w:t>
      </w:r>
      <w:r w:rsidR="00E93CDA" w:rsidRPr="00E93CDA">
        <w:rPr>
          <w:rFonts w:ascii="Times New Roman" w:hAnsi="Times New Roman" w:cs="Times New Roman"/>
        </w:rPr>
        <w:t>),</w:t>
      </w:r>
      <w:r w:rsidRPr="00B01ECA">
        <w:rPr>
          <w:rFonts w:ascii="Times New Roman" w:hAnsi="Times New Roman" w:cs="Times New Roman"/>
        </w:rPr>
        <w:t xml:space="preserve"> które </w:t>
      </w:r>
      <w:r w:rsidR="00D566EC" w:rsidRPr="00B01ECA">
        <w:rPr>
          <w:rFonts w:ascii="Times New Roman" w:hAnsi="Times New Roman" w:cs="Times New Roman"/>
        </w:rPr>
        <w:t xml:space="preserve">nie </w:t>
      </w:r>
      <w:r w:rsidRPr="00B01ECA">
        <w:rPr>
          <w:rFonts w:ascii="Times New Roman" w:hAnsi="Times New Roman" w:cs="Times New Roman"/>
        </w:rPr>
        <w:t xml:space="preserve">działają w celu osiągnięcia zysku oraz przeznaczają całość </w:t>
      </w:r>
      <w:r w:rsidR="00E92AE3" w:rsidRPr="00B01ECA">
        <w:rPr>
          <w:rFonts w:ascii="Times New Roman" w:hAnsi="Times New Roman" w:cs="Times New Roman"/>
        </w:rPr>
        <w:t>dochodu na realizację celów statutowych oraz nie przeznaczają zysku do podziału między swoich udziałowców, akcjonariuszy</w:t>
      </w:r>
      <w:r w:rsidR="00A74E65" w:rsidRPr="00B01ECA">
        <w:rPr>
          <w:rFonts w:ascii="Times New Roman" w:hAnsi="Times New Roman" w:cs="Times New Roman"/>
        </w:rPr>
        <w:t xml:space="preserve"> </w:t>
      </w:r>
      <w:r w:rsidR="00B52EA9" w:rsidRPr="00B01ECA">
        <w:rPr>
          <w:rFonts w:ascii="Times New Roman" w:hAnsi="Times New Roman" w:cs="Times New Roman"/>
        </w:rPr>
        <w:t>i pracowników.</w:t>
      </w:r>
    </w:p>
    <w:p w14:paraId="7381075F" w14:textId="77777777" w:rsidR="0070611F" w:rsidRPr="00B01ECA" w:rsidRDefault="0070611F" w:rsidP="00F314F7">
      <w:pPr>
        <w:pStyle w:val="Akapitzlist"/>
        <w:spacing w:after="0"/>
        <w:ind w:left="340" w:right="-1"/>
        <w:rPr>
          <w:rFonts w:ascii="Times New Roman" w:hAnsi="Times New Roman" w:cs="Times New Roman"/>
        </w:rPr>
      </w:pPr>
    </w:p>
    <w:p w14:paraId="3804CD42" w14:textId="77777777" w:rsidR="00B52EA9" w:rsidRPr="00B01ECA" w:rsidRDefault="00B52EA9" w:rsidP="00F314F7">
      <w:pPr>
        <w:pStyle w:val="Akapitzlist"/>
        <w:numPr>
          <w:ilvl w:val="0"/>
          <w:numId w:val="4"/>
        </w:numPr>
        <w:spacing w:after="0"/>
        <w:ind w:left="142" w:right="-1" w:hanging="284"/>
        <w:rPr>
          <w:rFonts w:ascii="Times New Roman" w:hAnsi="Times New Roman" w:cs="Times New Roman"/>
        </w:rPr>
      </w:pPr>
      <w:r w:rsidRPr="00B01ECA">
        <w:rPr>
          <w:rFonts w:ascii="Times New Roman" w:hAnsi="Times New Roman" w:cs="Times New Roman"/>
        </w:rPr>
        <w:lastRenderedPageBreak/>
        <w:t xml:space="preserve">Przed przystąpieniem do otwartego konkursu ofert każdy z podmiotów uprawnionych powinien </w:t>
      </w:r>
      <w:r w:rsidR="003A6CE8" w:rsidRPr="00B01ECA">
        <w:rPr>
          <w:rFonts w:ascii="Times New Roman" w:hAnsi="Times New Roman" w:cs="Times New Roman"/>
        </w:rPr>
        <w:t xml:space="preserve">  </w:t>
      </w:r>
      <w:r w:rsidRPr="00B01ECA">
        <w:rPr>
          <w:rFonts w:ascii="Times New Roman" w:hAnsi="Times New Roman" w:cs="Times New Roman"/>
        </w:rPr>
        <w:t>zapoznać się dokładnie z treścią</w:t>
      </w:r>
      <w:r w:rsidR="00C105AC" w:rsidRPr="00B01ECA">
        <w:rPr>
          <w:rFonts w:ascii="Times New Roman" w:hAnsi="Times New Roman" w:cs="Times New Roman"/>
        </w:rPr>
        <w:t xml:space="preserve"> niniejszego ogłoszenia</w:t>
      </w:r>
      <w:r w:rsidRPr="00B01ECA">
        <w:rPr>
          <w:rFonts w:ascii="Times New Roman" w:hAnsi="Times New Roman" w:cs="Times New Roman"/>
        </w:rPr>
        <w:t>.</w:t>
      </w:r>
    </w:p>
    <w:p w14:paraId="2B433FA9" w14:textId="77777777" w:rsidR="0070611F" w:rsidRPr="00B01ECA" w:rsidRDefault="0070611F" w:rsidP="00F314F7">
      <w:pPr>
        <w:pStyle w:val="Akapitzlist"/>
        <w:spacing w:after="0"/>
        <w:ind w:left="142" w:right="-284"/>
        <w:rPr>
          <w:rFonts w:ascii="Times New Roman" w:hAnsi="Times New Roman" w:cs="Times New Roman"/>
        </w:rPr>
      </w:pPr>
    </w:p>
    <w:p w14:paraId="4DEDF256" w14:textId="77777777" w:rsidR="00B52EA9" w:rsidRPr="00B01ECA" w:rsidRDefault="00B52EA9" w:rsidP="00F314F7">
      <w:pPr>
        <w:pStyle w:val="Akapitzlist"/>
        <w:numPr>
          <w:ilvl w:val="0"/>
          <w:numId w:val="4"/>
        </w:numPr>
        <w:spacing w:after="0"/>
        <w:ind w:left="142" w:right="-1" w:hanging="284"/>
        <w:rPr>
          <w:rFonts w:ascii="Times New Roman" w:hAnsi="Times New Roman" w:cs="Times New Roman"/>
        </w:rPr>
      </w:pPr>
      <w:r w:rsidRPr="00B01ECA">
        <w:rPr>
          <w:rFonts w:ascii="Times New Roman" w:hAnsi="Times New Roman" w:cs="Times New Roman"/>
        </w:rPr>
        <w:t>Podmiot uprawniony składający ofertę ponosi wszelkie koszty związane z przygotowaniem i złożeniem oferty oraz odpowiada za poprawność złożonej oferty.</w:t>
      </w:r>
    </w:p>
    <w:p w14:paraId="3C76B312" w14:textId="77777777" w:rsidR="001500D7" w:rsidRPr="00B01ECA" w:rsidRDefault="001500D7" w:rsidP="00F314F7">
      <w:pPr>
        <w:spacing w:after="0"/>
        <w:ind w:right="-1"/>
        <w:rPr>
          <w:rFonts w:ascii="Times New Roman" w:hAnsi="Times New Roman" w:cs="Times New Roman"/>
        </w:rPr>
      </w:pPr>
    </w:p>
    <w:p w14:paraId="30C08D9C" w14:textId="77777777" w:rsidR="00B52EA9" w:rsidRPr="00B01ECA" w:rsidRDefault="00B52EA9" w:rsidP="00F314F7">
      <w:pPr>
        <w:pStyle w:val="Akapitzlist"/>
        <w:numPr>
          <w:ilvl w:val="0"/>
          <w:numId w:val="4"/>
        </w:numPr>
        <w:spacing w:after="0"/>
        <w:ind w:left="142" w:right="-1" w:hanging="284"/>
        <w:rPr>
          <w:rFonts w:ascii="Times New Roman" w:hAnsi="Times New Roman" w:cs="Times New Roman"/>
        </w:rPr>
      </w:pPr>
      <w:r w:rsidRPr="00B01ECA">
        <w:rPr>
          <w:rFonts w:ascii="Times New Roman" w:hAnsi="Times New Roman" w:cs="Times New Roman"/>
        </w:rPr>
        <w:t xml:space="preserve">W przypadku uzyskania dotacji w kwocie innej niż wnioskowana w ofercie, podmiot uprawniony zobowiązany będzie do złożenia </w:t>
      </w:r>
      <w:r w:rsidR="00664A47" w:rsidRPr="00B01ECA">
        <w:rPr>
          <w:rFonts w:ascii="Times New Roman" w:hAnsi="Times New Roman" w:cs="Times New Roman"/>
        </w:rPr>
        <w:t>aktualizacji kalkulacji przewidywanych kosztów</w:t>
      </w:r>
      <w:r w:rsidRPr="00B01ECA">
        <w:rPr>
          <w:rFonts w:ascii="Times New Roman" w:hAnsi="Times New Roman" w:cs="Times New Roman"/>
        </w:rPr>
        <w:t xml:space="preserve"> i ewentualnie aktualizacji harmonogramu i opisu działań przy realizacji zadania.</w:t>
      </w:r>
    </w:p>
    <w:p w14:paraId="66056BDE" w14:textId="77777777" w:rsidR="008E3594" w:rsidRPr="00B01ECA" w:rsidRDefault="008E3594" w:rsidP="00F314F7">
      <w:pPr>
        <w:pStyle w:val="Akapitzlist"/>
        <w:spacing w:after="0"/>
        <w:ind w:left="142" w:right="-284"/>
        <w:rPr>
          <w:rFonts w:ascii="Times New Roman" w:hAnsi="Times New Roman" w:cs="Times New Roman"/>
        </w:rPr>
      </w:pPr>
    </w:p>
    <w:p w14:paraId="79080773" w14:textId="77777777" w:rsidR="00B52EA9" w:rsidRPr="00B01ECA" w:rsidRDefault="00B52EA9" w:rsidP="00F314F7">
      <w:pPr>
        <w:pStyle w:val="Akapitzlist"/>
        <w:numPr>
          <w:ilvl w:val="0"/>
          <w:numId w:val="10"/>
        </w:numPr>
        <w:spacing w:after="0"/>
        <w:ind w:right="-284"/>
        <w:rPr>
          <w:rFonts w:ascii="Times New Roman" w:hAnsi="Times New Roman" w:cs="Times New Roman"/>
          <w:b/>
        </w:rPr>
      </w:pPr>
      <w:r w:rsidRPr="00B01ECA">
        <w:rPr>
          <w:rFonts w:ascii="Times New Roman" w:hAnsi="Times New Roman" w:cs="Times New Roman"/>
          <w:b/>
        </w:rPr>
        <w:t xml:space="preserve">Termin realizacji zadania:  od </w:t>
      </w:r>
      <w:r w:rsidR="002C0E69" w:rsidRPr="00B01ECA">
        <w:rPr>
          <w:rFonts w:ascii="Times New Roman" w:hAnsi="Times New Roman" w:cs="Times New Roman"/>
          <w:b/>
        </w:rPr>
        <w:t xml:space="preserve">1 </w:t>
      </w:r>
      <w:r w:rsidR="00B031FF">
        <w:rPr>
          <w:rFonts w:ascii="Times New Roman" w:hAnsi="Times New Roman" w:cs="Times New Roman"/>
          <w:b/>
        </w:rPr>
        <w:t>stycznia</w:t>
      </w:r>
      <w:r w:rsidR="002C0E69" w:rsidRPr="00B01ECA">
        <w:rPr>
          <w:rFonts w:ascii="Times New Roman" w:hAnsi="Times New Roman" w:cs="Times New Roman"/>
          <w:b/>
        </w:rPr>
        <w:t xml:space="preserve"> </w:t>
      </w:r>
      <w:r w:rsidRPr="00B01ECA">
        <w:rPr>
          <w:rFonts w:ascii="Times New Roman" w:hAnsi="Times New Roman" w:cs="Times New Roman"/>
          <w:b/>
        </w:rPr>
        <w:t xml:space="preserve">do 31 </w:t>
      </w:r>
      <w:r w:rsidR="003A6CE8" w:rsidRPr="00B01ECA">
        <w:rPr>
          <w:rFonts w:ascii="Times New Roman" w:hAnsi="Times New Roman" w:cs="Times New Roman"/>
          <w:b/>
        </w:rPr>
        <w:t>grudnia</w:t>
      </w:r>
      <w:r w:rsidR="0070611F" w:rsidRPr="00B01ECA">
        <w:rPr>
          <w:rFonts w:ascii="Times New Roman" w:hAnsi="Times New Roman" w:cs="Times New Roman"/>
          <w:b/>
        </w:rPr>
        <w:t xml:space="preserve"> 202</w:t>
      </w:r>
      <w:r w:rsidR="00B031FF">
        <w:rPr>
          <w:rFonts w:ascii="Times New Roman" w:hAnsi="Times New Roman" w:cs="Times New Roman"/>
          <w:b/>
        </w:rPr>
        <w:t>4</w:t>
      </w:r>
      <w:r w:rsidR="0070611F" w:rsidRPr="00B01ECA">
        <w:rPr>
          <w:rFonts w:ascii="Times New Roman" w:hAnsi="Times New Roman" w:cs="Times New Roman"/>
          <w:b/>
        </w:rPr>
        <w:t xml:space="preserve"> </w:t>
      </w:r>
      <w:r w:rsidRPr="00B01ECA">
        <w:rPr>
          <w:rFonts w:ascii="Times New Roman" w:hAnsi="Times New Roman" w:cs="Times New Roman"/>
          <w:b/>
        </w:rPr>
        <w:t>r.</w:t>
      </w:r>
    </w:p>
    <w:p w14:paraId="4412C4E2" w14:textId="77777777" w:rsidR="001D6A9B" w:rsidRPr="00B01ECA" w:rsidRDefault="001D6A9B" w:rsidP="00F314F7">
      <w:pPr>
        <w:spacing w:after="0"/>
        <w:ind w:right="-284"/>
        <w:rPr>
          <w:rFonts w:ascii="Times New Roman" w:hAnsi="Times New Roman" w:cs="Times New Roman"/>
        </w:rPr>
      </w:pPr>
    </w:p>
    <w:p w14:paraId="1F17E08E" w14:textId="77777777" w:rsidR="00FE036B" w:rsidRPr="00B01ECA" w:rsidRDefault="00B52EA9" w:rsidP="00F314F7">
      <w:pPr>
        <w:pStyle w:val="Akapitzlist"/>
        <w:numPr>
          <w:ilvl w:val="0"/>
          <w:numId w:val="10"/>
        </w:numPr>
        <w:spacing w:after="0"/>
        <w:ind w:right="-284"/>
        <w:rPr>
          <w:rFonts w:ascii="Times New Roman" w:hAnsi="Times New Roman" w:cs="Times New Roman"/>
          <w:b/>
        </w:rPr>
      </w:pPr>
      <w:r w:rsidRPr="00B01ECA">
        <w:rPr>
          <w:rFonts w:ascii="Times New Roman" w:hAnsi="Times New Roman" w:cs="Times New Roman"/>
          <w:b/>
        </w:rPr>
        <w:t>Wysokość środków publicznych przeznaczonych na realizację zadania:</w:t>
      </w:r>
    </w:p>
    <w:p w14:paraId="720E61E1" w14:textId="77777777" w:rsidR="00036BCE" w:rsidRPr="00B01ECA" w:rsidRDefault="00036BCE" w:rsidP="00F314F7">
      <w:pPr>
        <w:spacing w:after="0"/>
        <w:ind w:right="-284"/>
        <w:rPr>
          <w:rFonts w:ascii="Times New Roman" w:hAnsi="Times New Roman" w:cs="Times New Roman"/>
          <w:b/>
        </w:rPr>
      </w:pPr>
    </w:p>
    <w:p w14:paraId="2CCDDAB8" w14:textId="77777777" w:rsidR="0070611F" w:rsidRDefault="000B1AD9" w:rsidP="00F314F7">
      <w:pPr>
        <w:numPr>
          <w:ilvl w:val="0"/>
          <w:numId w:val="11"/>
        </w:numPr>
        <w:tabs>
          <w:tab w:val="clear" w:pos="360"/>
          <w:tab w:val="num" w:pos="142"/>
        </w:tabs>
        <w:spacing w:after="0"/>
        <w:ind w:left="142" w:right="-1" w:hanging="284"/>
        <w:rPr>
          <w:rFonts w:ascii="Times New Roman" w:hAnsi="Times New Roman" w:cs="Times New Roman"/>
        </w:rPr>
      </w:pPr>
      <w:r w:rsidRPr="003E4B7B">
        <w:rPr>
          <w:rFonts w:ascii="Times New Roman" w:hAnsi="Times New Roman" w:cs="Times New Roman"/>
        </w:rPr>
        <w:t xml:space="preserve">Na realizację oferty wyłonionej w konkursie Zarząd Powiatu Cieszyńskiego planuje przeznaczyć </w:t>
      </w:r>
      <w:r w:rsidR="00350FA3" w:rsidRPr="003E4B7B">
        <w:rPr>
          <w:rFonts w:ascii="Times New Roman" w:hAnsi="Times New Roman" w:cs="Times New Roman"/>
        </w:rPr>
        <w:t xml:space="preserve">kwotę </w:t>
      </w:r>
      <w:r w:rsidR="00B031FF">
        <w:rPr>
          <w:rFonts w:ascii="Times New Roman" w:hAnsi="Times New Roman" w:cs="Times New Roman"/>
          <w:b/>
        </w:rPr>
        <w:t>400</w:t>
      </w:r>
      <w:r w:rsidR="00350FA3" w:rsidRPr="003E4B7B">
        <w:rPr>
          <w:rFonts w:ascii="Times New Roman" w:hAnsi="Times New Roman" w:cs="Times New Roman"/>
          <w:b/>
        </w:rPr>
        <w:t>.000 zł</w:t>
      </w:r>
      <w:r w:rsidR="00E460DF">
        <w:rPr>
          <w:rFonts w:ascii="Times New Roman" w:hAnsi="Times New Roman" w:cs="Times New Roman"/>
        </w:rPr>
        <w:t xml:space="preserve"> .</w:t>
      </w:r>
    </w:p>
    <w:p w14:paraId="704C808F" w14:textId="77777777" w:rsidR="00E460DF" w:rsidRPr="003E4B7B" w:rsidRDefault="00E460DF" w:rsidP="00F314F7">
      <w:pPr>
        <w:spacing w:after="0"/>
        <w:ind w:left="142" w:right="-1"/>
        <w:rPr>
          <w:rFonts w:ascii="Times New Roman" w:hAnsi="Times New Roman" w:cs="Times New Roman"/>
        </w:rPr>
      </w:pPr>
    </w:p>
    <w:p w14:paraId="41ECE53C" w14:textId="77777777" w:rsidR="0070611F" w:rsidRPr="003E4B7B" w:rsidRDefault="000B1AD9" w:rsidP="00F314F7">
      <w:pPr>
        <w:pStyle w:val="Akapitzlist"/>
        <w:numPr>
          <w:ilvl w:val="0"/>
          <w:numId w:val="11"/>
        </w:numPr>
        <w:tabs>
          <w:tab w:val="clear" w:pos="360"/>
          <w:tab w:val="num" w:pos="142"/>
        </w:tabs>
        <w:spacing w:after="0"/>
        <w:ind w:left="142" w:right="-1" w:hanging="284"/>
        <w:rPr>
          <w:rFonts w:ascii="Times New Roman" w:hAnsi="Times New Roman" w:cs="Times New Roman"/>
        </w:rPr>
      </w:pPr>
      <w:r w:rsidRPr="003E4B7B">
        <w:rPr>
          <w:rFonts w:ascii="Times New Roman" w:hAnsi="Times New Roman" w:cs="Times New Roman"/>
        </w:rPr>
        <w:t xml:space="preserve">Wysokość dotacji może </w:t>
      </w:r>
      <w:r w:rsidR="008C1A8F" w:rsidRPr="003E4B7B">
        <w:rPr>
          <w:rFonts w:ascii="Times New Roman" w:hAnsi="Times New Roman" w:cs="Times New Roman"/>
        </w:rPr>
        <w:t>ulec</w:t>
      </w:r>
      <w:r w:rsidR="0070611F" w:rsidRPr="003E4B7B">
        <w:rPr>
          <w:rFonts w:ascii="Times New Roman" w:hAnsi="Times New Roman" w:cs="Times New Roman"/>
        </w:rPr>
        <w:t xml:space="preserve"> zmianie w przypadku:</w:t>
      </w:r>
    </w:p>
    <w:p w14:paraId="38230F3B" w14:textId="77777777" w:rsidR="0070611F" w:rsidRPr="003E4B7B" w:rsidRDefault="008C1A8F" w:rsidP="00F314F7">
      <w:pPr>
        <w:pStyle w:val="Akapitzlist"/>
        <w:numPr>
          <w:ilvl w:val="0"/>
          <w:numId w:val="15"/>
        </w:numPr>
        <w:spacing w:after="0"/>
        <w:ind w:left="426" w:right="-1" w:hanging="284"/>
        <w:rPr>
          <w:rFonts w:ascii="Times New Roman" w:hAnsi="Times New Roman" w:cs="Times New Roman"/>
        </w:rPr>
      </w:pPr>
      <w:r w:rsidRPr="003E4B7B">
        <w:rPr>
          <w:rFonts w:ascii="Times New Roman" w:hAnsi="Times New Roman" w:cs="Times New Roman"/>
        </w:rPr>
        <w:t>pozyskania przez Powiat środków zewnętrznych</w:t>
      </w:r>
      <w:r w:rsidR="0070611F" w:rsidRPr="003E4B7B">
        <w:rPr>
          <w:rFonts w:ascii="Times New Roman" w:hAnsi="Times New Roman" w:cs="Times New Roman"/>
        </w:rPr>
        <w:t>,</w:t>
      </w:r>
    </w:p>
    <w:p w14:paraId="340C1B82" w14:textId="77777777" w:rsidR="00036BCE" w:rsidRDefault="00E460DF" w:rsidP="00F314F7">
      <w:pPr>
        <w:pStyle w:val="Akapitzlist"/>
        <w:numPr>
          <w:ilvl w:val="0"/>
          <w:numId w:val="15"/>
        </w:numPr>
        <w:spacing w:after="0"/>
        <w:ind w:left="426" w:right="-1" w:hanging="284"/>
        <w:rPr>
          <w:rFonts w:ascii="Times New Roman" w:hAnsi="Times New Roman" w:cs="Times New Roman"/>
        </w:rPr>
      </w:pPr>
      <w:r>
        <w:rPr>
          <w:rFonts w:ascii="Times New Roman" w:hAnsi="Times New Roman" w:cs="Times New Roman"/>
        </w:rPr>
        <w:t xml:space="preserve">zapełnienia </w:t>
      </w:r>
      <w:r w:rsidR="0055022B">
        <w:rPr>
          <w:rFonts w:ascii="Times New Roman" w:hAnsi="Times New Roman" w:cs="Times New Roman"/>
        </w:rPr>
        <w:t>80%</w:t>
      </w:r>
      <w:r>
        <w:rPr>
          <w:rFonts w:ascii="Times New Roman" w:hAnsi="Times New Roman" w:cs="Times New Roman"/>
        </w:rPr>
        <w:t xml:space="preserve"> </w:t>
      </w:r>
      <w:r w:rsidR="0055022B">
        <w:rPr>
          <w:rFonts w:ascii="Times New Roman" w:hAnsi="Times New Roman" w:cs="Times New Roman"/>
        </w:rPr>
        <w:t xml:space="preserve">miejsc w ośrodku wsparcia, przez okres przekraczający </w:t>
      </w:r>
      <w:r w:rsidR="00AD7BC2">
        <w:rPr>
          <w:rFonts w:ascii="Times New Roman" w:hAnsi="Times New Roman" w:cs="Times New Roman"/>
        </w:rPr>
        <w:t>6 miesięcy</w:t>
      </w:r>
      <w:r w:rsidR="0055022B">
        <w:rPr>
          <w:rFonts w:ascii="Times New Roman" w:hAnsi="Times New Roman" w:cs="Times New Roman"/>
        </w:rPr>
        <w:t>.</w:t>
      </w:r>
    </w:p>
    <w:p w14:paraId="4F88123B" w14:textId="77777777" w:rsidR="00E460DF" w:rsidRPr="00B01ECA" w:rsidRDefault="00E460DF" w:rsidP="00F314F7">
      <w:pPr>
        <w:pStyle w:val="Akapitzlist"/>
        <w:spacing w:after="0"/>
        <w:ind w:left="426" w:right="-1"/>
        <w:rPr>
          <w:rFonts w:ascii="Times New Roman" w:hAnsi="Times New Roman" w:cs="Times New Roman"/>
        </w:rPr>
      </w:pPr>
    </w:p>
    <w:p w14:paraId="323050A1" w14:textId="77777777" w:rsidR="000B1AD9" w:rsidRPr="00B01ECA" w:rsidRDefault="008C1A8F" w:rsidP="00F314F7">
      <w:pPr>
        <w:pStyle w:val="Akapitzlist"/>
        <w:numPr>
          <w:ilvl w:val="0"/>
          <w:numId w:val="11"/>
        </w:numPr>
        <w:tabs>
          <w:tab w:val="clear" w:pos="360"/>
          <w:tab w:val="num" w:pos="142"/>
        </w:tabs>
        <w:spacing w:after="0"/>
        <w:ind w:left="142" w:right="-1" w:hanging="284"/>
        <w:rPr>
          <w:rFonts w:ascii="Times New Roman" w:hAnsi="Times New Roman" w:cs="Times New Roman"/>
        </w:rPr>
      </w:pPr>
      <w:r w:rsidRPr="00B01ECA">
        <w:rPr>
          <w:rFonts w:ascii="Times New Roman" w:hAnsi="Times New Roman" w:cs="Times New Roman"/>
        </w:rPr>
        <w:t xml:space="preserve">W związku z powyższym dopuszcza się możliwość aneksowania zawartej umowy bez ponownej procedury </w:t>
      </w:r>
      <w:r w:rsidR="0019485B" w:rsidRPr="00B01ECA">
        <w:rPr>
          <w:rFonts w:ascii="Times New Roman" w:hAnsi="Times New Roman" w:cs="Times New Roman"/>
        </w:rPr>
        <w:t>konkursowej</w:t>
      </w:r>
      <w:r w:rsidRPr="00B01ECA">
        <w:rPr>
          <w:rFonts w:ascii="Times New Roman" w:hAnsi="Times New Roman" w:cs="Times New Roman"/>
        </w:rPr>
        <w:t>.</w:t>
      </w:r>
    </w:p>
    <w:p w14:paraId="0291F93F" w14:textId="77777777" w:rsidR="008572DB" w:rsidRPr="00B01ECA" w:rsidRDefault="008572DB" w:rsidP="00F314F7">
      <w:pPr>
        <w:spacing w:after="0"/>
        <w:ind w:right="-284"/>
        <w:rPr>
          <w:rFonts w:ascii="Times New Roman" w:hAnsi="Times New Roman" w:cs="Times New Roman"/>
        </w:rPr>
      </w:pPr>
    </w:p>
    <w:p w14:paraId="3513A7AD" w14:textId="77777777" w:rsidR="008572DB" w:rsidRPr="00B01ECA" w:rsidRDefault="00036BCE" w:rsidP="00F314F7">
      <w:pPr>
        <w:pStyle w:val="Akapitzlist"/>
        <w:numPr>
          <w:ilvl w:val="0"/>
          <w:numId w:val="10"/>
        </w:numPr>
        <w:spacing w:after="0"/>
        <w:ind w:right="-284"/>
        <w:rPr>
          <w:rFonts w:ascii="Times New Roman" w:hAnsi="Times New Roman" w:cs="Times New Roman"/>
          <w:b/>
        </w:rPr>
      </w:pPr>
      <w:r w:rsidRPr="00B01ECA">
        <w:rPr>
          <w:rFonts w:ascii="Times New Roman" w:hAnsi="Times New Roman" w:cs="Times New Roman"/>
          <w:b/>
        </w:rPr>
        <w:t>Zasady przyznawania dotacji:</w:t>
      </w:r>
    </w:p>
    <w:p w14:paraId="4E145DC2" w14:textId="77777777" w:rsidR="002578CA" w:rsidRPr="00B01ECA" w:rsidRDefault="002578CA" w:rsidP="00F314F7">
      <w:pPr>
        <w:tabs>
          <w:tab w:val="left" w:pos="142"/>
        </w:tabs>
        <w:spacing w:after="0"/>
        <w:ind w:right="-1"/>
        <w:rPr>
          <w:rFonts w:ascii="Times New Roman" w:hAnsi="Times New Roman" w:cs="Times New Roman"/>
          <w:b/>
        </w:rPr>
      </w:pPr>
    </w:p>
    <w:p w14:paraId="7E5DB802" w14:textId="77777777" w:rsidR="002578CA" w:rsidRPr="00B01ECA" w:rsidRDefault="002578CA" w:rsidP="00F314F7">
      <w:pPr>
        <w:pStyle w:val="Akapitzlist"/>
        <w:numPr>
          <w:ilvl w:val="0"/>
          <w:numId w:val="2"/>
        </w:numPr>
        <w:spacing w:after="0"/>
        <w:ind w:left="142" w:right="-1" w:hanging="284"/>
        <w:rPr>
          <w:rFonts w:ascii="Times New Roman" w:hAnsi="Times New Roman" w:cs="Times New Roman"/>
          <w:strike/>
        </w:rPr>
      </w:pPr>
      <w:r w:rsidRPr="00B01ECA">
        <w:rPr>
          <w:rFonts w:ascii="Times New Roman" w:hAnsi="Times New Roman" w:cs="Times New Roman"/>
        </w:rPr>
        <w:t>Złożenie oferty nie jest równoznaczne z przyznaniem dotacji. Warunkiem przyznania dotacji jest podpisanie umowy z podmiotem, którego oferta została wyłoniona w otwartym konkursie ofert. Ramowy wzór umowy stanowi załącznik nr 5 do rozporządzenia Przewodniczącego Komitetu do Spraw Pożytku Publicznego z dnia 24 października 2018 r. w sprawie wzorów ofert i ramowych wzorów umów dotyczących realizacji zadań publicznych oraz wzorów sprawozdań z wykonania tych zadań (Dz. U. z 2018 r., poz. 2057).</w:t>
      </w:r>
    </w:p>
    <w:p w14:paraId="6C693171" w14:textId="77777777" w:rsidR="00036BCE" w:rsidRPr="00B01ECA" w:rsidRDefault="00036BCE" w:rsidP="00F314F7">
      <w:pPr>
        <w:pStyle w:val="Akapitzlist"/>
        <w:tabs>
          <w:tab w:val="left" w:pos="142"/>
        </w:tabs>
        <w:spacing w:after="0"/>
        <w:ind w:left="142" w:right="-1"/>
        <w:rPr>
          <w:rFonts w:ascii="Times New Roman" w:hAnsi="Times New Roman" w:cs="Times New Roman"/>
        </w:rPr>
      </w:pPr>
    </w:p>
    <w:p w14:paraId="1A9A9AB0" w14:textId="77777777" w:rsidR="0062490F" w:rsidRPr="00B01ECA" w:rsidRDefault="0062490F" w:rsidP="00F314F7">
      <w:pPr>
        <w:pStyle w:val="Akapitzlist"/>
        <w:numPr>
          <w:ilvl w:val="0"/>
          <w:numId w:val="2"/>
        </w:numPr>
        <w:spacing w:after="0"/>
        <w:ind w:left="142" w:right="-1" w:hanging="284"/>
        <w:rPr>
          <w:rFonts w:ascii="Times New Roman" w:hAnsi="Times New Roman" w:cs="Times New Roman"/>
        </w:rPr>
      </w:pPr>
      <w:r w:rsidRPr="00B01ECA">
        <w:rPr>
          <w:rFonts w:ascii="Times New Roman" w:hAnsi="Times New Roman" w:cs="Times New Roman"/>
        </w:rPr>
        <w:t xml:space="preserve">Przyznana dotacja ma charakter </w:t>
      </w:r>
      <w:r w:rsidR="00E93CDA">
        <w:rPr>
          <w:rFonts w:ascii="Times New Roman" w:hAnsi="Times New Roman" w:cs="Times New Roman"/>
        </w:rPr>
        <w:t>s</w:t>
      </w:r>
      <w:r w:rsidRPr="00B01ECA">
        <w:rPr>
          <w:rFonts w:ascii="Times New Roman" w:hAnsi="Times New Roman" w:cs="Times New Roman"/>
        </w:rPr>
        <w:t xml:space="preserve">finansowania realizacji zadania. </w:t>
      </w:r>
    </w:p>
    <w:p w14:paraId="382D154D" w14:textId="77777777" w:rsidR="00036BCE" w:rsidRPr="00B01ECA" w:rsidRDefault="00036BCE" w:rsidP="00F314F7">
      <w:pPr>
        <w:spacing w:after="0"/>
        <w:ind w:left="142" w:right="-1" w:hanging="284"/>
        <w:rPr>
          <w:rFonts w:ascii="Times New Roman" w:hAnsi="Times New Roman" w:cs="Times New Roman"/>
        </w:rPr>
      </w:pPr>
    </w:p>
    <w:p w14:paraId="3496E9C3" w14:textId="77777777" w:rsidR="00036BCE" w:rsidRDefault="00C24222" w:rsidP="00F314F7">
      <w:pPr>
        <w:pStyle w:val="Akapitzlist"/>
        <w:numPr>
          <w:ilvl w:val="0"/>
          <w:numId w:val="2"/>
        </w:numPr>
        <w:spacing w:after="0"/>
        <w:ind w:left="142" w:right="-284" w:hanging="284"/>
        <w:rPr>
          <w:rFonts w:ascii="Times New Roman" w:hAnsi="Times New Roman" w:cs="Times New Roman"/>
        </w:rPr>
      </w:pPr>
      <w:r w:rsidRPr="00C24222">
        <w:rPr>
          <w:rFonts w:ascii="Times New Roman" w:hAnsi="Times New Roman" w:cs="Times New Roman"/>
        </w:rPr>
        <w:t>Planowany do poniesienia w</w:t>
      </w:r>
      <w:r w:rsidR="00036BCE" w:rsidRPr="00C24222">
        <w:rPr>
          <w:rFonts w:ascii="Times New Roman" w:hAnsi="Times New Roman" w:cs="Times New Roman"/>
        </w:rPr>
        <w:t xml:space="preserve">kład osobowy i rzeczowy oferenta powinien być ujęty w formularzu ofertowym. </w:t>
      </w:r>
      <w:r w:rsidRPr="00C24222">
        <w:rPr>
          <w:rFonts w:ascii="Times New Roman" w:hAnsi="Times New Roman" w:cs="Times New Roman"/>
        </w:rPr>
        <w:t>Wkład osobowy to świadczenia wolontariuszy oraz praca społeczna członków. Wkład rzeczowy stanowią np. nieruchomości, środki transportu, maszyny</w:t>
      </w:r>
      <w:r w:rsidR="00A24AA3">
        <w:rPr>
          <w:rFonts w:ascii="Times New Roman" w:hAnsi="Times New Roman" w:cs="Times New Roman"/>
        </w:rPr>
        <w:t>,</w:t>
      </w:r>
      <w:r w:rsidRPr="00C24222">
        <w:rPr>
          <w:rFonts w:ascii="Times New Roman" w:hAnsi="Times New Roman" w:cs="Times New Roman"/>
        </w:rPr>
        <w:t xml:space="preserve"> urządzenia, a także zasób udostępniony, względnie usługa świadczona na rzecz tej organizacji przez inny podmiot nieodpłatnie – np. usługa transportowa, hotelowa, poligraficzna, itp.  </w:t>
      </w:r>
    </w:p>
    <w:p w14:paraId="1C92BFEC" w14:textId="77777777" w:rsidR="00C24222" w:rsidRPr="00C24222" w:rsidRDefault="00C24222" w:rsidP="00F314F7">
      <w:pPr>
        <w:pStyle w:val="Akapitzlist"/>
        <w:rPr>
          <w:rFonts w:ascii="Times New Roman" w:hAnsi="Times New Roman" w:cs="Times New Roman"/>
        </w:rPr>
      </w:pPr>
    </w:p>
    <w:p w14:paraId="44D991A8" w14:textId="77777777" w:rsidR="00036BCE" w:rsidRPr="00B01ECA" w:rsidRDefault="00036BCE" w:rsidP="00F314F7">
      <w:pPr>
        <w:pStyle w:val="Akapitzlist"/>
        <w:numPr>
          <w:ilvl w:val="0"/>
          <w:numId w:val="2"/>
        </w:numPr>
        <w:spacing w:after="0"/>
        <w:ind w:left="142" w:right="-1" w:hanging="284"/>
        <w:rPr>
          <w:rFonts w:ascii="Times New Roman" w:hAnsi="Times New Roman" w:cs="Times New Roman"/>
        </w:rPr>
      </w:pPr>
      <w:r w:rsidRPr="00B01ECA">
        <w:rPr>
          <w:rFonts w:ascii="Times New Roman" w:hAnsi="Times New Roman" w:cs="Times New Roman"/>
        </w:rPr>
        <w:t>Wkład osobowy winien być dokumentowany w trakcie realizacji zadania poprzez stosowanie comiesięcznych kart czasu pracy i oświadczeń wolontariuszy/osób świadczących pracę społeczną. Kwoty deklarowane jako wartość wkładu osobowego muszą być ustalone w oparciu o ceny obowiązujące aktualnie na rynku.</w:t>
      </w:r>
    </w:p>
    <w:p w14:paraId="69B5BA76" w14:textId="77777777" w:rsidR="00036BCE" w:rsidRPr="00B01ECA" w:rsidRDefault="00036BCE" w:rsidP="00F314F7">
      <w:pPr>
        <w:pStyle w:val="Akapitzlist"/>
        <w:spacing w:after="0"/>
        <w:ind w:left="142" w:right="-1" w:hanging="284"/>
        <w:rPr>
          <w:rFonts w:ascii="Times New Roman" w:hAnsi="Times New Roman" w:cs="Times New Roman"/>
        </w:rPr>
      </w:pPr>
    </w:p>
    <w:p w14:paraId="7BBF384D" w14:textId="77777777" w:rsidR="00036BCE" w:rsidRPr="00B01ECA" w:rsidRDefault="00036BCE" w:rsidP="00F314F7">
      <w:pPr>
        <w:pStyle w:val="Akapitzlist"/>
        <w:numPr>
          <w:ilvl w:val="0"/>
          <w:numId w:val="2"/>
        </w:numPr>
        <w:spacing w:after="0"/>
        <w:ind w:left="142" w:right="-1" w:hanging="284"/>
        <w:rPr>
          <w:rFonts w:ascii="Times New Roman" w:hAnsi="Times New Roman" w:cs="Times New Roman"/>
        </w:rPr>
      </w:pPr>
      <w:r w:rsidRPr="00B01ECA">
        <w:rPr>
          <w:rFonts w:ascii="Times New Roman" w:hAnsi="Times New Roman" w:cs="Times New Roman"/>
        </w:rPr>
        <w:t>Należy szczegółowo opisać zasady oraz sposób wykorzystania wkładu rzeczowego w realizację poszczególnych działań oraz, o ile kalkulacja przewidywanych kosztów będzie obejmować wycenę wkładu rzeczowego, opisać sposób jego wyceny wraz z podaniem cen rynkowych, na których podstawie jest szacowana jego wartość.</w:t>
      </w:r>
    </w:p>
    <w:p w14:paraId="71DFD057" w14:textId="77777777" w:rsidR="00036BCE" w:rsidRPr="00B01ECA" w:rsidRDefault="00036BCE" w:rsidP="00F314F7">
      <w:pPr>
        <w:pStyle w:val="Akapitzlist"/>
        <w:spacing w:after="0"/>
        <w:ind w:left="142" w:right="-1" w:hanging="284"/>
        <w:rPr>
          <w:rFonts w:ascii="Times New Roman" w:hAnsi="Times New Roman" w:cs="Times New Roman"/>
        </w:rPr>
      </w:pPr>
    </w:p>
    <w:p w14:paraId="324888E0" w14:textId="77777777" w:rsidR="00C53955" w:rsidRDefault="00C53955" w:rsidP="00F314F7">
      <w:pPr>
        <w:pStyle w:val="Akapitzlist"/>
        <w:numPr>
          <w:ilvl w:val="0"/>
          <w:numId w:val="2"/>
        </w:numPr>
        <w:spacing w:after="0"/>
        <w:ind w:left="142" w:right="-1" w:hanging="284"/>
        <w:rPr>
          <w:rFonts w:ascii="Times New Roman" w:hAnsi="Times New Roman" w:cs="Times New Roman"/>
        </w:rPr>
      </w:pPr>
      <w:r w:rsidRPr="00B01ECA">
        <w:rPr>
          <w:rFonts w:ascii="Times New Roman" w:hAnsi="Times New Roman" w:cs="Times New Roman"/>
        </w:rPr>
        <w:t xml:space="preserve">Dotacja może zostać przeznaczona wyłącznie na pokrycie bieżących kosztów bezpośrednio związanych </w:t>
      </w:r>
      <w:r w:rsidR="00A24AA3">
        <w:rPr>
          <w:rFonts w:ascii="Times New Roman" w:hAnsi="Times New Roman" w:cs="Times New Roman"/>
        </w:rPr>
        <w:t xml:space="preserve">z </w:t>
      </w:r>
      <w:r w:rsidRPr="00B01ECA">
        <w:rPr>
          <w:rFonts w:ascii="Times New Roman" w:hAnsi="Times New Roman" w:cs="Times New Roman"/>
        </w:rPr>
        <w:t xml:space="preserve">realizowanym zadaniem i wyłącznie na potrzeby osób, do których zadanie jest adresowane. Za </w:t>
      </w:r>
      <w:r w:rsidRPr="003E4B7B">
        <w:rPr>
          <w:rFonts w:ascii="Times New Roman" w:hAnsi="Times New Roman" w:cs="Times New Roman"/>
        </w:rPr>
        <w:t>kwalifikowane uznaje się wydatki (koszty) niezbędne do realizacji zadania</w:t>
      </w:r>
      <w:r w:rsidR="00147DB9" w:rsidRPr="003E4B7B">
        <w:rPr>
          <w:rFonts w:ascii="Times New Roman" w:hAnsi="Times New Roman" w:cs="Times New Roman"/>
        </w:rPr>
        <w:t xml:space="preserve"> </w:t>
      </w:r>
      <w:r w:rsidRPr="003E4B7B">
        <w:rPr>
          <w:rFonts w:ascii="Times New Roman" w:hAnsi="Times New Roman" w:cs="Times New Roman"/>
        </w:rPr>
        <w:t xml:space="preserve">i zgodne z zasadami </w:t>
      </w:r>
      <w:r w:rsidR="00AD7BC2">
        <w:rPr>
          <w:rFonts w:ascii="Times New Roman" w:hAnsi="Times New Roman" w:cs="Times New Roman"/>
        </w:rPr>
        <w:t>rzetelnej gospodarki finansowej, w szczególności:</w:t>
      </w:r>
    </w:p>
    <w:p w14:paraId="23B7C92D" w14:textId="77777777" w:rsidR="002E438F" w:rsidRPr="00E679CA" w:rsidRDefault="002E438F" w:rsidP="00F314F7">
      <w:pPr>
        <w:pStyle w:val="Akapitzlist"/>
        <w:numPr>
          <w:ilvl w:val="0"/>
          <w:numId w:val="21"/>
        </w:numPr>
        <w:spacing w:after="0"/>
        <w:ind w:right="-1"/>
        <w:rPr>
          <w:rFonts w:ascii="Times New Roman" w:hAnsi="Times New Roman" w:cs="Times New Roman"/>
        </w:rPr>
      </w:pPr>
      <w:r w:rsidRPr="00E679CA">
        <w:rPr>
          <w:rFonts w:ascii="Times New Roman" w:hAnsi="Times New Roman" w:cs="Times New Roman"/>
        </w:rPr>
        <w:t>wynagrodzenia specjalistów</w:t>
      </w:r>
      <w:r w:rsidR="00163DE3" w:rsidRPr="00E679CA">
        <w:rPr>
          <w:rFonts w:ascii="Times New Roman" w:hAnsi="Times New Roman" w:cs="Times New Roman"/>
        </w:rPr>
        <w:t>, np.</w:t>
      </w:r>
      <w:r w:rsidRPr="00E679CA">
        <w:rPr>
          <w:rFonts w:ascii="Times New Roman" w:hAnsi="Times New Roman" w:cs="Times New Roman"/>
        </w:rPr>
        <w:t xml:space="preserve">: </w:t>
      </w:r>
      <w:r w:rsidR="00534223" w:rsidRPr="00E679CA">
        <w:rPr>
          <w:rFonts w:ascii="Times New Roman" w:hAnsi="Times New Roman" w:cs="Times New Roman"/>
        </w:rPr>
        <w:t>psychologa, pedagoga, terapeuty, prawnika, pracownika socjalnego</w:t>
      </w:r>
      <w:r w:rsidR="00E679CA" w:rsidRPr="00E679CA">
        <w:rPr>
          <w:rFonts w:ascii="Times New Roman" w:hAnsi="Times New Roman" w:cs="Times New Roman"/>
        </w:rPr>
        <w:t xml:space="preserve"> i innych osób, niezbędnych do prawidłowego funkcjonowania Domu,</w:t>
      </w:r>
    </w:p>
    <w:p w14:paraId="5CAD87FB" w14:textId="77777777" w:rsidR="00AD7BC2" w:rsidRPr="00E679CA" w:rsidRDefault="00AD7BC2" w:rsidP="00F314F7">
      <w:pPr>
        <w:pStyle w:val="Akapitzlist"/>
        <w:numPr>
          <w:ilvl w:val="0"/>
          <w:numId w:val="21"/>
        </w:numPr>
        <w:spacing w:after="0"/>
        <w:ind w:right="-1"/>
        <w:rPr>
          <w:rFonts w:ascii="Times New Roman" w:hAnsi="Times New Roman" w:cs="Times New Roman"/>
        </w:rPr>
      </w:pPr>
      <w:r w:rsidRPr="00E679CA">
        <w:rPr>
          <w:rFonts w:ascii="Times New Roman" w:hAnsi="Times New Roman" w:cs="Times New Roman"/>
        </w:rPr>
        <w:t>wynagrodzenia kierownika,</w:t>
      </w:r>
    </w:p>
    <w:p w14:paraId="084690B6" w14:textId="77777777" w:rsidR="00AD7BC2" w:rsidRPr="00E679CA" w:rsidRDefault="00AD7BC2" w:rsidP="00F314F7">
      <w:pPr>
        <w:pStyle w:val="Akapitzlist"/>
        <w:numPr>
          <w:ilvl w:val="0"/>
          <w:numId w:val="21"/>
        </w:numPr>
        <w:spacing w:after="0"/>
        <w:ind w:right="-1"/>
        <w:rPr>
          <w:rFonts w:ascii="Times New Roman" w:hAnsi="Times New Roman" w:cs="Times New Roman"/>
        </w:rPr>
      </w:pPr>
      <w:r w:rsidRPr="00E679CA">
        <w:rPr>
          <w:rFonts w:ascii="Times New Roman" w:hAnsi="Times New Roman" w:cs="Times New Roman"/>
        </w:rPr>
        <w:t>wynagrodzenia pracowników administracyjnych, np. księgowego,</w:t>
      </w:r>
    </w:p>
    <w:p w14:paraId="162A5882" w14:textId="77777777" w:rsidR="002E438F" w:rsidRPr="00E679CA" w:rsidRDefault="00C465CE" w:rsidP="00F314F7">
      <w:pPr>
        <w:pStyle w:val="Akapitzlist"/>
        <w:numPr>
          <w:ilvl w:val="0"/>
          <w:numId w:val="21"/>
        </w:numPr>
        <w:spacing w:after="0"/>
        <w:ind w:right="-1"/>
        <w:rPr>
          <w:rFonts w:ascii="Times New Roman" w:hAnsi="Times New Roman" w:cs="Times New Roman"/>
        </w:rPr>
      </w:pPr>
      <w:r w:rsidRPr="00E679CA">
        <w:rPr>
          <w:rFonts w:ascii="Times New Roman" w:hAnsi="Times New Roman" w:cs="Times New Roman"/>
        </w:rPr>
        <w:t>zakup żywności</w:t>
      </w:r>
      <w:r w:rsidR="008A75D5" w:rsidRPr="00E679CA">
        <w:rPr>
          <w:rFonts w:ascii="Times New Roman" w:hAnsi="Times New Roman" w:cs="Times New Roman"/>
        </w:rPr>
        <w:t>,</w:t>
      </w:r>
    </w:p>
    <w:p w14:paraId="71922427" w14:textId="77777777" w:rsidR="00C465CE" w:rsidRDefault="00C465CE" w:rsidP="00F314F7">
      <w:pPr>
        <w:pStyle w:val="Akapitzlist"/>
        <w:numPr>
          <w:ilvl w:val="0"/>
          <w:numId w:val="21"/>
        </w:numPr>
        <w:spacing w:after="0"/>
        <w:ind w:right="-1"/>
        <w:rPr>
          <w:rFonts w:ascii="Times New Roman" w:hAnsi="Times New Roman" w:cs="Times New Roman"/>
        </w:rPr>
      </w:pPr>
      <w:r w:rsidRPr="00E679CA">
        <w:rPr>
          <w:rFonts w:ascii="Times New Roman" w:hAnsi="Times New Roman" w:cs="Times New Roman"/>
        </w:rPr>
        <w:t xml:space="preserve">zakup środków </w:t>
      </w:r>
      <w:r w:rsidR="00E679CA" w:rsidRPr="00E679CA">
        <w:rPr>
          <w:rFonts w:ascii="Times New Roman" w:hAnsi="Times New Roman" w:cs="Times New Roman"/>
        </w:rPr>
        <w:t xml:space="preserve">higieny osobistej i środków </w:t>
      </w:r>
      <w:r w:rsidRPr="00E679CA">
        <w:rPr>
          <w:rFonts w:ascii="Times New Roman" w:hAnsi="Times New Roman" w:cs="Times New Roman"/>
        </w:rPr>
        <w:t>czystości</w:t>
      </w:r>
      <w:r w:rsidR="00E679CA" w:rsidRPr="00E679CA">
        <w:rPr>
          <w:rFonts w:ascii="Times New Roman" w:hAnsi="Times New Roman" w:cs="Times New Roman"/>
        </w:rPr>
        <w:t>,</w:t>
      </w:r>
    </w:p>
    <w:p w14:paraId="0E81DD76" w14:textId="77777777" w:rsidR="00C465CE" w:rsidRPr="00E679CA" w:rsidRDefault="00C465CE" w:rsidP="00F314F7">
      <w:pPr>
        <w:pStyle w:val="Akapitzlist"/>
        <w:numPr>
          <w:ilvl w:val="0"/>
          <w:numId w:val="22"/>
        </w:numPr>
        <w:spacing w:after="0"/>
        <w:ind w:right="-1"/>
        <w:rPr>
          <w:rFonts w:ascii="Times New Roman" w:hAnsi="Times New Roman" w:cs="Times New Roman"/>
        </w:rPr>
      </w:pPr>
      <w:r w:rsidRPr="00E679CA">
        <w:rPr>
          <w:rFonts w:ascii="Times New Roman" w:hAnsi="Times New Roman" w:cs="Times New Roman"/>
        </w:rPr>
        <w:t>koszty mediów,</w:t>
      </w:r>
    </w:p>
    <w:p w14:paraId="2719C3EC" w14:textId="77777777" w:rsidR="00C465CE" w:rsidRPr="00E679CA" w:rsidRDefault="00C465CE" w:rsidP="00F314F7">
      <w:pPr>
        <w:pStyle w:val="Akapitzlist"/>
        <w:numPr>
          <w:ilvl w:val="0"/>
          <w:numId w:val="22"/>
        </w:numPr>
        <w:spacing w:after="0"/>
        <w:ind w:right="-1"/>
        <w:rPr>
          <w:rFonts w:ascii="Times New Roman" w:hAnsi="Times New Roman" w:cs="Times New Roman"/>
        </w:rPr>
      </w:pPr>
      <w:r w:rsidRPr="00E679CA">
        <w:rPr>
          <w:rFonts w:ascii="Times New Roman" w:hAnsi="Times New Roman" w:cs="Times New Roman"/>
        </w:rPr>
        <w:t>zakup niezbędnych materiałów biurowych,</w:t>
      </w:r>
    </w:p>
    <w:p w14:paraId="227DF639" w14:textId="77777777" w:rsidR="00C465CE" w:rsidRPr="00E679CA" w:rsidRDefault="00C465CE" w:rsidP="00F314F7">
      <w:pPr>
        <w:pStyle w:val="Akapitzlist"/>
        <w:numPr>
          <w:ilvl w:val="0"/>
          <w:numId w:val="22"/>
        </w:numPr>
        <w:spacing w:after="0"/>
        <w:ind w:right="-1"/>
        <w:rPr>
          <w:rFonts w:ascii="Times New Roman" w:hAnsi="Times New Roman" w:cs="Times New Roman"/>
        </w:rPr>
      </w:pPr>
      <w:r w:rsidRPr="00E679CA">
        <w:rPr>
          <w:rFonts w:ascii="Times New Roman" w:hAnsi="Times New Roman" w:cs="Times New Roman"/>
        </w:rPr>
        <w:t>zakup niezbędnego</w:t>
      </w:r>
      <w:r w:rsidR="00E679CA" w:rsidRPr="00E679CA">
        <w:rPr>
          <w:rFonts w:ascii="Times New Roman" w:hAnsi="Times New Roman" w:cs="Times New Roman"/>
        </w:rPr>
        <w:t xml:space="preserve"> drobnego</w:t>
      </w:r>
      <w:r w:rsidRPr="00E679CA">
        <w:rPr>
          <w:rFonts w:ascii="Times New Roman" w:hAnsi="Times New Roman" w:cs="Times New Roman"/>
        </w:rPr>
        <w:t xml:space="preserve"> wyposażenia,</w:t>
      </w:r>
    </w:p>
    <w:p w14:paraId="555BB91B" w14:textId="77777777" w:rsidR="00C465CE" w:rsidRPr="00E679CA" w:rsidRDefault="00C465CE" w:rsidP="00F314F7">
      <w:pPr>
        <w:pStyle w:val="Akapitzlist"/>
        <w:numPr>
          <w:ilvl w:val="0"/>
          <w:numId w:val="22"/>
        </w:numPr>
        <w:spacing w:after="0"/>
        <w:ind w:right="-1"/>
        <w:rPr>
          <w:rFonts w:ascii="Times New Roman" w:hAnsi="Times New Roman" w:cs="Times New Roman"/>
        </w:rPr>
      </w:pPr>
      <w:r w:rsidRPr="00E679CA">
        <w:rPr>
          <w:rFonts w:ascii="Times New Roman" w:hAnsi="Times New Roman" w:cs="Times New Roman"/>
        </w:rPr>
        <w:t>koszt</w:t>
      </w:r>
      <w:r w:rsidR="00E679CA" w:rsidRPr="00E679CA">
        <w:rPr>
          <w:rFonts w:ascii="Times New Roman" w:hAnsi="Times New Roman" w:cs="Times New Roman"/>
        </w:rPr>
        <w:t>y niezbędnych napraw</w:t>
      </w:r>
      <w:r w:rsidRPr="00E679CA">
        <w:rPr>
          <w:rFonts w:ascii="Times New Roman" w:hAnsi="Times New Roman" w:cs="Times New Roman"/>
        </w:rPr>
        <w:t>.</w:t>
      </w:r>
    </w:p>
    <w:p w14:paraId="3AD916D4" w14:textId="77777777" w:rsidR="00036BCE" w:rsidRPr="003E4B7B" w:rsidRDefault="00036BCE" w:rsidP="00F314F7">
      <w:pPr>
        <w:spacing w:after="0"/>
        <w:ind w:left="284" w:right="-1" w:hanging="284"/>
        <w:rPr>
          <w:rFonts w:ascii="Times New Roman" w:hAnsi="Times New Roman" w:cs="Times New Roman"/>
        </w:rPr>
      </w:pPr>
    </w:p>
    <w:p w14:paraId="354D8A93" w14:textId="77777777" w:rsidR="003E4B7B" w:rsidRDefault="003E4B7B" w:rsidP="00F314F7">
      <w:pPr>
        <w:numPr>
          <w:ilvl w:val="0"/>
          <w:numId w:val="2"/>
        </w:numPr>
        <w:spacing w:after="0"/>
        <w:ind w:left="142" w:right="-1" w:hanging="284"/>
        <w:rPr>
          <w:rFonts w:ascii="Times New Roman" w:hAnsi="Times New Roman" w:cs="Times New Roman"/>
        </w:rPr>
      </w:pPr>
      <w:r w:rsidRPr="003E4B7B">
        <w:rPr>
          <w:rFonts w:ascii="Times New Roman" w:hAnsi="Times New Roman" w:cs="Times New Roman"/>
        </w:rPr>
        <w:t>Aktualizacja kalkulacji przewidywanych kosztów realizacji zadania odbywa się przy akceptacji Zarządu Powiatu. Bez akceptacji Zarządu Powiatu nie będzie możliwości stworzenia nowych rodzajów kosztów (pozycji kosztorysu), na które przeznaczone będą środki finansowe pochodzące z dotacji a niżeli te, które ujęte zostały w kalkulacji w ofercie.</w:t>
      </w:r>
    </w:p>
    <w:p w14:paraId="7AC9EEC8" w14:textId="77777777" w:rsidR="003E4B7B" w:rsidRDefault="003E4B7B" w:rsidP="00F314F7">
      <w:pPr>
        <w:spacing w:after="0"/>
        <w:ind w:left="142" w:right="-1"/>
        <w:rPr>
          <w:rFonts w:ascii="Times New Roman" w:hAnsi="Times New Roman" w:cs="Times New Roman"/>
        </w:rPr>
      </w:pPr>
    </w:p>
    <w:p w14:paraId="2FDA7681" w14:textId="77777777" w:rsidR="00B01ECA" w:rsidRPr="003E4B7B" w:rsidRDefault="00B01ECA" w:rsidP="00F314F7">
      <w:pPr>
        <w:numPr>
          <w:ilvl w:val="0"/>
          <w:numId w:val="2"/>
        </w:numPr>
        <w:spacing w:after="0"/>
        <w:ind w:left="142" w:right="-1" w:hanging="284"/>
        <w:rPr>
          <w:rFonts w:ascii="Times New Roman" w:hAnsi="Times New Roman" w:cs="Times New Roman"/>
        </w:rPr>
      </w:pPr>
      <w:r w:rsidRPr="003E4B7B">
        <w:rPr>
          <w:rFonts w:ascii="Times New Roman" w:hAnsi="Times New Roman" w:cs="Times New Roman"/>
        </w:rPr>
        <w:t>Dotacji nie podlegają remonty i adaptacja pomieszczeń o charakterze inwestycyjnym, usługi i wydatki inwestycyjne, wydatki na zakupy inwestycyjne, zakup nieruchomości, działalność gospodarcza, polityczna, religijna i związkowa.</w:t>
      </w:r>
    </w:p>
    <w:p w14:paraId="6B00F27A" w14:textId="77777777" w:rsidR="00036BCE" w:rsidRPr="003E4B7B" w:rsidRDefault="00036BCE" w:rsidP="00F314F7">
      <w:pPr>
        <w:spacing w:after="0"/>
        <w:ind w:left="142" w:right="-284" w:hanging="284"/>
        <w:rPr>
          <w:rFonts w:ascii="Times New Roman" w:hAnsi="Times New Roman" w:cs="Times New Roman"/>
        </w:rPr>
      </w:pPr>
    </w:p>
    <w:p w14:paraId="1E631454" w14:textId="77777777" w:rsidR="00C53955" w:rsidRPr="00B01ECA" w:rsidRDefault="005E2D83" w:rsidP="00F314F7">
      <w:pPr>
        <w:pStyle w:val="Akapitzlist"/>
        <w:numPr>
          <w:ilvl w:val="0"/>
          <w:numId w:val="2"/>
        </w:numPr>
        <w:spacing w:after="0"/>
        <w:ind w:left="142" w:right="-284" w:hanging="284"/>
        <w:rPr>
          <w:rFonts w:ascii="Times New Roman" w:hAnsi="Times New Roman" w:cs="Times New Roman"/>
        </w:rPr>
      </w:pPr>
      <w:r w:rsidRPr="003E4B7B">
        <w:rPr>
          <w:rFonts w:ascii="Times New Roman" w:hAnsi="Times New Roman" w:cs="Times New Roman"/>
        </w:rPr>
        <w:t>Dotacja</w:t>
      </w:r>
      <w:r w:rsidRPr="00B01ECA">
        <w:rPr>
          <w:rFonts w:ascii="Times New Roman" w:hAnsi="Times New Roman" w:cs="Times New Roman"/>
        </w:rPr>
        <w:t xml:space="preserve"> przekazywana będzie w 2 transzach.</w:t>
      </w:r>
    </w:p>
    <w:p w14:paraId="5A0FA478" w14:textId="77777777" w:rsidR="005E2D83" w:rsidRPr="00B01ECA" w:rsidRDefault="005E2D83" w:rsidP="00F314F7">
      <w:pPr>
        <w:spacing w:after="0"/>
        <w:ind w:right="-284" w:hanging="142"/>
        <w:rPr>
          <w:rFonts w:ascii="Times New Roman" w:hAnsi="Times New Roman" w:cs="Times New Roman"/>
        </w:rPr>
      </w:pPr>
    </w:p>
    <w:p w14:paraId="25257426" w14:textId="77777777" w:rsidR="005E2D83" w:rsidRPr="00B01ECA" w:rsidRDefault="005E2D83" w:rsidP="00F314F7">
      <w:pPr>
        <w:pStyle w:val="Akapitzlist"/>
        <w:numPr>
          <w:ilvl w:val="0"/>
          <w:numId w:val="10"/>
        </w:numPr>
        <w:spacing w:after="0"/>
        <w:ind w:right="-284"/>
        <w:rPr>
          <w:rFonts w:ascii="Times New Roman" w:hAnsi="Times New Roman" w:cs="Times New Roman"/>
          <w:b/>
        </w:rPr>
      </w:pPr>
      <w:r w:rsidRPr="00B01ECA">
        <w:rPr>
          <w:rFonts w:ascii="Times New Roman" w:hAnsi="Times New Roman" w:cs="Times New Roman"/>
          <w:b/>
        </w:rPr>
        <w:t>Warunki realizacji zadania:</w:t>
      </w:r>
    </w:p>
    <w:p w14:paraId="28E5A681" w14:textId="77777777" w:rsidR="00036BCE" w:rsidRPr="00B01ECA" w:rsidRDefault="00036BCE" w:rsidP="00F314F7">
      <w:pPr>
        <w:pStyle w:val="Akapitzlist"/>
        <w:spacing w:after="0"/>
        <w:ind w:left="436" w:right="-284"/>
        <w:rPr>
          <w:rFonts w:ascii="Times New Roman" w:hAnsi="Times New Roman" w:cs="Times New Roman"/>
          <w:b/>
        </w:rPr>
      </w:pPr>
    </w:p>
    <w:p w14:paraId="0D316E65" w14:textId="77777777" w:rsidR="00036BCE" w:rsidRPr="00B01ECA" w:rsidRDefault="00036BCE" w:rsidP="00F314F7">
      <w:pPr>
        <w:pStyle w:val="Akapitzlist"/>
        <w:numPr>
          <w:ilvl w:val="0"/>
          <w:numId w:val="5"/>
        </w:numPr>
        <w:spacing w:after="0"/>
        <w:ind w:left="142" w:right="-1" w:hanging="284"/>
        <w:rPr>
          <w:rFonts w:ascii="Times New Roman" w:hAnsi="Times New Roman" w:cs="Times New Roman"/>
        </w:rPr>
      </w:pPr>
      <w:r w:rsidRPr="00B01ECA">
        <w:rPr>
          <w:rFonts w:ascii="Times New Roman" w:hAnsi="Times New Roman" w:cs="Times New Roman"/>
        </w:rPr>
        <w:t xml:space="preserve">Celem konkursu jest wyłonienie oferty na </w:t>
      </w:r>
      <w:r w:rsidR="00CB1B22">
        <w:rPr>
          <w:rFonts w:ascii="Times New Roman" w:hAnsi="Times New Roman" w:cs="Times New Roman"/>
        </w:rPr>
        <w:t>powierzenie</w:t>
      </w:r>
      <w:r w:rsidRPr="00B01ECA">
        <w:rPr>
          <w:rFonts w:ascii="Times New Roman" w:hAnsi="Times New Roman" w:cs="Times New Roman"/>
        </w:rPr>
        <w:t xml:space="preserve"> realizacji zadania publicznego z zakresu pomocy społecznej, w tym </w:t>
      </w:r>
      <w:r w:rsidR="0045449B" w:rsidRPr="00B01ECA">
        <w:rPr>
          <w:rFonts w:ascii="Times New Roman" w:hAnsi="Times New Roman" w:cs="Times New Roman"/>
        </w:rPr>
        <w:t>pomocy rodzinom i osobom w trudnej sytuacji życiowej oraz wyrówn</w:t>
      </w:r>
      <w:r w:rsidR="00B25508" w:rsidRPr="00B01ECA">
        <w:rPr>
          <w:rFonts w:ascii="Times New Roman" w:hAnsi="Times New Roman" w:cs="Times New Roman"/>
        </w:rPr>
        <w:t xml:space="preserve">ywania szans tych rodzin i osób, polegającego na prowadzeniu ośrodka wsparcia </w:t>
      </w:r>
      <w:r w:rsidR="001B1E86">
        <w:rPr>
          <w:rFonts w:ascii="Times New Roman" w:hAnsi="Times New Roman" w:cs="Times New Roman"/>
        </w:rPr>
        <w:t xml:space="preserve">– domu </w:t>
      </w:r>
      <w:r w:rsidR="00B25508" w:rsidRPr="00B01ECA">
        <w:rPr>
          <w:rFonts w:ascii="Times New Roman" w:hAnsi="Times New Roman" w:cs="Times New Roman"/>
        </w:rPr>
        <w:t xml:space="preserve">dla </w:t>
      </w:r>
      <w:r w:rsidR="00163DE3">
        <w:rPr>
          <w:rFonts w:ascii="Times New Roman" w:hAnsi="Times New Roman" w:cs="Times New Roman"/>
        </w:rPr>
        <w:t>matek z małoletnimi dziećmi i kobiet w ciąży</w:t>
      </w:r>
      <w:r w:rsidR="00CB1B22">
        <w:rPr>
          <w:rFonts w:ascii="Times New Roman" w:hAnsi="Times New Roman" w:cs="Times New Roman"/>
        </w:rPr>
        <w:t xml:space="preserve"> z 1</w:t>
      </w:r>
      <w:r w:rsidR="00163DE3">
        <w:rPr>
          <w:rFonts w:ascii="Times New Roman" w:hAnsi="Times New Roman" w:cs="Times New Roman"/>
        </w:rPr>
        <w:t>8</w:t>
      </w:r>
      <w:r w:rsidR="00CB1B22">
        <w:rPr>
          <w:rFonts w:ascii="Times New Roman" w:hAnsi="Times New Roman" w:cs="Times New Roman"/>
        </w:rPr>
        <w:t xml:space="preserve"> miejscami noclegowymi</w:t>
      </w:r>
      <w:r w:rsidR="00B25508" w:rsidRPr="00B01ECA">
        <w:rPr>
          <w:rFonts w:ascii="Times New Roman" w:hAnsi="Times New Roman" w:cs="Times New Roman"/>
        </w:rPr>
        <w:t xml:space="preserve">, zwanym dalej </w:t>
      </w:r>
      <w:r w:rsidR="00163DE3">
        <w:rPr>
          <w:rFonts w:ascii="Times New Roman" w:hAnsi="Times New Roman" w:cs="Times New Roman"/>
        </w:rPr>
        <w:t>Domem</w:t>
      </w:r>
      <w:r w:rsidR="00B25508" w:rsidRPr="00B01ECA">
        <w:rPr>
          <w:rFonts w:ascii="Times New Roman" w:hAnsi="Times New Roman" w:cs="Times New Roman"/>
        </w:rPr>
        <w:t>.</w:t>
      </w:r>
    </w:p>
    <w:p w14:paraId="3C64CFC4" w14:textId="77777777" w:rsidR="0045449B" w:rsidRPr="00B01ECA" w:rsidRDefault="0045449B" w:rsidP="00F314F7">
      <w:pPr>
        <w:pStyle w:val="Akapitzlist"/>
        <w:spacing w:after="0"/>
        <w:ind w:left="142" w:right="-1"/>
        <w:rPr>
          <w:rFonts w:ascii="Times New Roman" w:hAnsi="Times New Roman" w:cs="Times New Roman"/>
        </w:rPr>
      </w:pPr>
    </w:p>
    <w:p w14:paraId="02835917" w14:textId="77777777" w:rsidR="00B579C4" w:rsidRPr="00B579C4" w:rsidRDefault="0045449B" w:rsidP="00F314F7">
      <w:pPr>
        <w:pStyle w:val="Akapitzlist"/>
        <w:numPr>
          <w:ilvl w:val="0"/>
          <w:numId w:val="3"/>
        </w:numPr>
        <w:spacing w:after="0"/>
        <w:ind w:left="142" w:right="-1" w:hanging="284"/>
        <w:rPr>
          <w:rFonts w:ascii="Times New Roman" w:hAnsi="Times New Roman" w:cs="Times New Roman"/>
        </w:rPr>
      </w:pPr>
      <w:r w:rsidRPr="00B01ECA">
        <w:rPr>
          <w:rFonts w:ascii="Times New Roman" w:hAnsi="Times New Roman" w:cs="Times New Roman"/>
        </w:rPr>
        <w:t xml:space="preserve">Do udziału w otwartym konkursie ofert może przystąpić podmiot uprawniony, który spełni </w:t>
      </w:r>
      <w:r w:rsidR="00B579C4">
        <w:rPr>
          <w:rFonts w:ascii="Times New Roman" w:hAnsi="Times New Roman" w:cs="Times New Roman"/>
        </w:rPr>
        <w:t xml:space="preserve">łącznie </w:t>
      </w:r>
      <w:r w:rsidR="00664A47" w:rsidRPr="00B01ECA">
        <w:rPr>
          <w:rFonts w:ascii="Times New Roman" w:hAnsi="Times New Roman" w:cs="Times New Roman"/>
        </w:rPr>
        <w:t>n</w:t>
      </w:r>
      <w:r w:rsidRPr="00B01ECA">
        <w:rPr>
          <w:rFonts w:ascii="Times New Roman" w:hAnsi="Times New Roman" w:cs="Times New Roman"/>
        </w:rPr>
        <w:t>astępujące</w:t>
      </w:r>
      <w:r w:rsidR="00B579C4">
        <w:rPr>
          <w:rFonts w:ascii="Times New Roman" w:hAnsi="Times New Roman" w:cs="Times New Roman"/>
        </w:rPr>
        <w:t xml:space="preserve"> </w:t>
      </w:r>
      <w:r w:rsidR="00B579C4" w:rsidRPr="00B579C4">
        <w:rPr>
          <w:rFonts w:ascii="Times New Roman" w:hAnsi="Times New Roman" w:cs="Times New Roman"/>
        </w:rPr>
        <w:t>niezbędne wymagania:</w:t>
      </w:r>
    </w:p>
    <w:p w14:paraId="03FD7464" w14:textId="77777777" w:rsidR="0045449B" w:rsidRPr="00B579C4" w:rsidRDefault="0045449B" w:rsidP="00F314F7">
      <w:pPr>
        <w:pStyle w:val="Akapitzlist"/>
        <w:numPr>
          <w:ilvl w:val="0"/>
          <w:numId w:val="32"/>
        </w:numPr>
        <w:spacing w:after="0"/>
        <w:ind w:right="-1"/>
        <w:rPr>
          <w:rFonts w:ascii="Times New Roman" w:hAnsi="Times New Roman" w:cs="Times New Roman"/>
        </w:rPr>
      </w:pPr>
      <w:r w:rsidRPr="00B579C4">
        <w:rPr>
          <w:rFonts w:ascii="Times New Roman" w:hAnsi="Times New Roman" w:cs="Times New Roman"/>
        </w:rPr>
        <w:t>złoży lub prześle ofertę z załącznikami, o których mowa w pkt VI,</w:t>
      </w:r>
    </w:p>
    <w:p w14:paraId="2D66DA2D" w14:textId="77777777" w:rsidR="0045449B" w:rsidRPr="00B579C4" w:rsidRDefault="0045449B" w:rsidP="00F314F7">
      <w:pPr>
        <w:pStyle w:val="Akapitzlist"/>
        <w:numPr>
          <w:ilvl w:val="0"/>
          <w:numId w:val="32"/>
        </w:numPr>
        <w:spacing w:after="0"/>
        <w:ind w:right="-1"/>
        <w:rPr>
          <w:rFonts w:ascii="Times New Roman" w:hAnsi="Times New Roman" w:cs="Times New Roman"/>
        </w:rPr>
      </w:pPr>
      <w:r w:rsidRPr="00B579C4">
        <w:rPr>
          <w:rFonts w:ascii="Times New Roman" w:hAnsi="Times New Roman" w:cs="Times New Roman"/>
        </w:rPr>
        <w:t>prowadzi działalność statutową w zakresie pomocy społecznej,</w:t>
      </w:r>
    </w:p>
    <w:p w14:paraId="5DCCC382" w14:textId="77777777" w:rsidR="00B579C4" w:rsidRDefault="00AD7BC2" w:rsidP="00F314F7">
      <w:pPr>
        <w:pStyle w:val="Akapitzlist"/>
        <w:numPr>
          <w:ilvl w:val="0"/>
          <w:numId w:val="32"/>
        </w:numPr>
        <w:spacing w:after="0"/>
        <w:ind w:right="-1"/>
        <w:rPr>
          <w:rFonts w:ascii="Times New Roman" w:hAnsi="Times New Roman" w:cs="Times New Roman"/>
        </w:rPr>
      </w:pPr>
      <w:r>
        <w:rPr>
          <w:rFonts w:ascii="Times New Roman" w:hAnsi="Times New Roman" w:cs="Times New Roman"/>
        </w:rPr>
        <w:t>zapewni</w:t>
      </w:r>
      <w:r w:rsidR="0045449B" w:rsidRPr="00B579C4">
        <w:rPr>
          <w:rFonts w:ascii="Times New Roman" w:hAnsi="Times New Roman" w:cs="Times New Roman"/>
        </w:rPr>
        <w:t xml:space="preserve"> wykwalifikowaną kadrę specjalistów niezbęd</w:t>
      </w:r>
      <w:r w:rsidR="00A24AA3">
        <w:rPr>
          <w:rFonts w:ascii="Times New Roman" w:hAnsi="Times New Roman" w:cs="Times New Roman"/>
        </w:rPr>
        <w:t>ną do realizacji zadania.</w:t>
      </w:r>
    </w:p>
    <w:p w14:paraId="137534A6" w14:textId="77777777" w:rsidR="00A24AA3" w:rsidRDefault="00A24AA3" w:rsidP="00F314F7">
      <w:pPr>
        <w:pStyle w:val="Akapitzlist"/>
        <w:spacing w:after="0"/>
        <w:ind w:left="862" w:right="-1"/>
        <w:rPr>
          <w:rFonts w:ascii="Times New Roman" w:hAnsi="Times New Roman" w:cs="Times New Roman"/>
        </w:rPr>
      </w:pPr>
    </w:p>
    <w:p w14:paraId="12717B01" w14:textId="77777777" w:rsidR="00B579C4" w:rsidRDefault="00B579C4" w:rsidP="00F314F7">
      <w:pPr>
        <w:pStyle w:val="Akapitzlist"/>
        <w:numPr>
          <w:ilvl w:val="0"/>
          <w:numId w:val="3"/>
        </w:numPr>
        <w:spacing w:after="0"/>
        <w:ind w:left="142" w:right="-1" w:hanging="284"/>
        <w:rPr>
          <w:rFonts w:ascii="Times New Roman" w:hAnsi="Times New Roman" w:cs="Times New Roman"/>
        </w:rPr>
      </w:pPr>
      <w:r>
        <w:rPr>
          <w:rFonts w:ascii="Times New Roman" w:hAnsi="Times New Roman" w:cs="Times New Roman"/>
        </w:rPr>
        <w:t xml:space="preserve">Podmiot uprawniony przystępujący do konkursu, będzie oceniany ze względu na </w:t>
      </w:r>
      <w:r w:rsidR="00A24AA3">
        <w:rPr>
          <w:rFonts w:ascii="Times New Roman" w:hAnsi="Times New Roman" w:cs="Times New Roman"/>
        </w:rPr>
        <w:t>spełnianie</w:t>
      </w:r>
      <w:r>
        <w:rPr>
          <w:rFonts w:ascii="Times New Roman" w:hAnsi="Times New Roman" w:cs="Times New Roman"/>
        </w:rPr>
        <w:t xml:space="preserve">  </w:t>
      </w:r>
      <w:r w:rsidRPr="00B579C4">
        <w:rPr>
          <w:rFonts w:ascii="Times New Roman" w:hAnsi="Times New Roman" w:cs="Times New Roman"/>
        </w:rPr>
        <w:t>fakultatywn</w:t>
      </w:r>
      <w:r>
        <w:rPr>
          <w:rFonts w:ascii="Times New Roman" w:hAnsi="Times New Roman" w:cs="Times New Roman"/>
        </w:rPr>
        <w:t>ych wymagań, tj.:</w:t>
      </w:r>
    </w:p>
    <w:p w14:paraId="26889FC5" w14:textId="77777777" w:rsidR="00B579C4" w:rsidRDefault="0045449B" w:rsidP="00F314F7">
      <w:pPr>
        <w:pStyle w:val="Akapitzlist"/>
        <w:numPr>
          <w:ilvl w:val="0"/>
          <w:numId w:val="33"/>
        </w:numPr>
        <w:spacing w:after="0"/>
        <w:ind w:right="-1"/>
        <w:rPr>
          <w:rFonts w:ascii="Times New Roman" w:hAnsi="Times New Roman" w:cs="Times New Roman"/>
        </w:rPr>
      </w:pPr>
      <w:r w:rsidRPr="00B579C4">
        <w:rPr>
          <w:rFonts w:ascii="Times New Roman" w:hAnsi="Times New Roman" w:cs="Times New Roman"/>
        </w:rPr>
        <w:t>posiada</w:t>
      </w:r>
      <w:r w:rsidR="00B579C4">
        <w:rPr>
          <w:rFonts w:ascii="Times New Roman" w:hAnsi="Times New Roman" w:cs="Times New Roman"/>
        </w:rPr>
        <w:t>nie</w:t>
      </w:r>
      <w:r w:rsidRPr="00B579C4">
        <w:rPr>
          <w:rFonts w:ascii="Times New Roman" w:hAnsi="Times New Roman" w:cs="Times New Roman"/>
        </w:rPr>
        <w:t xml:space="preserve"> doświadczeni</w:t>
      </w:r>
      <w:r w:rsidR="00B579C4">
        <w:rPr>
          <w:rFonts w:ascii="Times New Roman" w:hAnsi="Times New Roman" w:cs="Times New Roman"/>
        </w:rPr>
        <w:t>a</w:t>
      </w:r>
      <w:r w:rsidRPr="00B579C4">
        <w:rPr>
          <w:rFonts w:ascii="Times New Roman" w:hAnsi="Times New Roman" w:cs="Times New Roman"/>
        </w:rPr>
        <w:t xml:space="preserve"> w zakresie realizacji zadania, któreg</w:t>
      </w:r>
      <w:r w:rsidR="00163DE3" w:rsidRPr="00B579C4">
        <w:rPr>
          <w:rFonts w:ascii="Times New Roman" w:hAnsi="Times New Roman" w:cs="Times New Roman"/>
        </w:rPr>
        <w:t xml:space="preserve">o dotyczy ogłoszenie konkursowe, </w:t>
      </w:r>
    </w:p>
    <w:p w14:paraId="62660A34" w14:textId="77777777" w:rsidR="00B579C4" w:rsidRDefault="00B579C4" w:rsidP="00F314F7">
      <w:pPr>
        <w:pStyle w:val="Akapitzlist"/>
        <w:numPr>
          <w:ilvl w:val="0"/>
          <w:numId w:val="33"/>
        </w:numPr>
        <w:spacing w:after="0"/>
        <w:ind w:right="-1"/>
        <w:rPr>
          <w:rFonts w:ascii="Times New Roman" w:hAnsi="Times New Roman" w:cs="Times New Roman"/>
        </w:rPr>
      </w:pPr>
      <w:r>
        <w:rPr>
          <w:rFonts w:ascii="Times New Roman" w:hAnsi="Times New Roman" w:cs="Times New Roman"/>
        </w:rPr>
        <w:t>posiadania doświadczenia w zakresie prowadzenia</w:t>
      </w:r>
      <w:r w:rsidR="00163DE3" w:rsidRPr="00B579C4">
        <w:rPr>
          <w:rFonts w:ascii="Times New Roman" w:hAnsi="Times New Roman" w:cs="Times New Roman"/>
        </w:rPr>
        <w:t xml:space="preserve"> placówki całodobowej lub dziennego pobytu z zakresu pomocy społecznej lub wspierania rodziny i systemu pieczy zastępczej</w:t>
      </w:r>
      <w:r>
        <w:rPr>
          <w:rFonts w:ascii="Times New Roman" w:hAnsi="Times New Roman" w:cs="Times New Roman"/>
        </w:rPr>
        <w:t>,</w:t>
      </w:r>
    </w:p>
    <w:p w14:paraId="7FA24B39" w14:textId="77777777" w:rsidR="0045449B" w:rsidRPr="00B579C4" w:rsidRDefault="00B579C4" w:rsidP="00F314F7">
      <w:pPr>
        <w:pStyle w:val="Akapitzlist"/>
        <w:numPr>
          <w:ilvl w:val="0"/>
          <w:numId w:val="33"/>
        </w:numPr>
        <w:spacing w:after="0"/>
        <w:ind w:right="-1"/>
        <w:rPr>
          <w:rFonts w:ascii="Times New Roman" w:hAnsi="Times New Roman" w:cs="Times New Roman"/>
        </w:rPr>
      </w:pPr>
      <w:r>
        <w:rPr>
          <w:rFonts w:ascii="Times New Roman" w:hAnsi="Times New Roman" w:cs="Times New Roman"/>
        </w:rPr>
        <w:t>posiadania</w:t>
      </w:r>
      <w:r w:rsidR="00163DE3" w:rsidRPr="00B579C4">
        <w:rPr>
          <w:rFonts w:ascii="Times New Roman" w:hAnsi="Times New Roman" w:cs="Times New Roman"/>
        </w:rPr>
        <w:t xml:space="preserve"> doświadczeni</w:t>
      </w:r>
      <w:r>
        <w:rPr>
          <w:rFonts w:ascii="Times New Roman" w:hAnsi="Times New Roman" w:cs="Times New Roman"/>
        </w:rPr>
        <w:t>a</w:t>
      </w:r>
      <w:r w:rsidR="00163DE3" w:rsidRPr="00B579C4">
        <w:rPr>
          <w:rFonts w:ascii="Times New Roman" w:hAnsi="Times New Roman" w:cs="Times New Roman"/>
        </w:rPr>
        <w:t xml:space="preserve"> w zakresie prowadzenia poradnictwa specjalistycznego</w:t>
      </w:r>
      <w:r w:rsidR="00E679CA" w:rsidRPr="00B579C4">
        <w:rPr>
          <w:rFonts w:ascii="Times New Roman" w:hAnsi="Times New Roman" w:cs="Times New Roman"/>
        </w:rPr>
        <w:t xml:space="preserve"> i/lub terapii</w:t>
      </w:r>
      <w:r w:rsidR="00163DE3" w:rsidRPr="00B579C4">
        <w:rPr>
          <w:rFonts w:ascii="Times New Roman" w:hAnsi="Times New Roman" w:cs="Times New Roman"/>
        </w:rPr>
        <w:t>.</w:t>
      </w:r>
    </w:p>
    <w:p w14:paraId="102CBDD9" w14:textId="77777777" w:rsidR="00400F86" w:rsidRPr="00B01ECA" w:rsidRDefault="00400F86" w:rsidP="00F314F7">
      <w:pPr>
        <w:pStyle w:val="Akapitzlist"/>
        <w:spacing w:after="0"/>
        <w:ind w:left="142" w:right="-1"/>
        <w:rPr>
          <w:rFonts w:ascii="Times New Roman" w:hAnsi="Times New Roman" w:cs="Times New Roman"/>
        </w:rPr>
      </w:pPr>
    </w:p>
    <w:p w14:paraId="1F7BF64A" w14:textId="77777777" w:rsidR="0045449B" w:rsidRPr="00B01ECA" w:rsidRDefault="0045449B" w:rsidP="00F314F7">
      <w:pPr>
        <w:pStyle w:val="Akapitzlist"/>
        <w:numPr>
          <w:ilvl w:val="0"/>
          <w:numId w:val="3"/>
        </w:numPr>
        <w:spacing w:after="0"/>
        <w:ind w:left="142" w:right="-1" w:hanging="284"/>
        <w:rPr>
          <w:rFonts w:ascii="Times New Roman" w:eastAsia="Times New Roman" w:hAnsi="Times New Roman" w:cs="Times New Roman"/>
        </w:rPr>
      </w:pPr>
      <w:r w:rsidRPr="00B01ECA">
        <w:rPr>
          <w:rFonts w:ascii="Times New Roman" w:eastAsia="Times New Roman" w:hAnsi="Times New Roman" w:cs="Times New Roman"/>
        </w:rPr>
        <w:lastRenderedPageBreak/>
        <w:t>Podmiot uprawniony, wyłoniony w otwartym konkursie ofert, zobowiązany jest m.in. do:</w:t>
      </w:r>
    </w:p>
    <w:p w14:paraId="71A44128" w14:textId="77777777" w:rsidR="0045449B" w:rsidRPr="00B01ECA" w:rsidRDefault="0045449B" w:rsidP="00F314F7">
      <w:pPr>
        <w:numPr>
          <w:ilvl w:val="0"/>
          <w:numId w:val="12"/>
        </w:numPr>
        <w:spacing w:after="0"/>
        <w:ind w:left="720" w:right="-1" w:hanging="357"/>
        <w:outlineLvl w:val="0"/>
        <w:rPr>
          <w:rFonts w:ascii="Times New Roman" w:eastAsia="Times New Roman" w:hAnsi="Times New Roman" w:cs="Times New Roman"/>
        </w:rPr>
      </w:pPr>
      <w:r w:rsidRPr="00B01ECA">
        <w:rPr>
          <w:rFonts w:ascii="Times New Roman" w:eastAsia="Times New Roman" w:hAnsi="Times New Roman" w:cs="Times New Roman"/>
        </w:rPr>
        <w:t>wprowadzenia, używania i jednolitego posługiwania się we wszystkich sporządzanych dokumentach, pieczątkach, informacjach medialnych itp. nazwy prowadzone</w:t>
      </w:r>
      <w:r w:rsidR="00400F86" w:rsidRPr="00B01ECA">
        <w:rPr>
          <w:rFonts w:ascii="Times New Roman" w:eastAsia="Times New Roman" w:hAnsi="Times New Roman" w:cs="Times New Roman"/>
        </w:rPr>
        <w:t>go</w:t>
      </w:r>
      <w:r w:rsidRPr="00B01ECA">
        <w:rPr>
          <w:rFonts w:ascii="Times New Roman" w:eastAsia="Times New Roman" w:hAnsi="Times New Roman" w:cs="Times New Roman"/>
        </w:rPr>
        <w:t xml:space="preserve"> </w:t>
      </w:r>
      <w:r w:rsidR="00163DE3">
        <w:rPr>
          <w:rFonts w:ascii="Times New Roman" w:eastAsia="Times New Roman" w:hAnsi="Times New Roman" w:cs="Times New Roman"/>
        </w:rPr>
        <w:t xml:space="preserve">Domu, </w:t>
      </w:r>
      <w:r w:rsidR="0037576D">
        <w:rPr>
          <w:rFonts w:ascii="Times New Roman" w:eastAsia="Times New Roman" w:hAnsi="Times New Roman" w:cs="Times New Roman"/>
        </w:rPr>
        <w:t xml:space="preserve">np. Dom dla matek z małoletnimi dziećmi i kobiet w ciąży, </w:t>
      </w:r>
      <w:r w:rsidR="00534223">
        <w:rPr>
          <w:rFonts w:ascii="Times New Roman" w:eastAsia="Times New Roman" w:hAnsi="Times New Roman" w:cs="Times New Roman"/>
        </w:rPr>
        <w:t>uzgodnionej ze</w:t>
      </w:r>
      <w:r w:rsidR="00163DE3">
        <w:rPr>
          <w:rFonts w:ascii="Times New Roman" w:eastAsia="Times New Roman" w:hAnsi="Times New Roman" w:cs="Times New Roman"/>
        </w:rPr>
        <w:t xml:space="preserve"> Zleceniodawcą;</w:t>
      </w:r>
      <w:r w:rsidRPr="00B01ECA">
        <w:rPr>
          <w:rFonts w:ascii="Times New Roman" w:eastAsia="Times New Roman" w:hAnsi="Times New Roman" w:cs="Times New Roman"/>
        </w:rPr>
        <w:t xml:space="preserve"> </w:t>
      </w:r>
    </w:p>
    <w:p w14:paraId="45649849" w14:textId="77777777" w:rsidR="00ED6CD4" w:rsidRPr="00B01ECA" w:rsidRDefault="0045449B" w:rsidP="00F314F7">
      <w:pPr>
        <w:numPr>
          <w:ilvl w:val="0"/>
          <w:numId w:val="12"/>
        </w:numPr>
        <w:spacing w:after="0"/>
        <w:ind w:left="720" w:right="-286" w:hanging="357"/>
        <w:outlineLvl w:val="0"/>
        <w:rPr>
          <w:rFonts w:ascii="Times New Roman" w:eastAsia="Times New Roman" w:hAnsi="Times New Roman" w:cs="Times New Roman"/>
        </w:rPr>
      </w:pPr>
      <w:r w:rsidRPr="00B01ECA">
        <w:rPr>
          <w:rFonts w:ascii="Times New Roman" w:eastAsia="Times New Roman" w:hAnsi="Times New Roman" w:cs="Times New Roman"/>
        </w:rPr>
        <w:t>wykonania zadania zgodnie z</w:t>
      </w:r>
      <w:r w:rsidR="00ED6CD4" w:rsidRPr="00B01ECA">
        <w:rPr>
          <w:rFonts w:ascii="Times New Roman" w:eastAsia="Times New Roman" w:hAnsi="Times New Roman" w:cs="Times New Roman"/>
        </w:rPr>
        <w:t>:</w:t>
      </w:r>
    </w:p>
    <w:p w14:paraId="3F3312FE" w14:textId="77777777" w:rsidR="00ED6CD4" w:rsidRPr="00B01ECA" w:rsidRDefault="0045449B" w:rsidP="00F314F7">
      <w:pPr>
        <w:pStyle w:val="Akapitzlist"/>
        <w:numPr>
          <w:ilvl w:val="0"/>
          <w:numId w:val="17"/>
        </w:numPr>
        <w:spacing w:after="0"/>
        <w:outlineLvl w:val="0"/>
        <w:rPr>
          <w:rFonts w:ascii="Times New Roman" w:eastAsia="Times New Roman" w:hAnsi="Times New Roman" w:cs="Times New Roman"/>
        </w:rPr>
      </w:pPr>
      <w:r w:rsidRPr="00B01ECA">
        <w:rPr>
          <w:rFonts w:ascii="Times New Roman" w:eastAsia="Times New Roman" w:hAnsi="Times New Roman" w:cs="Times New Roman"/>
        </w:rPr>
        <w:t>złożoną ofertą (stanowiącą załącznik do umowy)</w:t>
      </w:r>
      <w:r w:rsidR="00ED6CD4" w:rsidRPr="00B01ECA">
        <w:rPr>
          <w:rFonts w:ascii="Times New Roman" w:eastAsia="Times New Roman" w:hAnsi="Times New Roman" w:cs="Times New Roman"/>
        </w:rPr>
        <w:t>,</w:t>
      </w:r>
      <w:r w:rsidRPr="00B01ECA">
        <w:rPr>
          <w:rFonts w:ascii="Times New Roman" w:eastAsia="Times New Roman" w:hAnsi="Times New Roman" w:cs="Times New Roman"/>
        </w:rPr>
        <w:t xml:space="preserve"> </w:t>
      </w:r>
    </w:p>
    <w:p w14:paraId="256C7863" w14:textId="77777777" w:rsidR="00ED6CD4" w:rsidRDefault="0045449B" w:rsidP="00F314F7">
      <w:pPr>
        <w:pStyle w:val="Akapitzlist"/>
        <w:numPr>
          <w:ilvl w:val="0"/>
          <w:numId w:val="17"/>
        </w:numPr>
        <w:spacing w:after="0"/>
        <w:outlineLvl w:val="0"/>
        <w:rPr>
          <w:rFonts w:ascii="Times New Roman" w:eastAsia="Times New Roman" w:hAnsi="Times New Roman" w:cs="Times New Roman"/>
        </w:rPr>
      </w:pPr>
      <w:r w:rsidRPr="00B01ECA">
        <w:rPr>
          <w:rFonts w:ascii="Times New Roman" w:eastAsia="Times New Roman" w:hAnsi="Times New Roman" w:cs="Times New Roman"/>
        </w:rPr>
        <w:t>ustaw</w:t>
      </w:r>
      <w:r w:rsidR="00ED6CD4" w:rsidRPr="00B01ECA">
        <w:rPr>
          <w:rFonts w:ascii="Times New Roman" w:eastAsia="Times New Roman" w:hAnsi="Times New Roman" w:cs="Times New Roman"/>
        </w:rPr>
        <w:t>ą</w:t>
      </w:r>
      <w:r w:rsidRPr="00B01ECA">
        <w:rPr>
          <w:rFonts w:ascii="Times New Roman" w:eastAsia="Times New Roman" w:hAnsi="Times New Roman" w:cs="Times New Roman"/>
        </w:rPr>
        <w:t xml:space="preserve"> z dnia 12 marca 2004</w:t>
      </w:r>
      <w:r w:rsidR="00664A47" w:rsidRPr="00B01ECA">
        <w:rPr>
          <w:rFonts w:ascii="Times New Roman" w:eastAsia="Times New Roman" w:hAnsi="Times New Roman" w:cs="Times New Roman"/>
        </w:rPr>
        <w:t xml:space="preserve"> </w:t>
      </w:r>
      <w:r w:rsidRPr="00B01ECA">
        <w:rPr>
          <w:rFonts w:ascii="Times New Roman" w:eastAsia="Times New Roman" w:hAnsi="Times New Roman" w:cs="Times New Roman"/>
        </w:rPr>
        <w:t>r. o pomocy społecznej</w:t>
      </w:r>
      <w:r w:rsidR="00ED6CD4" w:rsidRPr="00B01ECA">
        <w:rPr>
          <w:rFonts w:ascii="Times New Roman" w:eastAsia="Times New Roman" w:hAnsi="Times New Roman" w:cs="Times New Roman"/>
        </w:rPr>
        <w:t>,</w:t>
      </w:r>
    </w:p>
    <w:p w14:paraId="4D5326D6" w14:textId="77777777" w:rsidR="00534223" w:rsidRPr="00E679CA" w:rsidRDefault="00534223" w:rsidP="00F314F7">
      <w:pPr>
        <w:pStyle w:val="Akapitzlist"/>
        <w:numPr>
          <w:ilvl w:val="0"/>
          <w:numId w:val="17"/>
        </w:numPr>
        <w:spacing w:after="0"/>
        <w:outlineLvl w:val="0"/>
        <w:rPr>
          <w:rFonts w:ascii="Times New Roman" w:eastAsia="Times New Roman" w:hAnsi="Times New Roman" w:cs="Times New Roman"/>
        </w:rPr>
      </w:pPr>
      <w:r w:rsidRPr="00E679CA">
        <w:rPr>
          <w:rFonts w:ascii="Times New Roman" w:eastAsia="Times New Roman" w:hAnsi="Times New Roman" w:cs="Times New Roman"/>
        </w:rPr>
        <w:t>ustaw</w:t>
      </w:r>
      <w:r w:rsidR="00E679CA">
        <w:rPr>
          <w:rFonts w:ascii="Times New Roman" w:eastAsia="Times New Roman" w:hAnsi="Times New Roman" w:cs="Times New Roman"/>
        </w:rPr>
        <w:t>ą</w:t>
      </w:r>
      <w:r w:rsidRPr="00E679CA">
        <w:rPr>
          <w:rFonts w:ascii="Times New Roman" w:eastAsia="Times New Roman" w:hAnsi="Times New Roman" w:cs="Times New Roman"/>
        </w:rPr>
        <w:t xml:space="preserve"> z dnia z dnia 29 lipca 2005 r. o przeciwdziałaniu przemocy w rodzinie </w:t>
      </w:r>
      <w:r w:rsidR="00E679CA">
        <w:rPr>
          <w:rFonts w:ascii="Times New Roman" w:eastAsia="Times New Roman" w:hAnsi="Times New Roman" w:cs="Times New Roman"/>
        </w:rPr>
        <w:t>o </w:t>
      </w:r>
      <w:r w:rsidRPr="00E679CA">
        <w:rPr>
          <w:rFonts w:ascii="Times New Roman" w:eastAsia="Times New Roman" w:hAnsi="Times New Roman" w:cs="Times New Roman"/>
        </w:rPr>
        <w:t>przeciwdziałaniu przemocy w rodzinie</w:t>
      </w:r>
      <w:r w:rsidR="00E679CA">
        <w:rPr>
          <w:rFonts w:ascii="Times New Roman" w:eastAsia="Times New Roman" w:hAnsi="Times New Roman" w:cs="Times New Roman"/>
        </w:rPr>
        <w:t>,</w:t>
      </w:r>
    </w:p>
    <w:p w14:paraId="0A05B46A" w14:textId="77777777" w:rsidR="0045449B" w:rsidRPr="00534223" w:rsidRDefault="00163DE3" w:rsidP="00F314F7">
      <w:pPr>
        <w:pStyle w:val="Akapitzlist"/>
        <w:numPr>
          <w:ilvl w:val="0"/>
          <w:numId w:val="17"/>
        </w:numPr>
        <w:spacing w:after="0"/>
        <w:outlineLvl w:val="0"/>
        <w:rPr>
          <w:rFonts w:ascii="Times New Roman" w:eastAsia="Times New Roman" w:hAnsi="Times New Roman" w:cs="Times New Roman"/>
        </w:rPr>
      </w:pPr>
      <w:r w:rsidRPr="00534223">
        <w:rPr>
          <w:rFonts w:ascii="Times New Roman" w:eastAsia="Times New Roman" w:hAnsi="Times New Roman" w:cs="Times New Roman"/>
        </w:rPr>
        <w:t xml:space="preserve">rozporządzeniem </w:t>
      </w:r>
      <w:r w:rsidR="00534223" w:rsidRPr="00534223">
        <w:rPr>
          <w:rFonts w:ascii="Times New Roman" w:eastAsia="Times New Roman" w:hAnsi="Times New Roman" w:cs="Times New Roman"/>
        </w:rPr>
        <w:t xml:space="preserve">Ministra Rodziny i Polityki Społecznej z dn. 17 stycznia 2022 r. </w:t>
      </w:r>
      <w:r w:rsidRPr="00534223">
        <w:rPr>
          <w:rFonts w:ascii="Times New Roman" w:eastAsia="Times New Roman" w:hAnsi="Times New Roman" w:cs="Times New Roman"/>
        </w:rPr>
        <w:t>w</w:t>
      </w:r>
      <w:r w:rsidR="00534223" w:rsidRPr="00534223">
        <w:rPr>
          <w:rFonts w:ascii="Times New Roman" w:eastAsia="Times New Roman" w:hAnsi="Times New Roman" w:cs="Times New Roman"/>
        </w:rPr>
        <w:t> </w:t>
      </w:r>
      <w:r w:rsidRPr="00534223">
        <w:rPr>
          <w:rFonts w:ascii="Times New Roman" w:eastAsia="Times New Roman" w:hAnsi="Times New Roman" w:cs="Times New Roman"/>
        </w:rPr>
        <w:t>sp</w:t>
      </w:r>
      <w:r w:rsidR="00534223" w:rsidRPr="00534223">
        <w:rPr>
          <w:rFonts w:ascii="Times New Roman" w:eastAsia="Times New Roman" w:hAnsi="Times New Roman" w:cs="Times New Roman"/>
        </w:rPr>
        <w:t>rawie</w:t>
      </w:r>
      <w:r w:rsidRPr="00534223">
        <w:rPr>
          <w:rFonts w:ascii="Times New Roman" w:eastAsia="Times New Roman" w:hAnsi="Times New Roman" w:cs="Times New Roman"/>
        </w:rPr>
        <w:t xml:space="preserve"> </w:t>
      </w:r>
      <w:r w:rsidR="00534223" w:rsidRPr="00534223">
        <w:rPr>
          <w:rFonts w:ascii="Times New Roman" w:eastAsia="Times New Roman" w:hAnsi="Times New Roman" w:cs="Times New Roman"/>
        </w:rPr>
        <w:t>domów dla matek z małoletnimi dziećmi i kobiet w ciąży</w:t>
      </w:r>
      <w:r w:rsidR="00081D97">
        <w:rPr>
          <w:rFonts w:ascii="Times New Roman" w:eastAsia="Times New Roman" w:hAnsi="Times New Roman" w:cs="Times New Roman"/>
        </w:rPr>
        <w:t xml:space="preserve"> (zwanego dalej: „rozporządzeniem”).</w:t>
      </w:r>
    </w:p>
    <w:p w14:paraId="17E703BA" w14:textId="77777777" w:rsidR="00400F86" w:rsidRPr="00B01ECA" w:rsidRDefault="00400F86" w:rsidP="00F314F7">
      <w:pPr>
        <w:numPr>
          <w:ilvl w:val="0"/>
          <w:numId w:val="12"/>
        </w:numPr>
        <w:tabs>
          <w:tab w:val="clear" w:pos="1440"/>
          <w:tab w:val="num" w:pos="709"/>
          <w:tab w:val="num" w:pos="3613"/>
        </w:tabs>
        <w:spacing w:after="0"/>
        <w:ind w:left="714" w:right="-1" w:hanging="357"/>
        <w:outlineLvl w:val="0"/>
        <w:rPr>
          <w:rFonts w:ascii="Times New Roman" w:hAnsi="Times New Roman" w:cs="Times New Roman"/>
        </w:rPr>
      </w:pPr>
      <w:r w:rsidRPr="00B01ECA">
        <w:rPr>
          <w:rFonts w:ascii="Times New Roman" w:hAnsi="Times New Roman" w:cs="Times New Roman"/>
        </w:rPr>
        <w:t>złożenia przed podpisaniem umowy oświadczenia m.in. o zgodności odpisu z rejestru ze stanem prawnym i faktycznym, o rozliczaniu lub nie rozliczaniu podatku VAT  za usługi lub dostawy opłacone ze środków otrzymanych na realizację zadania,  (załącznik do umowy) oraz ewentualnie  aktualizacji: zestawienia kosztów realizacji zadania, planu i harmonogramu działań,</w:t>
      </w:r>
    </w:p>
    <w:p w14:paraId="1486B969" w14:textId="77777777" w:rsidR="00ED6CD4" w:rsidRDefault="0045449B" w:rsidP="00F314F7">
      <w:pPr>
        <w:numPr>
          <w:ilvl w:val="0"/>
          <w:numId w:val="12"/>
        </w:numPr>
        <w:spacing w:after="0"/>
        <w:ind w:left="720" w:hanging="357"/>
        <w:outlineLvl w:val="0"/>
        <w:rPr>
          <w:rFonts w:ascii="Times New Roman" w:eastAsia="Times New Roman" w:hAnsi="Times New Roman" w:cs="Times New Roman"/>
        </w:rPr>
      </w:pPr>
      <w:r w:rsidRPr="00B01ECA">
        <w:rPr>
          <w:rFonts w:ascii="Times New Roman" w:eastAsia="Times New Roman" w:hAnsi="Times New Roman" w:cs="Times New Roman"/>
        </w:rPr>
        <w:t xml:space="preserve">prowadzenie wyodrębnionej ewidencji księgowej </w:t>
      </w:r>
      <w:r w:rsidR="00ED6CD4" w:rsidRPr="00B01ECA">
        <w:rPr>
          <w:rFonts w:ascii="Times New Roman" w:eastAsia="Times New Roman" w:hAnsi="Times New Roman" w:cs="Times New Roman"/>
        </w:rPr>
        <w:t>w zakresie zdarzeń dotyczących realizacji zadania zgodnie z zasadami wynikającymi z ustawy o rachunkowości, w sposób umożliwiający identyfikację poszczególnych operacji księgowych,</w:t>
      </w:r>
    </w:p>
    <w:p w14:paraId="0F83A586" w14:textId="77777777" w:rsidR="00B031FF" w:rsidRPr="00B01ECA" w:rsidRDefault="00B031FF" w:rsidP="00F314F7">
      <w:pPr>
        <w:numPr>
          <w:ilvl w:val="0"/>
          <w:numId w:val="12"/>
        </w:numPr>
        <w:spacing w:after="0"/>
        <w:ind w:left="720" w:hanging="357"/>
        <w:outlineLvl w:val="0"/>
        <w:rPr>
          <w:rFonts w:ascii="Times New Roman" w:eastAsia="Times New Roman" w:hAnsi="Times New Roman" w:cs="Times New Roman"/>
        </w:rPr>
      </w:pPr>
      <w:r>
        <w:rPr>
          <w:rFonts w:ascii="Times New Roman" w:eastAsia="Times New Roman" w:hAnsi="Times New Roman" w:cs="Times New Roman"/>
        </w:rPr>
        <w:t>dokonywanie wszystkich płatności związanych z realizacją zadania z nr rachunku bankowego, wskazanego na przyjęcie dotacji z Powiatu Cieszyńskiego,</w:t>
      </w:r>
    </w:p>
    <w:p w14:paraId="4871B7E2" w14:textId="77777777" w:rsidR="0045449B" w:rsidRPr="00B01ECA" w:rsidRDefault="0045449B" w:rsidP="00F314F7">
      <w:pPr>
        <w:numPr>
          <w:ilvl w:val="0"/>
          <w:numId w:val="12"/>
        </w:numPr>
        <w:spacing w:after="0"/>
        <w:ind w:left="720" w:hanging="357"/>
        <w:outlineLvl w:val="0"/>
        <w:rPr>
          <w:rFonts w:ascii="Times New Roman" w:eastAsia="Times New Roman" w:hAnsi="Times New Roman" w:cs="Times New Roman"/>
        </w:rPr>
      </w:pPr>
      <w:r w:rsidRPr="00B01ECA">
        <w:rPr>
          <w:rFonts w:ascii="Times New Roman" w:eastAsia="Times New Roman" w:hAnsi="Times New Roman" w:cs="Times New Roman"/>
        </w:rPr>
        <w:t>prowadzenie dokumentacji z realizacji zadania umożliwiającej ocenę wykonania zadania pod względem rzeczowym i finansowym oraz w sposób umożliwiający przedstawienie informacji o</w:t>
      </w:r>
      <w:r w:rsidR="00664A47" w:rsidRPr="00B01ECA">
        <w:rPr>
          <w:rFonts w:ascii="Times New Roman" w:eastAsia="Times New Roman" w:hAnsi="Times New Roman" w:cs="Times New Roman"/>
        </w:rPr>
        <w:t> </w:t>
      </w:r>
      <w:r w:rsidRPr="00B01ECA">
        <w:rPr>
          <w:rFonts w:ascii="Times New Roman" w:eastAsia="Times New Roman" w:hAnsi="Times New Roman" w:cs="Times New Roman"/>
        </w:rPr>
        <w:t xml:space="preserve">faktycznie poniesionych kosztach (m.in. lista/rejestr odbiorców, </w:t>
      </w:r>
      <w:r w:rsidR="00081D97">
        <w:rPr>
          <w:rFonts w:ascii="Times New Roman" w:eastAsia="Times New Roman" w:hAnsi="Times New Roman" w:cs="Times New Roman"/>
        </w:rPr>
        <w:t>indywidualny plan wsparcia i </w:t>
      </w:r>
      <w:r w:rsidRPr="00B01ECA">
        <w:rPr>
          <w:rFonts w:ascii="Times New Roman" w:eastAsia="Times New Roman" w:hAnsi="Times New Roman" w:cs="Times New Roman"/>
        </w:rPr>
        <w:t>opis jego realizacji, faktury (rachunki), porozumienia o świadczenie wolontariatu, ewidencja czasu pracy wolontariuszy i inne),</w:t>
      </w:r>
    </w:p>
    <w:p w14:paraId="4DA82767" w14:textId="77777777" w:rsidR="0045449B" w:rsidRPr="00B01ECA" w:rsidRDefault="0045449B" w:rsidP="00F314F7">
      <w:pPr>
        <w:numPr>
          <w:ilvl w:val="0"/>
          <w:numId w:val="12"/>
        </w:numPr>
        <w:spacing w:after="0"/>
        <w:ind w:left="720" w:hanging="357"/>
        <w:outlineLvl w:val="0"/>
        <w:rPr>
          <w:rFonts w:ascii="Times New Roman" w:eastAsia="Times New Roman" w:hAnsi="Times New Roman" w:cs="Times New Roman"/>
        </w:rPr>
      </w:pPr>
      <w:r w:rsidRPr="00B01ECA">
        <w:rPr>
          <w:rFonts w:ascii="Times New Roman" w:eastAsia="Times New Roman" w:hAnsi="Times New Roman" w:cs="Times New Roman"/>
        </w:rPr>
        <w:t>sporządzania i składania sprawozdań z wykonania zadania publicznego w terminie i na wzorze określonym zawartą umową oraz wynikających z w/w ustaw,</w:t>
      </w:r>
    </w:p>
    <w:p w14:paraId="46FC6D24" w14:textId="77777777" w:rsidR="00ED6CD4" w:rsidRPr="00B01ECA" w:rsidRDefault="0045449B" w:rsidP="00F314F7">
      <w:pPr>
        <w:numPr>
          <w:ilvl w:val="0"/>
          <w:numId w:val="12"/>
        </w:numPr>
        <w:spacing w:after="0"/>
        <w:ind w:left="720" w:hanging="357"/>
        <w:outlineLvl w:val="0"/>
        <w:rPr>
          <w:rFonts w:ascii="Times New Roman" w:eastAsia="Times New Roman" w:hAnsi="Times New Roman" w:cs="Times New Roman"/>
        </w:rPr>
      </w:pPr>
      <w:r w:rsidRPr="00B01ECA">
        <w:rPr>
          <w:rFonts w:ascii="Times New Roman" w:eastAsia="Times New Roman" w:hAnsi="Times New Roman" w:cs="Times New Roman"/>
        </w:rPr>
        <w:t>w przypadku gdy podmiot uprawniony jest podatnikiem podatku VAT i ma możliwość skorzystania z prawa do odliczenia podatku naliczonego, a realizowane zadanie ma związek z</w:t>
      </w:r>
      <w:r w:rsidR="00664A47" w:rsidRPr="00B01ECA">
        <w:rPr>
          <w:rFonts w:ascii="Times New Roman" w:eastAsia="Times New Roman" w:hAnsi="Times New Roman" w:cs="Times New Roman"/>
        </w:rPr>
        <w:t> </w:t>
      </w:r>
      <w:r w:rsidRPr="00B01ECA">
        <w:rPr>
          <w:rFonts w:ascii="Times New Roman" w:eastAsia="Times New Roman" w:hAnsi="Times New Roman" w:cs="Times New Roman"/>
        </w:rPr>
        <w:t>czynnościami opodatkowanymi podatkiem VAT, dokonując rozliczenia dotacji przyznanej w</w:t>
      </w:r>
      <w:r w:rsidR="00664A47" w:rsidRPr="00B01ECA">
        <w:rPr>
          <w:rFonts w:ascii="Times New Roman" w:eastAsia="Times New Roman" w:hAnsi="Times New Roman" w:cs="Times New Roman"/>
        </w:rPr>
        <w:t> </w:t>
      </w:r>
      <w:r w:rsidRPr="00B01ECA">
        <w:rPr>
          <w:rFonts w:ascii="Times New Roman" w:eastAsia="Times New Roman" w:hAnsi="Times New Roman" w:cs="Times New Roman"/>
        </w:rPr>
        <w:t>kwocie brutto, podmiot uprawniony jest zobowiązany również do zwrotu kwoty stanowiącej równowartość kwoty podatku VAT naliczonego, jaka może zostać uwzględniona w rozliczeniu należnego zobowiązania.</w:t>
      </w:r>
    </w:p>
    <w:p w14:paraId="5CF3C5EF" w14:textId="77777777" w:rsidR="00ED6CD4" w:rsidRPr="00B01ECA" w:rsidRDefault="00ED6CD4" w:rsidP="00F314F7">
      <w:pPr>
        <w:spacing w:after="0"/>
        <w:ind w:left="720"/>
        <w:outlineLvl w:val="0"/>
        <w:rPr>
          <w:rFonts w:ascii="Times New Roman" w:eastAsia="Times New Roman" w:hAnsi="Times New Roman" w:cs="Times New Roman"/>
        </w:rPr>
      </w:pPr>
    </w:p>
    <w:p w14:paraId="0EFD4316" w14:textId="77777777" w:rsidR="0037576D" w:rsidRDefault="0037576D" w:rsidP="00F314F7">
      <w:pPr>
        <w:pStyle w:val="Akapitzlist"/>
        <w:numPr>
          <w:ilvl w:val="0"/>
          <w:numId w:val="3"/>
        </w:numPr>
        <w:spacing w:after="0"/>
        <w:ind w:left="142" w:hanging="284"/>
        <w:rPr>
          <w:rFonts w:ascii="Times New Roman" w:eastAsia="Times New Roman" w:hAnsi="Times New Roman" w:cs="Times New Roman"/>
        </w:rPr>
      </w:pPr>
      <w:r>
        <w:rPr>
          <w:rFonts w:ascii="Times New Roman" w:eastAsia="Times New Roman" w:hAnsi="Times New Roman" w:cs="Times New Roman"/>
        </w:rPr>
        <w:t>Organizacja Domu:</w:t>
      </w:r>
    </w:p>
    <w:p w14:paraId="25034DA1" w14:textId="77777777" w:rsidR="007B3DF9" w:rsidRPr="007B3DF9" w:rsidRDefault="007B3DF9" w:rsidP="00F314F7">
      <w:pPr>
        <w:pStyle w:val="Akapitzlist"/>
        <w:numPr>
          <w:ilvl w:val="0"/>
          <w:numId w:val="31"/>
        </w:numPr>
        <w:spacing w:after="0"/>
        <w:rPr>
          <w:rFonts w:ascii="Times New Roman" w:eastAsia="Times New Roman" w:hAnsi="Times New Roman" w:cs="Times New Roman"/>
        </w:rPr>
      </w:pPr>
      <w:r w:rsidRPr="007B3DF9">
        <w:rPr>
          <w:rFonts w:ascii="Times New Roman" w:eastAsia="Times New Roman" w:hAnsi="Times New Roman" w:cs="Times New Roman"/>
        </w:rPr>
        <w:t>Dom zapewnia całodobowy, okresowy pobyt: matkom z małoletnimi dziećmi, kobietom w ciąży, ojcom z małoletnimi dziećmi, innym osobom sprawującym opiekę prawną nad małoletnimi dziećmi</w:t>
      </w:r>
      <w:r>
        <w:rPr>
          <w:rFonts w:ascii="Times New Roman" w:eastAsia="Times New Roman" w:hAnsi="Times New Roman" w:cs="Times New Roman"/>
        </w:rPr>
        <w:t>,</w:t>
      </w:r>
      <w:r w:rsidRPr="007B3DF9">
        <w:rPr>
          <w:rFonts w:ascii="Times New Roman" w:eastAsia="Times New Roman" w:hAnsi="Times New Roman" w:cs="Times New Roman"/>
        </w:rPr>
        <w:t xml:space="preserve"> zwanym dalej</w:t>
      </w:r>
      <w:r>
        <w:rPr>
          <w:rFonts w:ascii="Times New Roman" w:eastAsia="Times New Roman" w:hAnsi="Times New Roman" w:cs="Times New Roman"/>
        </w:rPr>
        <w:t>:</w:t>
      </w:r>
      <w:r w:rsidR="00B579C4">
        <w:rPr>
          <w:rFonts w:ascii="Times New Roman" w:eastAsia="Times New Roman" w:hAnsi="Times New Roman" w:cs="Times New Roman"/>
        </w:rPr>
        <w:t xml:space="preserve"> „mieszkańcami”</w:t>
      </w:r>
      <w:r w:rsidR="00B031FF">
        <w:rPr>
          <w:rFonts w:ascii="Times New Roman" w:eastAsia="Times New Roman" w:hAnsi="Times New Roman" w:cs="Times New Roman"/>
        </w:rPr>
        <w:t>,</w:t>
      </w:r>
    </w:p>
    <w:p w14:paraId="0AC5DA88" w14:textId="77777777" w:rsidR="0037576D" w:rsidRDefault="0037576D" w:rsidP="00F314F7">
      <w:pPr>
        <w:pStyle w:val="Akapitzlist"/>
        <w:numPr>
          <w:ilvl w:val="0"/>
          <w:numId w:val="31"/>
        </w:numPr>
        <w:spacing w:after="0"/>
        <w:rPr>
          <w:rFonts w:ascii="Times New Roman" w:eastAsia="Times New Roman" w:hAnsi="Times New Roman" w:cs="Times New Roman"/>
        </w:rPr>
      </w:pPr>
      <w:r w:rsidRPr="0037576D">
        <w:rPr>
          <w:rFonts w:ascii="Times New Roman" w:eastAsia="Times New Roman" w:hAnsi="Times New Roman" w:cs="Times New Roman"/>
        </w:rPr>
        <w:t>Dom ma charakter ponadgminny, przeznaczony jest dla mieszkańców powiatu cieszyńskiego</w:t>
      </w:r>
      <w:r w:rsidR="00B031FF">
        <w:rPr>
          <w:rFonts w:ascii="Times New Roman" w:eastAsia="Times New Roman" w:hAnsi="Times New Roman" w:cs="Times New Roman"/>
        </w:rPr>
        <w:t>, a </w:t>
      </w:r>
      <w:r w:rsidR="0048005D">
        <w:rPr>
          <w:rFonts w:ascii="Times New Roman" w:eastAsia="Times New Roman" w:hAnsi="Times New Roman" w:cs="Times New Roman"/>
        </w:rPr>
        <w:t>także dla miesz</w:t>
      </w:r>
      <w:r w:rsidR="00B579C4">
        <w:rPr>
          <w:rFonts w:ascii="Times New Roman" w:eastAsia="Times New Roman" w:hAnsi="Times New Roman" w:cs="Times New Roman"/>
        </w:rPr>
        <w:t>k</w:t>
      </w:r>
      <w:r w:rsidR="0048005D">
        <w:rPr>
          <w:rFonts w:ascii="Times New Roman" w:eastAsia="Times New Roman" w:hAnsi="Times New Roman" w:cs="Times New Roman"/>
        </w:rPr>
        <w:t>ańców innego powiatu, pod warunkiem zawarcia porozumienia;</w:t>
      </w:r>
    </w:p>
    <w:p w14:paraId="635D39FE" w14:textId="77777777" w:rsidR="0037576D" w:rsidRDefault="0037576D" w:rsidP="00F314F7">
      <w:pPr>
        <w:pStyle w:val="Akapitzlist"/>
        <w:numPr>
          <w:ilvl w:val="0"/>
          <w:numId w:val="31"/>
        </w:numPr>
        <w:spacing w:after="0"/>
        <w:rPr>
          <w:rFonts w:ascii="Times New Roman" w:eastAsia="Times New Roman" w:hAnsi="Times New Roman" w:cs="Times New Roman"/>
        </w:rPr>
      </w:pPr>
      <w:r w:rsidRPr="0037576D">
        <w:rPr>
          <w:rFonts w:ascii="Times New Roman" w:eastAsia="Times New Roman" w:hAnsi="Times New Roman" w:cs="Times New Roman"/>
        </w:rPr>
        <w:t xml:space="preserve">siedziba Domu mieścić się będzie w </w:t>
      </w:r>
      <w:r>
        <w:rPr>
          <w:rFonts w:ascii="Times New Roman" w:eastAsia="Times New Roman" w:hAnsi="Times New Roman" w:cs="Times New Roman"/>
        </w:rPr>
        <w:t>Pogórzu</w:t>
      </w:r>
      <w:r w:rsidRPr="0037576D">
        <w:rPr>
          <w:rFonts w:ascii="Times New Roman" w:eastAsia="Times New Roman" w:hAnsi="Times New Roman" w:cs="Times New Roman"/>
        </w:rPr>
        <w:t xml:space="preserve"> (43-4</w:t>
      </w:r>
      <w:r>
        <w:rPr>
          <w:rFonts w:ascii="Times New Roman" w:eastAsia="Times New Roman" w:hAnsi="Times New Roman" w:cs="Times New Roman"/>
        </w:rPr>
        <w:t>3</w:t>
      </w:r>
      <w:r w:rsidRPr="0037576D">
        <w:rPr>
          <w:rFonts w:ascii="Times New Roman" w:eastAsia="Times New Roman" w:hAnsi="Times New Roman" w:cs="Times New Roman"/>
        </w:rPr>
        <w:t xml:space="preserve">0) przy ul. </w:t>
      </w:r>
      <w:r>
        <w:rPr>
          <w:rFonts w:ascii="Times New Roman" w:eastAsia="Times New Roman" w:hAnsi="Times New Roman" w:cs="Times New Roman"/>
        </w:rPr>
        <w:t>Zamek 132,</w:t>
      </w:r>
    </w:p>
    <w:p w14:paraId="0A86B405" w14:textId="77777777" w:rsidR="0037576D" w:rsidRDefault="0037576D" w:rsidP="00F314F7">
      <w:pPr>
        <w:pStyle w:val="Akapitzlist"/>
        <w:numPr>
          <w:ilvl w:val="0"/>
          <w:numId w:val="31"/>
        </w:numPr>
        <w:spacing w:after="0"/>
        <w:rPr>
          <w:rFonts w:ascii="Times New Roman" w:eastAsia="Times New Roman" w:hAnsi="Times New Roman" w:cs="Times New Roman"/>
        </w:rPr>
      </w:pPr>
      <w:r>
        <w:rPr>
          <w:rFonts w:ascii="Times New Roman" w:eastAsia="Times New Roman" w:hAnsi="Times New Roman" w:cs="Times New Roman"/>
        </w:rPr>
        <w:t>Dom posiad</w:t>
      </w:r>
      <w:r w:rsidR="00AD7BC2">
        <w:rPr>
          <w:rFonts w:ascii="Times New Roman" w:eastAsia="Times New Roman" w:hAnsi="Times New Roman" w:cs="Times New Roman"/>
        </w:rPr>
        <w:t>a 18 miejsc pobytu całodobowego,</w:t>
      </w:r>
    </w:p>
    <w:p w14:paraId="6CB4E91F" w14:textId="77777777" w:rsidR="00867ABF" w:rsidRDefault="00867ABF" w:rsidP="00F314F7">
      <w:pPr>
        <w:pStyle w:val="Akapitzlist"/>
        <w:numPr>
          <w:ilvl w:val="0"/>
          <w:numId w:val="31"/>
        </w:numPr>
        <w:spacing w:after="0"/>
        <w:rPr>
          <w:rFonts w:ascii="Times New Roman" w:eastAsia="Times New Roman" w:hAnsi="Times New Roman" w:cs="Times New Roman"/>
        </w:rPr>
      </w:pPr>
      <w:r>
        <w:rPr>
          <w:rFonts w:ascii="Times New Roman" w:eastAsia="Times New Roman" w:hAnsi="Times New Roman" w:cs="Times New Roman"/>
        </w:rPr>
        <w:t>w budynku zapewnione są warunki bytowe zgodnie z rozporządzeniem</w:t>
      </w:r>
      <w:r w:rsidR="0048005D">
        <w:rPr>
          <w:rFonts w:ascii="Times New Roman" w:eastAsia="Times New Roman" w:hAnsi="Times New Roman" w:cs="Times New Roman"/>
        </w:rPr>
        <w:t>,</w:t>
      </w:r>
    </w:p>
    <w:p w14:paraId="73604B23" w14:textId="77777777" w:rsidR="0037576D" w:rsidRDefault="0037576D" w:rsidP="00F314F7">
      <w:pPr>
        <w:pStyle w:val="Akapitzlist"/>
        <w:numPr>
          <w:ilvl w:val="0"/>
          <w:numId w:val="31"/>
        </w:numPr>
        <w:spacing w:after="0"/>
        <w:rPr>
          <w:rFonts w:ascii="Times New Roman" w:eastAsia="Times New Roman" w:hAnsi="Times New Roman" w:cs="Times New Roman"/>
        </w:rPr>
      </w:pPr>
      <w:r w:rsidRPr="0037576D">
        <w:rPr>
          <w:rFonts w:ascii="Times New Roman" w:eastAsia="Times New Roman" w:hAnsi="Times New Roman" w:cs="Times New Roman"/>
        </w:rPr>
        <w:t>funkcjonowanie Domu określi statut</w:t>
      </w:r>
      <w:r w:rsidR="00867ABF">
        <w:rPr>
          <w:rFonts w:ascii="Times New Roman" w:eastAsia="Times New Roman" w:hAnsi="Times New Roman" w:cs="Times New Roman"/>
        </w:rPr>
        <w:t xml:space="preserve"> i regulamin organizacyjny; r</w:t>
      </w:r>
      <w:r w:rsidRPr="0037576D">
        <w:rPr>
          <w:rFonts w:ascii="Times New Roman" w:eastAsia="Times New Roman" w:hAnsi="Times New Roman" w:cs="Times New Roman"/>
        </w:rPr>
        <w:t>egulamin organizacyjny opracowan</w:t>
      </w:r>
      <w:r w:rsidR="00867ABF">
        <w:rPr>
          <w:rFonts w:ascii="Times New Roman" w:eastAsia="Times New Roman" w:hAnsi="Times New Roman" w:cs="Times New Roman"/>
        </w:rPr>
        <w:t>y</w:t>
      </w:r>
      <w:r w:rsidRPr="0037576D">
        <w:rPr>
          <w:rFonts w:ascii="Times New Roman" w:eastAsia="Times New Roman" w:hAnsi="Times New Roman" w:cs="Times New Roman"/>
        </w:rPr>
        <w:t xml:space="preserve"> będ</w:t>
      </w:r>
      <w:r w:rsidR="00867ABF">
        <w:rPr>
          <w:rFonts w:ascii="Times New Roman" w:eastAsia="Times New Roman" w:hAnsi="Times New Roman" w:cs="Times New Roman"/>
        </w:rPr>
        <w:t>zie</w:t>
      </w:r>
      <w:r w:rsidRPr="0037576D">
        <w:rPr>
          <w:rFonts w:ascii="Times New Roman" w:eastAsia="Times New Roman" w:hAnsi="Times New Roman" w:cs="Times New Roman"/>
        </w:rPr>
        <w:t xml:space="preserve"> przez </w:t>
      </w:r>
      <w:r w:rsidR="00867ABF">
        <w:rPr>
          <w:rFonts w:ascii="Times New Roman" w:eastAsia="Times New Roman" w:hAnsi="Times New Roman" w:cs="Times New Roman"/>
        </w:rPr>
        <w:t>osobę kierującą Domem, a</w:t>
      </w:r>
      <w:r w:rsidRPr="0037576D">
        <w:rPr>
          <w:rFonts w:ascii="Times New Roman" w:eastAsia="Times New Roman" w:hAnsi="Times New Roman" w:cs="Times New Roman"/>
        </w:rPr>
        <w:t xml:space="preserve"> zatwierdzon</w:t>
      </w:r>
      <w:r w:rsidR="00867ABF">
        <w:rPr>
          <w:rFonts w:ascii="Times New Roman" w:eastAsia="Times New Roman" w:hAnsi="Times New Roman" w:cs="Times New Roman"/>
        </w:rPr>
        <w:t>y</w:t>
      </w:r>
      <w:r w:rsidRPr="0037576D">
        <w:rPr>
          <w:rFonts w:ascii="Times New Roman" w:eastAsia="Times New Roman" w:hAnsi="Times New Roman" w:cs="Times New Roman"/>
        </w:rPr>
        <w:t xml:space="preserve"> przez </w:t>
      </w:r>
      <w:r w:rsidR="00867ABF">
        <w:rPr>
          <w:rFonts w:ascii="Times New Roman" w:eastAsia="Times New Roman" w:hAnsi="Times New Roman" w:cs="Times New Roman"/>
        </w:rPr>
        <w:t>podmiot prowadzący Dom;</w:t>
      </w:r>
    </w:p>
    <w:p w14:paraId="502F67BD" w14:textId="77777777" w:rsidR="007B3DF9" w:rsidRDefault="007B3DF9" w:rsidP="00F314F7">
      <w:pPr>
        <w:pStyle w:val="Akapitzlist"/>
        <w:numPr>
          <w:ilvl w:val="0"/>
          <w:numId w:val="31"/>
        </w:numPr>
        <w:spacing w:after="0"/>
        <w:rPr>
          <w:rFonts w:ascii="Times New Roman" w:eastAsia="Times New Roman" w:hAnsi="Times New Roman" w:cs="Times New Roman"/>
        </w:rPr>
      </w:pPr>
      <w:r>
        <w:rPr>
          <w:rFonts w:ascii="Times New Roman" w:eastAsia="Times New Roman" w:hAnsi="Times New Roman" w:cs="Times New Roman"/>
        </w:rPr>
        <w:lastRenderedPageBreak/>
        <w:t>użyczenie budynku nastąpi na podstawie odrębnej umowy użyczenia, określają</w:t>
      </w:r>
      <w:r w:rsidR="00AD7BC2">
        <w:rPr>
          <w:rFonts w:ascii="Times New Roman" w:eastAsia="Times New Roman" w:hAnsi="Times New Roman" w:cs="Times New Roman"/>
        </w:rPr>
        <w:t>cej zasady użytkowania budynku; umowa zawarta będzie z podmiotem posiadającym budynek w zarządzie trwałym;</w:t>
      </w:r>
    </w:p>
    <w:p w14:paraId="45AB9866" w14:textId="77777777" w:rsidR="0037576D" w:rsidRDefault="0037576D" w:rsidP="00F314F7">
      <w:pPr>
        <w:pStyle w:val="Akapitzlist"/>
        <w:numPr>
          <w:ilvl w:val="0"/>
          <w:numId w:val="31"/>
        </w:numPr>
        <w:spacing w:after="0"/>
        <w:rPr>
          <w:rFonts w:ascii="Times New Roman" w:eastAsia="Times New Roman" w:hAnsi="Times New Roman" w:cs="Times New Roman"/>
        </w:rPr>
      </w:pPr>
      <w:r w:rsidRPr="0037576D">
        <w:rPr>
          <w:rFonts w:ascii="Times New Roman" w:eastAsia="Times New Roman" w:hAnsi="Times New Roman" w:cs="Times New Roman"/>
        </w:rPr>
        <w:t>do Domu przyjmuje się osoby posiadające decyzję administracyjną o skierowaniu wydaną zgodnie z zapisami ustawy o pomocy społecznej oraz rozporządzenia;</w:t>
      </w:r>
      <w:r w:rsidR="00867ABF">
        <w:rPr>
          <w:rFonts w:ascii="Times New Roman" w:eastAsia="Times New Roman" w:hAnsi="Times New Roman" w:cs="Times New Roman"/>
        </w:rPr>
        <w:t xml:space="preserve"> w sytuacji zagrożenia bezpieczeństwa lub zdrowia osoby ubiegającej się o skierowanie do Domu lub jej dziecka przyjmuje się </w:t>
      </w:r>
      <w:r w:rsidR="0048005D">
        <w:rPr>
          <w:rFonts w:ascii="Times New Roman" w:eastAsia="Times New Roman" w:hAnsi="Times New Roman" w:cs="Times New Roman"/>
        </w:rPr>
        <w:t xml:space="preserve">te </w:t>
      </w:r>
      <w:r w:rsidR="00867ABF">
        <w:rPr>
          <w:rFonts w:ascii="Times New Roman" w:eastAsia="Times New Roman" w:hAnsi="Times New Roman" w:cs="Times New Roman"/>
        </w:rPr>
        <w:t>osoby bez wydania ww. decyzji</w:t>
      </w:r>
      <w:r w:rsidR="0048005D">
        <w:rPr>
          <w:rFonts w:ascii="Times New Roman" w:eastAsia="Times New Roman" w:hAnsi="Times New Roman" w:cs="Times New Roman"/>
        </w:rPr>
        <w:t>, w sposób określony w rozporządzeniu;</w:t>
      </w:r>
    </w:p>
    <w:p w14:paraId="6302599E" w14:textId="77777777" w:rsidR="007B3DF9" w:rsidRPr="007B3DF9" w:rsidRDefault="007B3DF9" w:rsidP="00F314F7">
      <w:pPr>
        <w:pStyle w:val="Akapitzlist"/>
        <w:numPr>
          <w:ilvl w:val="0"/>
          <w:numId w:val="31"/>
        </w:numPr>
        <w:rPr>
          <w:rFonts w:ascii="Times New Roman" w:eastAsia="Times New Roman" w:hAnsi="Times New Roman" w:cs="Times New Roman"/>
        </w:rPr>
      </w:pPr>
      <w:r w:rsidRPr="007B3DF9">
        <w:rPr>
          <w:rFonts w:ascii="Times New Roman" w:eastAsia="Times New Roman" w:hAnsi="Times New Roman" w:cs="Times New Roman"/>
        </w:rPr>
        <w:t>Dom zapewnia możliwość pr</w:t>
      </w:r>
      <w:r>
        <w:rPr>
          <w:rFonts w:ascii="Times New Roman" w:eastAsia="Times New Roman" w:hAnsi="Times New Roman" w:cs="Times New Roman"/>
        </w:rPr>
        <w:t>zyjmowania osób przez całą dobę;</w:t>
      </w:r>
    </w:p>
    <w:p w14:paraId="6C34F70F" w14:textId="77777777" w:rsidR="007B3DF9" w:rsidRPr="0037576D" w:rsidRDefault="007B3DF9" w:rsidP="00F314F7">
      <w:pPr>
        <w:pStyle w:val="Akapitzlist"/>
        <w:numPr>
          <w:ilvl w:val="0"/>
          <w:numId w:val="31"/>
        </w:numPr>
        <w:spacing w:after="0"/>
        <w:rPr>
          <w:rFonts w:ascii="Times New Roman" w:eastAsia="Times New Roman" w:hAnsi="Times New Roman" w:cs="Times New Roman"/>
        </w:rPr>
      </w:pPr>
      <w:r w:rsidRPr="007B3DF9">
        <w:rPr>
          <w:rFonts w:ascii="Times New Roman" w:eastAsia="Times New Roman" w:hAnsi="Times New Roman" w:cs="Times New Roman"/>
        </w:rPr>
        <w:t>Dom zapewnia odpowiednie do potrzeb mieszkańców wsparcie specjalistyczne mające na celu przezwyciężenie sytuacji kryzysowej, która była przyczyną skierowania do domu</w:t>
      </w:r>
      <w:r>
        <w:rPr>
          <w:rFonts w:ascii="Times New Roman" w:eastAsia="Times New Roman" w:hAnsi="Times New Roman" w:cs="Times New Roman"/>
        </w:rPr>
        <w:t>;</w:t>
      </w:r>
    </w:p>
    <w:p w14:paraId="46F6F389" w14:textId="77777777" w:rsidR="0037576D" w:rsidRPr="0037576D" w:rsidRDefault="0037576D" w:rsidP="00F314F7">
      <w:pPr>
        <w:pStyle w:val="Akapitzlist"/>
        <w:numPr>
          <w:ilvl w:val="0"/>
          <w:numId w:val="31"/>
        </w:numPr>
        <w:spacing w:after="0"/>
        <w:rPr>
          <w:rFonts w:ascii="Times New Roman" w:eastAsia="Times New Roman" w:hAnsi="Times New Roman" w:cs="Times New Roman"/>
        </w:rPr>
      </w:pPr>
      <w:r w:rsidRPr="0037576D">
        <w:rPr>
          <w:rFonts w:ascii="Times New Roman" w:eastAsia="Times New Roman" w:hAnsi="Times New Roman" w:cs="Times New Roman"/>
        </w:rPr>
        <w:t>szczegółowy sposób funkcjonowania</w:t>
      </w:r>
      <w:r w:rsidR="00867ABF">
        <w:rPr>
          <w:rFonts w:ascii="Times New Roman" w:eastAsia="Times New Roman" w:hAnsi="Times New Roman" w:cs="Times New Roman"/>
        </w:rPr>
        <w:t xml:space="preserve"> </w:t>
      </w:r>
      <w:r w:rsidR="00867ABF" w:rsidRPr="00867ABF">
        <w:rPr>
          <w:rFonts w:ascii="Times New Roman" w:eastAsia="Times New Roman" w:hAnsi="Times New Roman" w:cs="Times New Roman"/>
        </w:rPr>
        <w:t>Domu</w:t>
      </w:r>
      <w:r w:rsidR="007B3DF9">
        <w:rPr>
          <w:rFonts w:ascii="Times New Roman" w:eastAsia="Times New Roman" w:hAnsi="Times New Roman" w:cs="Times New Roman"/>
        </w:rPr>
        <w:t>, w tym standard usług</w:t>
      </w:r>
      <w:r w:rsidR="00867ABF" w:rsidRPr="00867ABF">
        <w:rPr>
          <w:rFonts w:ascii="Times New Roman" w:eastAsia="Times New Roman" w:hAnsi="Times New Roman" w:cs="Times New Roman"/>
        </w:rPr>
        <w:t xml:space="preserve"> został określony w rozporządzeniu</w:t>
      </w:r>
      <w:r w:rsidR="00867ABF">
        <w:rPr>
          <w:rFonts w:ascii="Times New Roman" w:eastAsia="Times New Roman" w:hAnsi="Times New Roman" w:cs="Times New Roman"/>
        </w:rPr>
        <w:t>.</w:t>
      </w:r>
    </w:p>
    <w:p w14:paraId="0AE996A1" w14:textId="77777777" w:rsidR="0037576D" w:rsidRPr="0037576D" w:rsidRDefault="0037576D" w:rsidP="00F314F7">
      <w:pPr>
        <w:pStyle w:val="Akapitzlist"/>
        <w:rPr>
          <w:rFonts w:ascii="Times New Roman" w:eastAsia="Times New Roman" w:hAnsi="Times New Roman" w:cs="Times New Roman"/>
        </w:rPr>
      </w:pPr>
    </w:p>
    <w:p w14:paraId="3E445962" w14:textId="77777777" w:rsidR="00321EBB" w:rsidRPr="009256F7" w:rsidRDefault="00321EBB" w:rsidP="00F314F7">
      <w:pPr>
        <w:pStyle w:val="Akapitzlist"/>
        <w:numPr>
          <w:ilvl w:val="0"/>
          <w:numId w:val="3"/>
        </w:numPr>
        <w:spacing w:after="0"/>
        <w:ind w:left="142" w:hanging="284"/>
        <w:rPr>
          <w:rFonts w:ascii="Times New Roman" w:eastAsia="Times New Roman" w:hAnsi="Times New Roman" w:cs="Times New Roman"/>
        </w:rPr>
      </w:pPr>
      <w:r w:rsidRPr="009256F7">
        <w:rPr>
          <w:rFonts w:ascii="Times New Roman" w:eastAsia="Times New Roman" w:hAnsi="Times New Roman" w:cs="Times New Roman"/>
        </w:rPr>
        <w:t xml:space="preserve">Zadaniem </w:t>
      </w:r>
      <w:r w:rsidR="00163DE3" w:rsidRPr="009256F7">
        <w:rPr>
          <w:rFonts w:ascii="Times New Roman" w:eastAsia="Times New Roman" w:hAnsi="Times New Roman" w:cs="Times New Roman"/>
        </w:rPr>
        <w:t>Domu</w:t>
      </w:r>
      <w:r w:rsidRPr="009256F7">
        <w:rPr>
          <w:rFonts w:ascii="Times New Roman" w:eastAsia="Times New Roman" w:hAnsi="Times New Roman" w:cs="Times New Roman"/>
        </w:rPr>
        <w:t xml:space="preserve"> jest:</w:t>
      </w:r>
    </w:p>
    <w:p w14:paraId="5F25D599" w14:textId="77777777" w:rsidR="009256F7" w:rsidRPr="009256F7" w:rsidRDefault="009256F7" w:rsidP="00F314F7">
      <w:pPr>
        <w:pStyle w:val="Akapitzlist"/>
        <w:numPr>
          <w:ilvl w:val="0"/>
          <w:numId w:val="24"/>
        </w:numPr>
        <w:spacing w:after="0"/>
        <w:ind w:hanging="294"/>
        <w:rPr>
          <w:rFonts w:ascii="Times New Roman" w:eastAsia="Times New Roman" w:hAnsi="Times New Roman" w:cs="Times New Roman"/>
        </w:rPr>
      </w:pPr>
      <w:r w:rsidRPr="009256F7">
        <w:rPr>
          <w:rFonts w:ascii="Times New Roman" w:eastAsia="Times New Roman" w:hAnsi="Times New Roman" w:cs="Times New Roman"/>
        </w:rPr>
        <w:t>w zakresie interwencyjnym:</w:t>
      </w:r>
    </w:p>
    <w:p w14:paraId="498035FC" w14:textId="77777777" w:rsidR="009256F7" w:rsidRDefault="009256F7" w:rsidP="00F314F7">
      <w:pPr>
        <w:pStyle w:val="Akapitzlist"/>
        <w:numPr>
          <w:ilvl w:val="0"/>
          <w:numId w:val="25"/>
        </w:numPr>
        <w:spacing w:after="0"/>
        <w:rPr>
          <w:rFonts w:ascii="Times New Roman" w:eastAsia="Times New Roman" w:hAnsi="Times New Roman" w:cs="Times New Roman"/>
        </w:rPr>
      </w:pPr>
      <w:r w:rsidRPr="009256F7">
        <w:rPr>
          <w:rFonts w:ascii="Times New Roman" w:eastAsia="Times New Roman" w:hAnsi="Times New Roman" w:cs="Times New Roman"/>
        </w:rPr>
        <w:t>zapewnienie mieszkańcom i ich małoletnim dzieciom schronienia,</w:t>
      </w:r>
    </w:p>
    <w:p w14:paraId="56A3D17F" w14:textId="77777777" w:rsidR="009256F7" w:rsidRPr="009256F7" w:rsidRDefault="009256F7" w:rsidP="00F314F7">
      <w:pPr>
        <w:pStyle w:val="Akapitzlist"/>
        <w:numPr>
          <w:ilvl w:val="0"/>
          <w:numId w:val="25"/>
        </w:numPr>
        <w:spacing w:after="0"/>
        <w:rPr>
          <w:rFonts w:ascii="Times New Roman" w:eastAsia="Times New Roman" w:hAnsi="Times New Roman" w:cs="Times New Roman"/>
        </w:rPr>
      </w:pPr>
      <w:r w:rsidRPr="009256F7">
        <w:rPr>
          <w:rFonts w:ascii="Times New Roman" w:eastAsia="Times New Roman" w:hAnsi="Times New Roman" w:cs="Times New Roman"/>
        </w:rPr>
        <w:t>zapewnienie bezpieczeństwa oraz ochrony w związku z problemem przemocy w rodzinie,</w:t>
      </w:r>
    </w:p>
    <w:p w14:paraId="65A8E3E1" w14:textId="77777777" w:rsidR="009256F7" w:rsidRPr="009256F7" w:rsidRDefault="009256F7" w:rsidP="00F314F7">
      <w:pPr>
        <w:pStyle w:val="Akapitzlist"/>
        <w:numPr>
          <w:ilvl w:val="0"/>
          <w:numId w:val="25"/>
        </w:numPr>
        <w:spacing w:after="0"/>
        <w:rPr>
          <w:rFonts w:ascii="Times New Roman" w:eastAsia="Times New Roman" w:hAnsi="Times New Roman" w:cs="Times New Roman"/>
        </w:rPr>
      </w:pPr>
      <w:r w:rsidRPr="009256F7">
        <w:rPr>
          <w:rFonts w:ascii="Times New Roman" w:eastAsia="Times New Roman" w:hAnsi="Times New Roman" w:cs="Times New Roman"/>
        </w:rPr>
        <w:t>udzielenie, w razie potrzeby, natychm</w:t>
      </w:r>
      <w:r w:rsidR="00EE618E">
        <w:rPr>
          <w:rFonts w:ascii="Times New Roman" w:eastAsia="Times New Roman" w:hAnsi="Times New Roman" w:cs="Times New Roman"/>
        </w:rPr>
        <w:t>iastowej pomocy psychologicznej;</w:t>
      </w:r>
    </w:p>
    <w:p w14:paraId="1B3B1A6A" w14:textId="77777777" w:rsidR="009256F7" w:rsidRPr="009256F7" w:rsidRDefault="009256F7" w:rsidP="00F314F7">
      <w:pPr>
        <w:pStyle w:val="Akapitzlist"/>
        <w:numPr>
          <w:ilvl w:val="0"/>
          <w:numId w:val="24"/>
        </w:numPr>
        <w:spacing w:after="0"/>
        <w:ind w:hanging="294"/>
        <w:rPr>
          <w:rFonts w:ascii="Times New Roman" w:eastAsia="Times New Roman" w:hAnsi="Times New Roman" w:cs="Times New Roman"/>
        </w:rPr>
      </w:pPr>
      <w:r w:rsidRPr="009256F7">
        <w:rPr>
          <w:rFonts w:ascii="Times New Roman" w:eastAsia="Times New Roman" w:hAnsi="Times New Roman" w:cs="Times New Roman"/>
        </w:rPr>
        <w:t>w zakresie terapeutyczno-wspomagającym</w:t>
      </w:r>
      <w:r w:rsidR="007B3DF9">
        <w:rPr>
          <w:rFonts w:ascii="Times New Roman" w:eastAsia="Times New Roman" w:hAnsi="Times New Roman" w:cs="Times New Roman"/>
        </w:rPr>
        <w:t>, w oparciu o</w:t>
      </w:r>
      <w:r w:rsidR="007B3DF9" w:rsidRPr="007B3DF9">
        <w:rPr>
          <w:rFonts w:ascii="Times New Roman" w:eastAsia="Times New Roman" w:hAnsi="Times New Roman" w:cs="Times New Roman"/>
        </w:rPr>
        <w:t xml:space="preserve"> indywidualny plan wsparcia</w:t>
      </w:r>
      <w:r w:rsidR="007B3DF9">
        <w:rPr>
          <w:rFonts w:ascii="Times New Roman" w:eastAsia="Times New Roman" w:hAnsi="Times New Roman" w:cs="Times New Roman"/>
        </w:rPr>
        <w:t xml:space="preserve"> (IPW)</w:t>
      </w:r>
      <w:r w:rsidRPr="009256F7">
        <w:rPr>
          <w:rFonts w:ascii="Times New Roman" w:eastAsia="Times New Roman" w:hAnsi="Times New Roman" w:cs="Times New Roman"/>
        </w:rPr>
        <w:t>:</w:t>
      </w:r>
    </w:p>
    <w:p w14:paraId="457108A8" w14:textId="77777777" w:rsidR="009256F7" w:rsidRPr="009256F7" w:rsidRDefault="009256F7" w:rsidP="00F314F7">
      <w:pPr>
        <w:pStyle w:val="Akapitzlist"/>
        <w:numPr>
          <w:ilvl w:val="0"/>
          <w:numId w:val="27"/>
        </w:numPr>
        <w:spacing w:after="0"/>
        <w:ind w:left="1418" w:hanging="284"/>
        <w:rPr>
          <w:rFonts w:ascii="Times New Roman" w:eastAsia="Times New Roman" w:hAnsi="Times New Roman" w:cs="Times New Roman"/>
        </w:rPr>
      </w:pPr>
      <w:r w:rsidRPr="009256F7">
        <w:rPr>
          <w:rFonts w:ascii="Times New Roman" w:eastAsia="Times New Roman" w:hAnsi="Times New Roman" w:cs="Times New Roman"/>
        </w:rPr>
        <w:t>dokonanie diagnozy sytuacji mieszkańca,</w:t>
      </w:r>
    </w:p>
    <w:p w14:paraId="1C65FF0F" w14:textId="77777777" w:rsidR="009256F7" w:rsidRPr="009256F7" w:rsidRDefault="009256F7" w:rsidP="00F314F7">
      <w:pPr>
        <w:pStyle w:val="Akapitzlist"/>
        <w:numPr>
          <w:ilvl w:val="0"/>
          <w:numId w:val="27"/>
        </w:numPr>
        <w:spacing w:after="0"/>
        <w:ind w:left="1418" w:hanging="284"/>
        <w:rPr>
          <w:rFonts w:ascii="Times New Roman" w:eastAsia="Times New Roman" w:hAnsi="Times New Roman" w:cs="Times New Roman"/>
        </w:rPr>
      </w:pPr>
      <w:r w:rsidRPr="009256F7">
        <w:rPr>
          <w:rFonts w:ascii="Times New Roman" w:eastAsia="Times New Roman" w:hAnsi="Times New Roman" w:cs="Times New Roman"/>
        </w:rPr>
        <w:t>udzielenie wsparcia terapeutycznego,</w:t>
      </w:r>
    </w:p>
    <w:p w14:paraId="0FF696C1" w14:textId="77777777" w:rsidR="0045449B" w:rsidRPr="009256F7" w:rsidRDefault="009256F7" w:rsidP="00F314F7">
      <w:pPr>
        <w:pStyle w:val="Akapitzlist"/>
        <w:numPr>
          <w:ilvl w:val="0"/>
          <w:numId w:val="26"/>
        </w:numPr>
        <w:spacing w:after="0"/>
        <w:rPr>
          <w:rFonts w:ascii="Times New Roman" w:eastAsia="Times New Roman" w:hAnsi="Times New Roman" w:cs="Times New Roman"/>
        </w:rPr>
      </w:pPr>
      <w:r w:rsidRPr="009256F7">
        <w:rPr>
          <w:rFonts w:ascii="Times New Roman" w:eastAsia="Times New Roman" w:hAnsi="Times New Roman" w:cs="Times New Roman"/>
        </w:rPr>
        <w:t>udzielenie wsparcia w formie specjalistycznego poradnictwa, w szczególności psychologicznego, prawnego lub</w:t>
      </w:r>
      <w:r>
        <w:rPr>
          <w:rFonts w:ascii="Times New Roman" w:eastAsia="Times New Roman" w:hAnsi="Times New Roman" w:cs="Times New Roman"/>
        </w:rPr>
        <w:t xml:space="preserve"> </w:t>
      </w:r>
      <w:r w:rsidRPr="009256F7">
        <w:rPr>
          <w:rFonts w:ascii="Times New Roman" w:eastAsia="Times New Roman" w:hAnsi="Times New Roman" w:cs="Times New Roman"/>
        </w:rPr>
        <w:t>socjalnego,</w:t>
      </w:r>
    </w:p>
    <w:p w14:paraId="0202155A" w14:textId="77777777" w:rsidR="009256F7" w:rsidRPr="009256F7" w:rsidRDefault="009256F7" w:rsidP="00F314F7">
      <w:pPr>
        <w:pStyle w:val="Akapitzlist"/>
        <w:numPr>
          <w:ilvl w:val="0"/>
          <w:numId w:val="26"/>
        </w:numPr>
        <w:rPr>
          <w:rFonts w:ascii="Times New Roman" w:eastAsia="Times New Roman" w:hAnsi="Times New Roman" w:cs="Times New Roman"/>
        </w:rPr>
      </w:pPr>
      <w:r w:rsidRPr="009256F7">
        <w:rPr>
          <w:rFonts w:ascii="Times New Roman" w:eastAsia="Times New Roman" w:hAnsi="Times New Roman" w:cs="Times New Roman"/>
        </w:rPr>
        <w:t>udzielenie wsparcia maj</w:t>
      </w:r>
      <w:r w:rsidRPr="009256F7">
        <w:rPr>
          <w:rFonts w:ascii="Times New Roman" w:eastAsia="Times New Roman" w:hAnsi="Times New Roman" w:cs="Times New Roman" w:hint="eastAsia"/>
        </w:rPr>
        <w:t>ą</w:t>
      </w:r>
      <w:r w:rsidRPr="009256F7">
        <w:rPr>
          <w:rFonts w:ascii="Times New Roman" w:eastAsia="Times New Roman" w:hAnsi="Times New Roman" w:cs="Times New Roman"/>
        </w:rPr>
        <w:t>cego na celu rozw</w:t>
      </w:r>
      <w:r w:rsidRPr="009256F7">
        <w:rPr>
          <w:rFonts w:ascii="Times New Roman" w:eastAsia="Times New Roman" w:hAnsi="Times New Roman" w:cs="Times New Roman" w:hint="eastAsia"/>
        </w:rPr>
        <w:t>ó</w:t>
      </w:r>
      <w:r w:rsidRPr="009256F7">
        <w:rPr>
          <w:rFonts w:ascii="Times New Roman" w:eastAsia="Times New Roman" w:hAnsi="Times New Roman" w:cs="Times New Roman"/>
        </w:rPr>
        <w:t>j umiej</w:t>
      </w:r>
      <w:r w:rsidRPr="009256F7">
        <w:rPr>
          <w:rFonts w:ascii="Times New Roman" w:eastAsia="Times New Roman" w:hAnsi="Times New Roman" w:cs="Times New Roman" w:hint="eastAsia"/>
        </w:rPr>
        <w:t>ę</w:t>
      </w:r>
      <w:r w:rsidRPr="009256F7">
        <w:rPr>
          <w:rFonts w:ascii="Times New Roman" w:eastAsia="Times New Roman" w:hAnsi="Times New Roman" w:cs="Times New Roman"/>
        </w:rPr>
        <w:t>tno</w:t>
      </w:r>
      <w:r w:rsidRPr="009256F7">
        <w:rPr>
          <w:rFonts w:ascii="Times New Roman" w:eastAsia="Times New Roman" w:hAnsi="Times New Roman" w:cs="Times New Roman" w:hint="eastAsia"/>
        </w:rPr>
        <w:t>ś</w:t>
      </w:r>
      <w:r w:rsidRPr="009256F7">
        <w:rPr>
          <w:rFonts w:ascii="Times New Roman" w:eastAsia="Times New Roman" w:hAnsi="Times New Roman" w:cs="Times New Roman"/>
        </w:rPr>
        <w:t>ci psychospo</w:t>
      </w:r>
      <w:r w:rsidRPr="009256F7">
        <w:rPr>
          <w:rFonts w:ascii="Times New Roman" w:eastAsia="Times New Roman" w:hAnsi="Times New Roman" w:cs="Times New Roman" w:hint="eastAsia"/>
        </w:rPr>
        <w:t>ł</w:t>
      </w:r>
      <w:r w:rsidRPr="009256F7">
        <w:rPr>
          <w:rFonts w:ascii="Times New Roman" w:eastAsia="Times New Roman" w:hAnsi="Times New Roman" w:cs="Times New Roman"/>
        </w:rPr>
        <w:t>ecznych,</w:t>
      </w:r>
    </w:p>
    <w:p w14:paraId="24F9C9C1" w14:textId="77777777" w:rsidR="009256F7" w:rsidRPr="009256F7" w:rsidRDefault="009256F7" w:rsidP="00F314F7">
      <w:pPr>
        <w:pStyle w:val="Akapitzlist"/>
        <w:numPr>
          <w:ilvl w:val="0"/>
          <w:numId w:val="26"/>
        </w:numPr>
        <w:rPr>
          <w:rFonts w:ascii="Times New Roman" w:eastAsia="Times New Roman" w:hAnsi="Times New Roman" w:cs="Times New Roman"/>
        </w:rPr>
      </w:pPr>
      <w:r w:rsidRPr="009256F7">
        <w:rPr>
          <w:rFonts w:ascii="Times New Roman" w:eastAsia="Times New Roman" w:hAnsi="Times New Roman" w:cs="Times New Roman"/>
        </w:rPr>
        <w:t xml:space="preserve">przygotowanie do </w:t>
      </w:r>
      <w:r w:rsidRPr="009256F7">
        <w:rPr>
          <w:rFonts w:ascii="Times New Roman" w:eastAsia="Times New Roman" w:hAnsi="Times New Roman" w:cs="Times New Roman" w:hint="eastAsia"/>
        </w:rPr>
        <w:t>ś</w:t>
      </w:r>
      <w:r w:rsidRPr="009256F7">
        <w:rPr>
          <w:rFonts w:ascii="Times New Roman" w:eastAsia="Times New Roman" w:hAnsi="Times New Roman" w:cs="Times New Roman"/>
        </w:rPr>
        <w:t>wiadomego i odpowiedzialnego wype</w:t>
      </w:r>
      <w:r w:rsidRPr="009256F7">
        <w:rPr>
          <w:rFonts w:ascii="Times New Roman" w:eastAsia="Times New Roman" w:hAnsi="Times New Roman" w:cs="Times New Roman" w:hint="eastAsia"/>
        </w:rPr>
        <w:t>ł</w:t>
      </w:r>
      <w:r w:rsidRPr="009256F7">
        <w:rPr>
          <w:rFonts w:ascii="Times New Roman" w:eastAsia="Times New Roman" w:hAnsi="Times New Roman" w:cs="Times New Roman"/>
        </w:rPr>
        <w:t>niania r</w:t>
      </w:r>
      <w:r w:rsidRPr="009256F7">
        <w:rPr>
          <w:rFonts w:ascii="Times New Roman" w:eastAsia="Times New Roman" w:hAnsi="Times New Roman" w:cs="Times New Roman" w:hint="eastAsia"/>
        </w:rPr>
        <w:t>ó</w:t>
      </w:r>
      <w:r w:rsidRPr="009256F7">
        <w:rPr>
          <w:rFonts w:ascii="Times New Roman" w:eastAsia="Times New Roman" w:hAnsi="Times New Roman" w:cs="Times New Roman"/>
        </w:rPr>
        <w:t>l rodzicielskich oraz zapobieganie bezradno</w:t>
      </w:r>
      <w:r w:rsidRPr="009256F7">
        <w:rPr>
          <w:rFonts w:ascii="Times New Roman" w:eastAsia="Times New Roman" w:hAnsi="Times New Roman" w:cs="Times New Roman" w:hint="eastAsia"/>
        </w:rPr>
        <w:t>ś</w:t>
      </w:r>
      <w:r w:rsidRPr="009256F7">
        <w:rPr>
          <w:rFonts w:ascii="Times New Roman" w:eastAsia="Times New Roman" w:hAnsi="Times New Roman" w:cs="Times New Roman"/>
        </w:rPr>
        <w:t>ci</w:t>
      </w:r>
      <w:r>
        <w:rPr>
          <w:rFonts w:ascii="Times New Roman" w:eastAsia="Times New Roman" w:hAnsi="Times New Roman" w:cs="Times New Roman"/>
        </w:rPr>
        <w:t xml:space="preserve"> </w:t>
      </w:r>
      <w:r w:rsidRPr="009256F7">
        <w:rPr>
          <w:rFonts w:ascii="Times New Roman" w:eastAsia="Times New Roman" w:hAnsi="Times New Roman" w:cs="Times New Roman"/>
        </w:rPr>
        <w:t>w sprawach opieku</w:t>
      </w:r>
      <w:r w:rsidRPr="009256F7">
        <w:rPr>
          <w:rFonts w:ascii="Times New Roman" w:eastAsia="Times New Roman" w:hAnsi="Times New Roman" w:cs="Times New Roman" w:hint="eastAsia"/>
        </w:rPr>
        <w:t>ń</w:t>
      </w:r>
      <w:r w:rsidRPr="009256F7">
        <w:rPr>
          <w:rFonts w:ascii="Times New Roman" w:eastAsia="Times New Roman" w:hAnsi="Times New Roman" w:cs="Times New Roman"/>
        </w:rPr>
        <w:t>czo-wychowawczych, w szczeg</w:t>
      </w:r>
      <w:r w:rsidRPr="009256F7">
        <w:rPr>
          <w:rFonts w:ascii="Times New Roman" w:eastAsia="Times New Roman" w:hAnsi="Times New Roman" w:cs="Times New Roman" w:hint="eastAsia"/>
        </w:rPr>
        <w:t>ó</w:t>
      </w:r>
      <w:r w:rsidRPr="009256F7">
        <w:rPr>
          <w:rFonts w:ascii="Times New Roman" w:eastAsia="Times New Roman" w:hAnsi="Times New Roman" w:cs="Times New Roman"/>
        </w:rPr>
        <w:t>lno</w:t>
      </w:r>
      <w:r w:rsidRPr="009256F7">
        <w:rPr>
          <w:rFonts w:ascii="Times New Roman" w:eastAsia="Times New Roman" w:hAnsi="Times New Roman" w:cs="Times New Roman" w:hint="eastAsia"/>
        </w:rPr>
        <w:t>ś</w:t>
      </w:r>
      <w:r w:rsidRPr="009256F7">
        <w:rPr>
          <w:rFonts w:ascii="Times New Roman" w:eastAsia="Times New Roman" w:hAnsi="Times New Roman" w:cs="Times New Roman"/>
        </w:rPr>
        <w:t>ci przez udzielanie konsultacji wychowawczych,</w:t>
      </w:r>
    </w:p>
    <w:p w14:paraId="1DBDC377" w14:textId="77777777" w:rsidR="009256F7" w:rsidRPr="009256F7" w:rsidRDefault="009256F7" w:rsidP="00F314F7">
      <w:pPr>
        <w:pStyle w:val="Akapitzlist"/>
        <w:numPr>
          <w:ilvl w:val="0"/>
          <w:numId w:val="26"/>
        </w:numPr>
        <w:rPr>
          <w:rFonts w:ascii="Times New Roman" w:eastAsia="Times New Roman" w:hAnsi="Times New Roman" w:cs="Times New Roman"/>
        </w:rPr>
      </w:pPr>
      <w:r w:rsidRPr="009256F7">
        <w:rPr>
          <w:rFonts w:ascii="Times New Roman" w:eastAsia="Times New Roman" w:hAnsi="Times New Roman" w:cs="Times New Roman"/>
        </w:rPr>
        <w:t>pomoc w zdobywaniu umiej</w:t>
      </w:r>
      <w:r w:rsidRPr="009256F7">
        <w:rPr>
          <w:rFonts w:ascii="Times New Roman" w:eastAsia="Times New Roman" w:hAnsi="Times New Roman" w:cs="Times New Roman" w:hint="eastAsia"/>
        </w:rPr>
        <w:t>ę</w:t>
      </w:r>
      <w:r w:rsidRPr="009256F7">
        <w:rPr>
          <w:rFonts w:ascii="Times New Roman" w:eastAsia="Times New Roman" w:hAnsi="Times New Roman" w:cs="Times New Roman"/>
        </w:rPr>
        <w:t>tno</w:t>
      </w:r>
      <w:r w:rsidRPr="009256F7">
        <w:rPr>
          <w:rFonts w:ascii="Times New Roman" w:eastAsia="Times New Roman" w:hAnsi="Times New Roman" w:cs="Times New Roman" w:hint="eastAsia"/>
        </w:rPr>
        <w:t>ś</w:t>
      </w:r>
      <w:r w:rsidRPr="009256F7">
        <w:rPr>
          <w:rFonts w:ascii="Times New Roman" w:eastAsia="Times New Roman" w:hAnsi="Times New Roman" w:cs="Times New Roman"/>
        </w:rPr>
        <w:t>ci prawid</w:t>
      </w:r>
      <w:r w:rsidRPr="009256F7">
        <w:rPr>
          <w:rFonts w:ascii="Times New Roman" w:eastAsia="Times New Roman" w:hAnsi="Times New Roman" w:cs="Times New Roman" w:hint="eastAsia"/>
        </w:rPr>
        <w:t>ł</w:t>
      </w:r>
      <w:r w:rsidRPr="009256F7">
        <w:rPr>
          <w:rFonts w:ascii="Times New Roman" w:eastAsia="Times New Roman" w:hAnsi="Times New Roman" w:cs="Times New Roman"/>
        </w:rPr>
        <w:t>owego prowadzenia gospodarstwa domowego,</w:t>
      </w:r>
    </w:p>
    <w:p w14:paraId="14006840" w14:textId="77777777" w:rsidR="009256F7" w:rsidRPr="009256F7" w:rsidRDefault="009256F7" w:rsidP="00F314F7">
      <w:pPr>
        <w:pStyle w:val="Akapitzlist"/>
        <w:numPr>
          <w:ilvl w:val="0"/>
          <w:numId w:val="26"/>
        </w:numPr>
        <w:rPr>
          <w:rFonts w:ascii="Times New Roman" w:eastAsia="Times New Roman" w:hAnsi="Times New Roman" w:cs="Times New Roman"/>
        </w:rPr>
      </w:pPr>
      <w:r w:rsidRPr="009256F7">
        <w:rPr>
          <w:rFonts w:ascii="Times New Roman" w:eastAsia="Times New Roman" w:hAnsi="Times New Roman" w:cs="Times New Roman"/>
        </w:rPr>
        <w:t>doradztwo zawodowe, w tym w ramach wsp</w:t>
      </w:r>
      <w:r w:rsidRPr="009256F7">
        <w:rPr>
          <w:rFonts w:ascii="Times New Roman" w:eastAsia="Times New Roman" w:hAnsi="Times New Roman" w:cs="Times New Roman" w:hint="eastAsia"/>
        </w:rPr>
        <w:t>ół</w:t>
      </w:r>
      <w:r w:rsidRPr="009256F7">
        <w:rPr>
          <w:rFonts w:ascii="Times New Roman" w:eastAsia="Times New Roman" w:hAnsi="Times New Roman" w:cs="Times New Roman"/>
        </w:rPr>
        <w:t>pracy z instytucjami rynku pracy,</w:t>
      </w:r>
    </w:p>
    <w:p w14:paraId="6EAC25AE" w14:textId="77777777" w:rsidR="009256F7" w:rsidRPr="009256F7" w:rsidRDefault="009256F7" w:rsidP="00F314F7">
      <w:pPr>
        <w:pStyle w:val="Akapitzlist"/>
        <w:numPr>
          <w:ilvl w:val="0"/>
          <w:numId w:val="26"/>
        </w:numPr>
        <w:rPr>
          <w:rFonts w:ascii="Times New Roman" w:eastAsia="Times New Roman" w:hAnsi="Times New Roman" w:cs="Times New Roman"/>
        </w:rPr>
      </w:pPr>
      <w:r w:rsidRPr="009256F7">
        <w:rPr>
          <w:rFonts w:ascii="Times New Roman" w:eastAsia="Times New Roman" w:hAnsi="Times New Roman" w:cs="Times New Roman"/>
        </w:rPr>
        <w:t>pomoc w za</w:t>
      </w:r>
      <w:r w:rsidRPr="009256F7">
        <w:rPr>
          <w:rFonts w:ascii="Times New Roman" w:eastAsia="Times New Roman" w:hAnsi="Times New Roman" w:cs="Times New Roman" w:hint="eastAsia"/>
        </w:rPr>
        <w:t>ł</w:t>
      </w:r>
      <w:r w:rsidRPr="009256F7">
        <w:rPr>
          <w:rFonts w:ascii="Times New Roman" w:eastAsia="Times New Roman" w:hAnsi="Times New Roman" w:cs="Times New Roman"/>
        </w:rPr>
        <w:t>atwianiu spraw urz</w:t>
      </w:r>
      <w:r w:rsidRPr="009256F7">
        <w:rPr>
          <w:rFonts w:ascii="Times New Roman" w:eastAsia="Times New Roman" w:hAnsi="Times New Roman" w:cs="Times New Roman" w:hint="eastAsia"/>
        </w:rPr>
        <w:t>ę</w:t>
      </w:r>
      <w:r w:rsidRPr="009256F7">
        <w:rPr>
          <w:rFonts w:ascii="Times New Roman" w:eastAsia="Times New Roman" w:hAnsi="Times New Roman" w:cs="Times New Roman"/>
        </w:rPr>
        <w:t>dowych,</w:t>
      </w:r>
    </w:p>
    <w:p w14:paraId="5D2E7A85" w14:textId="77777777" w:rsidR="009256F7" w:rsidRDefault="009256F7" w:rsidP="00F314F7">
      <w:pPr>
        <w:pStyle w:val="Akapitzlist"/>
        <w:numPr>
          <w:ilvl w:val="0"/>
          <w:numId w:val="26"/>
        </w:numPr>
        <w:rPr>
          <w:rFonts w:ascii="Times New Roman" w:eastAsia="Times New Roman" w:hAnsi="Times New Roman" w:cs="Times New Roman"/>
        </w:rPr>
      </w:pPr>
      <w:r w:rsidRPr="009256F7">
        <w:rPr>
          <w:rFonts w:ascii="Times New Roman" w:eastAsia="Times New Roman" w:hAnsi="Times New Roman" w:cs="Times New Roman"/>
        </w:rPr>
        <w:t>udzielenie wsparcia w uzyskaniu dost</w:t>
      </w:r>
      <w:r w:rsidRPr="009256F7">
        <w:rPr>
          <w:rFonts w:ascii="Times New Roman" w:eastAsia="Times New Roman" w:hAnsi="Times New Roman" w:cs="Times New Roman" w:hint="eastAsia"/>
        </w:rPr>
        <w:t>ę</w:t>
      </w:r>
      <w:r w:rsidRPr="009256F7">
        <w:rPr>
          <w:rFonts w:ascii="Times New Roman" w:eastAsia="Times New Roman" w:hAnsi="Times New Roman" w:cs="Times New Roman"/>
        </w:rPr>
        <w:t>pu do lokalu mieszkalnego lub innego sta</w:t>
      </w:r>
      <w:r w:rsidRPr="009256F7">
        <w:rPr>
          <w:rFonts w:ascii="Times New Roman" w:eastAsia="Times New Roman" w:hAnsi="Times New Roman" w:cs="Times New Roman" w:hint="eastAsia"/>
        </w:rPr>
        <w:t>ł</w:t>
      </w:r>
      <w:r w:rsidRPr="009256F7">
        <w:rPr>
          <w:rFonts w:ascii="Times New Roman" w:eastAsia="Times New Roman" w:hAnsi="Times New Roman" w:cs="Times New Roman"/>
        </w:rPr>
        <w:t>ego miejsca schronienia po opuszczeniu</w:t>
      </w:r>
      <w:r>
        <w:rPr>
          <w:rFonts w:ascii="Times New Roman" w:eastAsia="Times New Roman" w:hAnsi="Times New Roman" w:cs="Times New Roman"/>
        </w:rPr>
        <w:t xml:space="preserve"> D</w:t>
      </w:r>
      <w:r w:rsidR="00EE618E">
        <w:rPr>
          <w:rFonts w:ascii="Times New Roman" w:eastAsia="Times New Roman" w:hAnsi="Times New Roman" w:cs="Times New Roman"/>
        </w:rPr>
        <w:t>omu;</w:t>
      </w:r>
    </w:p>
    <w:p w14:paraId="5B1F3953" w14:textId="77777777" w:rsidR="009256F7" w:rsidRPr="009256F7" w:rsidRDefault="009256F7" w:rsidP="00F314F7">
      <w:pPr>
        <w:pStyle w:val="Akapitzlist"/>
        <w:numPr>
          <w:ilvl w:val="0"/>
          <w:numId w:val="24"/>
        </w:numPr>
        <w:ind w:hanging="294"/>
        <w:rPr>
          <w:rFonts w:ascii="Times New Roman" w:eastAsia="Times New Roman" w:hAnsi="Times New Roman" w:cs="Times New Roman"/>
        </w:rPr>
      </w:pPr>
      <w:r w:rsidRPr="009256F7">
        <w:rPr>
          <w:rFonts w:ascii="Times New Roman" w:eastAsia="Times New Roman" w:hAnsi="Times New Roman" w:cs="Times New Roman"/>
        </w:rPr>
        <w:t>w zakresie potrzeb bytowych:</w:t>
      </w:r>
    </w:p>
    <w:p w14:paraId="57E70C67" w14:textId="77777777" w:rsidR="009256F7" w:rsidRPr="009256F7" w:rsidRDefault="009256F7" w:rsidP="00F314F7">
      <w:pPr>
        <w:pStyle w:val="Akapitzlist"/>
        <w:numPr>
          <w:ilvl w:val="0"/>
          <w:numId w:val="29"/>
        </w:numPr>
        <w:rPr>
          <w:rFonts w:ascii="Times New Roman" w:eastAsia="Times New Roman" w:hAnsi="Times New Roman" w:cs="Times New Roman"/>
        </w:rPr>
      </w:pPr>
      <w:r w:rsidRPr="009256F7">
        <w:rPr>
          <w:rFonts w:ascii="Times New Roman" w:eastAsia="Times New Roman" w:hAnsi="Times New Roman" w:cs="Times New Roman"/>
        </w:rPr>
        <w:t>zapewnienie mieszka</w:t>
      </w:r>
      <w:r w:rsidRPr="009256F7">
        <w:rPr>
          <w:rFonts w:ascii="Times New Roman" w:eastAsia="Times New Roman" w:hAnsi="Times New Roman" w:cs="Times New Roman" w:hint="eastAsia"/>
        </w:rPr>
        <w:t>ń</w:t>
      </w:r>
      <w:r w:rsidRPr="009256F7">
        <w:rPr>
          <w:rFonts w:ascii="Times New Roman" w:eastAsia="Times New Roman" w:hAnsi="Times New Roman" w:cs="Times New Roman"/>
        </w:rPr>
        <w:t>com ca</w:t>
      </w:r>
      <w:r w:rsidRPr="009256F7">
        <w:rPr>
          <w:rFonts w:ascii="Times New Roman" w:eastAsia="Times New Roman" w:hAnsi="Times New Roman" w:cs="Times New Roman" w:hint="eastAsia"/>
        </w:rPr>
        <w:t>ł</w:t>
      </w:r>
      <w:r w:rsidRPr="009256F7">
        <w:rPr>
          <w:rFonts w:ascii="Times New Roman" w:eastAsia="Times New Roman" w:hAnsi="Times New Roman" w:cs="Times New Roman"/>
        </w:rPr>
        <w:t>odobowego, okresowego pobytu w odr</w:t>
      </w:r>
      <w:r w:rsidRPr="009256F7">
        <w:rPr>
          <w:rFonts w:ascii="Times New Roman" w:eastAsia="Times New Roman" w:hAnsi="Times New Roman" w:cs="Times New Roman" w:hint="eastAsia"/>
        </w:rPr>
        <w:t>ę</w:t>
      </w:r>
      <w:r w:rsidRPr="009256F7">
        <w:rPr>
          <w:rFonts w:ascii="Times New Roman" w:eastAsia="Times New Roman" w:hAnsi="Times New Roman" w:cs="Times New Roman"/>
        </w:rPr>
        <w:t>bnych pokojach:</w:t>
      </w:r>
    </w:p>
    <w:p w14:paraId="55D3B0CC" w14:textId="77777777" w:rsidR="009256F7" w:rsidRPr="009256F7" w:rsidRDefault="009256F7" w:rsidP="00F314F7">
      <w:pPr>
        <w:pStyle w:val="Akapitzlist"/>
        <w:numPr>
          <w:ilvl w:val="0"/>
          <w:numId w:val="30"/>
        </w:numPr>
        <w:rPr>
          <w:rFonts w:ascii="Times New Roman" w:eastAsia="Times New Roman" w:hAnsi="Times New Roman" w:cs="Times New Roman"/>
        </w:rPr>
      </w:pPr>
      <w:r w:rsidRPr="009256F7">
        <w:rPr>
          <w:rFonts w:ascii="Times New Roman" w:eastAsia="Times New Roman" w:hAnsi="Times New Roman" w:cs="Times New Roman"/>
        </w:rPr>
        <w:t>dla mieszka</w:t>
      </w:r>
      <w:r w:rsidRPr="009256F7">
        <w:rPr>
          <w:rFonts w:ascii="Times New Roman" w:eastAsia="Times New Roman" w:hAnsi="Times New Roman" w:cs="Times New Roman" w:hint="eastAsia"/>
        </w:rPr>
        <w:t>ń</w:t>
      </w:r>
      <w:r w:rsidRPr="009256F7">
        <w:rPr>
          <w:rFonts w:ascii="Times New Roman" w:eastAsia="Times New Roman" w:hAnsi="Times New Roman" w:cs="Times New Roman"/>
        </w:rPr>
        <w:t>c</w:t>
      </w:r>
      <w:r w:rsidRPr="009256F7">
        <w:rPr>
          <w:rFonts w:ascii="Times New Roman" w:eastAsia="Times New Roman" w:hAnsi="Times New Roman" w:cs="Times New Roman" w:hint="eastAsia"/>
        </w:rPr>
        <w:t>ó</w:t>
      </w:r>
      <w:r w:rsidRPr="009256F7">
        <w:rPr>
          <w:rFonts w:ascii="Times New Roman" w:eastAsia="Times New Roman" w:hAnsi="Times New Roman" w:cs="Times New Roman"/>
        </w:rPr>
        <w:t>w z ma</w:t>
      </w:r>
      <w:r w:rsidRPr="009256F7">
        <w:rPr>
          <w:rFonts w:ascii="Times New Roman" w:eastAsia="Times New Roman" w:hAnsi="Times New Roman" w:cs="Times New Roman" w:hint="eastAsia"/>
        </w:rPr>
        <w:t>ł</w:t>
      </w:r>
      <w:r w:rsidRPr="009256F7">
        <w:rPr>
          <w:rFonts w:ascii="Times New Roman" w:eastAsia="Times New Roman" w:hAnsi="Times New Roman" w:cs="Times New Roman"/>
        </w:rPr>
        <w:t>oletnimi dzie</w:t>
      </w:r>
      <w:r w:rsidRPr="009256F7">
        <w:rPr>
          <w:rFonts w:ascii="Times New Roman" w:eastAsia="Times New Roman" w:hAnsi="Times New Roman" w:cs="Times New Roman" w:hint="eastAsia"/>
        </w:rPr>
        <w:t>ć</w:t>
      </w:r>
      <w:r w:rsidRPr="009256F7">
        <w:rPr>
          <w:rFonts w:ascii="Times New Roman" w:eastAsia="Times New Roman" w:hAnsi="Times New Roman" w:cs="Times New Roman"/>
        </w:rPr>
        <w:t>mi, w razie potrzeby z miejscami do nauki dla dzieci, przy czym w jednym</w:t>
      </w:r>
      <w:r>
        <w:rPr>
          <w:rFonts w:ascii="Times New Roman" w:eastAsia="Times New Roman" w:hAnsi="Times New Roman" w:cs="Times New Roman"/>
        </w:rPr>
        <w:t xml:space="preserve"> </w:t>
      </w:r>
      <w:r w:rsidRPr="009256F7">
        <w:rPr>
          <w:rFonts w:ascii="Times New Roman" w:eastAsia="Times New Roman" w:hAnsi="Times New Roman" w:cs="Times New Roman"/>
        </w:rPr>
        <w:t>pokoju mo</w:t>
      </w:r>
      <w:r w:rsidRPr="009256F7">
        <w:rPr>
          <w:rFonts w:ascii="Times New Roman" w:eastAsia="Times New Roman" w:hAnsi="Times New Roman" w:cs="Times New Roman" w:hint="eastAsia"/>
        </w:rPr>
        <w:t>ż</w:t>
      </w:r>
      <w:r w:rsidRPr="009256F7">
        <w:rPr>
          <w:rFonts w:ascii="Times New Roman" w:eastAsia="Times New Roman" w:hAnsi="Times New Roman" w:cs="Times New Roman"/>
        </w:rPr>
        <w:t>e przebywa</w:t>
      </w:r>
      <w:r w:rsidRPr="009256F7">
        <w:rPr>
          <w:rFonts w:ascii="Times New Roman" w:eastAsia="Times New Roman" w:hAnsi="Times New Roman" w:cs="Times New Roman" w:hint="eastAsia"/>
        </w:rPr>
        <w:t>ć</w:t>
      </w:r>
      <w:r w:rsidRPr="009256F7">
        <w:rPr>
          <w:rFonts w:ascii="Times New Roman" w:eastAsia="Times New Roman" w:hAnsi="Times New Roman" w:cs="Times New Roman"/>
        </w:rPr>
        <w:t xml:space="preserve"> dwoje mieszka</w:t>
      </w:r>
      <w:r w:rsidRPr="009256F7">
        <w:rPr>
          <w:rFonts w:ascii="Times New Roman" w:eastAsia="Times New Roman" w:hAnsi="Times New Roman" w:cs="Times New Roman" w:hint="eastAsia"/>
        </w:rPr>
        <w:t>ń</w:t>
      </w:r>
      <w:r w:rsidRPr="009256F7">
        <w:rPr>
          <w:rFonts w:ascii="Times New Roman" w:eastAsia="Times New Roman" w:hAnsi="Times New Roman" w:cs="Times New Roman"/>
        </w:rPr>
        <w:t>c</w:t>
      </w:r>
      <w:r w:rsidRPr="009256F7">
        <w:rPr>
          <w:rFonts w:ascii="Times New Roman" w:eastAsia="Times New Roman" w:hAnsi="Times New Roman" w:cs="Times New Roman" w:hint="eastAsia"/>
        </w:rPr>
        <w:t>ó</w:t>
      </w:r>
      <w:r w:rsidRPr="009256F7">
        <w:rPr>
          <w:rFonts w:ascii="Times New Roman" w:eastAsia="Times New Roman" w:hAnsi="Times New Roman" w:cs="Times New Roman"/>
        </w:rPr>
        <w:t>w z ma</w:t>
      </w:r>
      <w:r w:rsidRPr="009256F7">
        <w:rPr>
          <w:rFonts w:ascii="Times New Roman" w:eastAsia="Times New Roman" w:hAnsi="Times New Roman" w:cs="Times New Roman" w:hint="eastAsia"/>
        </w:rPr>
        <w:t>ł</w:t>
      </w:r>
      <w:r w:rsidRPr="009256F7">
        <w:rPr>
          <w:rFonts w:ascii="Times New Roman" w:eastAsia="Times New Roman" w:hAnsi="Times New Roman" w:cs="Times New Roman"/>
        </w:rPr>
        <w:t>oletnimi dzie</w:t>
      </w:r>
      <w:r w:rsidRPr="009256F7">
        <w:rPr>
          <w:rFonts w:ascii="Times New Roman" w:eastAsia="Times New Roman" w:hAnsi="Times New Roman" w:cs="Times New Roman" w:hint="eastAsia"/>
        </w:rPr>
        <w:t>ć</w:t>
      </w:r>
      <w:r w:rsidRPr="009256F7">
        <w:rPr>
          <w:rFonts w:ascii="Times New Roman" w:eastAsia="Times New Roman" w:hAnsi="Times New Roman" w:cs="Times New Roman"/>
        </w:rPr>
        <w:t>mi, nie wi</w:t>
      </w:r>
      <w:r w:rsidRPr="009256F7">
        <w:rPr>
          <w:rFonts w:ascii="Times New Roman" w:eastAsia="Times New Roman" w:hAnsi="Times New Roman" w:cs="Times New Roman" w:hint="eastAsia"/>
        </w:rPr>
        <w:t>ę</w:t>
      </w:r>
      <w:r w:rsidRPr="009256F7">
        <w:rPr>
          <w:rFonts w:ascii="Times New Roman" w:eastAsia="Times New Roman" w:hAnsi="Times New Roman" w:cs="Times New Roman"/>
        </w:rPr>
        <w:t>cej jednak ni</w:t>
      </w:r>
      <w:r w:rsidRPr="009256F7">
        <w:rPr>
          <w:rFonts w:ascii="Times New Roman" w:eastAsia="Times New Roman" w:hAnsi="Times New Roman" w:cs="Times New Roman" w:hint="eastAsia"/>
        </w:rPr>
        <w:t>ż</w:t>
      </w:r>
      <w:r w:rsidRPr="009256F7">
        <w:rPr>
          <w:rFonts w:ascii="Times New Roman" w:eastAsia="Times New Roman" w:hAnsi="Times New Roman" w:cs="Times New Roman"/>
        </w:rPr>
        <w:t xml:space="preserve"> pi</w:t>
      </w:r>
      <w:r w:rsidRPr="009256F7">
        <w:rPr>
          <w:rFonts w:ascii="Times New Roman" w:eastAsia="Times New Roman" w:hAnsi="Times New Roman" w:cs="Times New Roman" w:hint="eastAsia"/>
        </w:rPr>
        <w:t>ęć</w:t>
      </w:r>
      <w:r w:rsidRPr="009256F7">
        <w:rPr>
          <w:rFonts w:ascii="Times New Roman" w:eastAsia="Times New Roman" w:hAnsi="Times New Roman" w:cs="Times New Roman"/>
        </w:rPr>
        <w:t xml:space="preserve"> os</w:t>
      </w:r>
      <w:r w:rsidRPr="009256F7">
        <w:rPr>
          <w:rFonts w:ascii="Times New Roman" w:eastAsia="Times New Roman" w:hAnsi="Times New Roman" w:cs="Times New Roman" w:hint="eastAsia"/>
        </w:rPr>
        <w:t>ó</w:t>
      </w:r>
      <w:r>
        <w:rPr>
          <w:rFonts w:ascii="Times New Roman" w:eastAsia="Times New Roman" w:hAnsi="Times New Roman" w:cs="Times New Roman"/>
        </w:rPr>
        <w:t xml:space="preserve">b, pod </w:t>
      </w:r>
      <w:r w:rsidRPr="009256F7">
        <w:rPr>
          <w:rFonts w:ascii="Times New Roman" w:eastAsia="Times New Roman" w:hAnsi="Times New Roman" w:cs="Times New Roman"/>
        </w:rPr>
        <w:t>warunkiem uzyskania ich zgody,</w:t>
      </w:r>
    </w:p>
    <w:p w14:paraId="353252BC" w14:textId="77777777" w:rsidR="009256F7" w:rsidRPr="009256F7" w:rsidRDefault="009256F7" w:rsidP="00F314F7">
      <w:pPr>
        <w:pStyle w:val="Akapitzlist"/>
        <w:numPr>
          <w:ilvl w:val="0"/>
          <w:numId w:val="30"/>
        </w:numPr>
        <w:rPr>
          <w:rFonts w:ascii="Times New Roman" w:eastAsia="Times New Roman" w:hAnsi="Times New Roman" w:cs="Times New Roman"/>
        </w:rPr>
      </w:pPr>
      <w:r w:rsidRPr="009256F7">
        <w:rPr>
          <w:rFonts w:ascii="Times New Roman" w:eastAsia="Times New Roman" w:hAnsi="Times New Roman" w:cs="Times New Roman"/>
        </w:rPr>
        <w:t>dla kobiet w ci</w:t>
      </w:r>
      <w:r w:rsidRPr="009256F7">
        <w:rPr>
          <w:rFonts w:ascii="Times New Roman" w:eastAsia="Times New Roman" w:hAnsi="Times New Roman" w:cs="Times New Roman" w:hint="eastAsia"/>
        </w:rPr>
        <w:t>ąż</w:t>
      </w:r>
      <w:r w:rsidRPr="009256F7">
        <w:rPr>
          <w:rFonts w:ascii="Times New Roman" w:eastAsia="Times New Roman" w:hAnsi="Times New Roman" w:cs="Times New Roman"/>
        </w:rPr>
        <w:t xml:space="preserve">y </w:t>
      </w:r>
      <w:r w:rsidRPr="009256F7">
        <w:rPr>
          <w:rFonts w:ascii="Times New Roman" w:eastAsia="Times New Roman" w:hAnsi="Times New Roman" w:cs="Times New Roman" w:hint="eastAsia"/>
        </w:rPr>
        <w:t>–</w:t>
      </w:r>
      <w:r w:rsidRPr="009256F7">
        <w:rPr>
          <w:rFonts w:ascii="Times New Roman" w:eastAsia="Times New Roman" w:hAnsi="Times New Roman" w:cs="Times New Roman"/>
        </w:rPr>
        <w:t xml:space="preserve"> maksymalnie dla trzech kobiet w jednym pokoju,</w:t>
      </w:r>
    </w:p>
    <w:p w14:paraId="669CBADB" w14:textId="77777777" w:rsidR="009256F7" w:rsidRPr="009256F7" w:rsidRDefault="009256F7" w:rsidP="00F314F7">
      <w:pPr>
        <w:pStyle w:val="Akapitzlist"/>
        <w:numPr>
          <w:ilvl w:val="0"/>
          <w:numId w:val="28"/>
        </w:numPr>
        <w:rPr>
          <w:rFonts w:ascii="Times New Roman" w:eastAsia="Times New Roman" w:hAnsi="Times New Roman" w:cs="Times New Roman"/>
        </w:rPr>
      </w:pPr>
      <w:r w:rsidRPr="009256F7">
        <w:rPr>
          <w:rFonts w:ascii="Times New Roman" w:eastAsia="Times New Roman" w:hAnsi="Times New Roman" w:cs="Times New Roman"/>
        </w:rPr>
        <w:t>zapewnienie wsp</w:t>
      </w:r>
      <w:r w:rsidRPr="009256F7">
        <w:rPr>
          <w:rFonts w:ascii="Times New Roman" w:eastAsia="Times New Roman" w:hAnsi="Times New Roman" w:cs="Times New Roman" w:hint="eastAsia"/>
        </w:rPr>
        <w:t>ó</w:t>
      </w:r>
      <w:r w:rsidRPr="009256F7">
        <w:rPr>
          <w:rFonts w:ascii="Times New Roman" w:eastAsia="Times New Roman" w:hAnsi="Times New Roman" w:cs="Times New Roman"/>
        </w:rPr>
        <w:t>lnego pomieszczenia do pobytu dziennego z miejscem do zabawy dla dzieci,</w:t>
      </w:r>
    </w:p>
    <w:p w14:paraId="25B9451E" w14:textId="77777777" w:rsidR="009256F7" w:rsidRPr="009256F7" w:rsidRDefault="009256F7" w:rsidP="00F314F7">
      <w:pPr>
        <w:pStyle w:val="Akapitzlist"/>
        <w:numPr>
          <w:ilvl w:val="0"/>
          <w:numId w:val="28"/>
        </w:numPr>
        <w:rPr>
          <w:rFonts w:ascii="Times New Roman" w:eastAsia="Times New Roman" w:hAnsi="Times New Roman" w:cs="Times New Roman"/>
        </w:rPr>
      </w:pPr>
      <w:r w:rsidRPr="009256F7">
        <w:rPr>
          <w:rFonts w:ascii="Times New Roman" w:eastAsia="Times New Roman" w:hAnsi="Times New Roman" w:cs="Times New Roman"/>
        </w:rPr>
        <w:t>zapewnienie og</w:t>
      </w:r>
      <w:r w:rsidRPr="009256F7">
        <w:rPr>
          <w:rFonts w:ascii="Times New Roman" w:eastAsia="Times New Roman" w:hAnsi="Times New Roman" w:cs="Times New Roman" w:hint="eastAsia"/>
        </w:rPr>
        <w:t>ó</w:t>
      </w:r>
      <w:r w:rsidRPr="009256F7">
        <w:rPr>
          <w:rFonts w:ascii="Times New Roman" w:eastAsia="Times New Roman" w:hAnsi="Times New Roman" w:cs="Times New Roman"/>
        </w:rPr>
        <w:t>lnodost</w:t>
      </w:r>
      <w:r w:rsidRPr="009256F7">
        <w:rPr>
          <w:rFonts w:ascii="Times New Roman" w:eastAsia="Times New Roman" w:hAnsi="Times New Roman" w:cs="Times New Roman" w:hint="eastAsia"/>
        </w:rPr>
        <w:t>ę</w:t>
      </w:r>
      <w:r w:rsidRPr="009256F7">
        <w:rPr>
          <w:rFonts w:ascii="Times New Roman" w:eastAsia="Times New Roman" w:hAnsi="Times New Roman" w:cs="Times New Roman"/>
        </w:rPr>
        <w:t xml:space="preserve">pnych </w:t>
      </w:r>
      <w:r w:rsidRPr="009256F7">
        <w:rPr>
          <w:rFonts w:ascii="Times New Roman" w:eastAsia="Times New Roman" w:hAnsi="Times New Roman" w:cs="Times New Roman" w:hint="eastAsia"/>
        </w:rPr>
        <w:t>ł</w:t>
      </w:r>
      <w:r w:rsidRPr="009256F7">
        <w:rPr>
          <w:rFonts w:ascii="Times New Roman" w:eastAsia="Times New Roman" w:hAnsi="Times New Roman" w:cs="Times New Roman"/>
        </w:rPr>
        <w:t>azienek, wyposa</w:t>
      </w:r>
      <w:r w:rsidRPr="009256F7">
        <w:rPr>
          <w:rFonts w:ascii="Times New Roman" w:eastAsia="Times New Roman" w:hAnsi="Times New Roman" w:cs="Times New Roman" w:hint="eastAsia"/>
        </w:rPr>
        <w:t>ż</w:t>
      </w:r>
      <w:r w:rsidRPr="009256F7">
        <w:rPr>
          <w:rFonts w:ascii="Times New Roman" w:eastAsia="Times New Roman" w:hAnsi="Times New Roman" w:cs="Times New Roman"/>
        </w:rPr>
        <w:t>onych w spos</w:t>
      </w:r>
      <w:r w:rsidRPr="009256F7">
        <w:rPr>
          <w:rFonts w:ascii="Times New Roman" w:eastAsia="Times New Roman" w:hAnsi="Times New Roman" w:cs="Times New Roman" w:hint="eastAsia"/>
        </w:rPr>
        <w:t>ó</w:t>
      </w:r>
      <w:r w:rsidRPr="009256F7">
        <w:rPr>
          <w:rFonts w:ascii="Times New Roman" w:eastAsia="Times New Roman" w:hAnsi="Times New Roman" w:cs="Times New Roman"/>
        </w:rPr>
        <w:t>b umo</w:t>
      </w:r>
      <w:r w:rsidRPr="009256F7">
        <w:rPr>
          <w:rFonts w:ascii="Times New Roman" w:eastAsia="Times New Roman" w:hAnsi="Times New Roman" w:cs="Times New Roman" w:hint="eastAsia"/>
        </w:rPr>
        <w:t>ż</w:t>
      </w:r>
      <w:r w:rsidRPr="009256F7">
        <w:rPr>
          <w:rFonts w:ascii="Times New Roman" w:eastAsia="Times New Roman" w:hAnsi="Times New Roman" w:cs="Times New Roman"/>
        </w:rPr>
        <w:t>liwiaj</w:t>
      </w:r>
      <w:r w:rsidRPr="009256F7">
        <w:rPr>
          <w:rFonts w:ascii="Times New Roman" w:eastAsia="Times New Roman" w:hAnsi="Times New Roman" w:cs="Times New Roman" w:hint="eastAsia"/>
        </w:rPr>
        <w:t>ą</w:t>
      </w:r>
      <w:r w:rsidRPr="009256F7">
        <w:rPr>
          <w:rFonts w:ascii="Times New Roman" w:eastAsia="Times New Roman" w:hAnsi="Times New Roman" w:cs="Times New Roman"/>
        </w:rPr>
        <w:t>cy sprawne z nich korzystanie przez mieszka</w:t>
      </w:r>
      <w:r w:rsidRPr="009256F7">
        <w:rPr>
          <w:rFonts w:ascii="Times New Roman" w:eastAsia="Times New Roman" w:hAnsi="Times New Roman" w:cs="Times New Roman" w:hint="eastAsia"/>
        </w:rPr>
        <w:t>ń</w:t>
      </w:r>
      <w:r w:rsidRPr="009256F7">
        <w:rPr>
          <w:rFonts w:ascii="Times New Roman" w:eastAsia="Times New Roman" w:hAnsi="Times New Roman" w:cs="Times New Roman"/>
        </w:rPr>
        <w:t>c</w:t>
      </w:r>
      <w:r w:rsidRPr="009256F7">
        <w:rPr>
          <w:rFonts w:ascii="Times New Roman" w:eastAsia="Times New Roman" w:hAnsi="Times New Roman" w:cs="Times New Roman" w:hint="eastAsia"/>
        </w:rPr>
        <w:t>ó</w:t>
      </w:r>
      <w:r w:rsidRPr="009256F7">
        <w:rPr>
          <w:rFonts w:ascii="Times New Roman" w:eastAsia="Times New Roman" w:hAnsi="Times New Roman" w:cs="Times New Roman"/>
        </w:rPr>
        <w:t>w, w tym dzieci, proporcjonalnie do liczby mieszka</w:t>
      </w:r>
      <w:r w:rsidRPr="009256F7">
        <w:rPr>
          <w:rFonts w:ascii="Times New Roman" w:eastAsia="Times New Roman" w:hAnsi="Times New Roman" w:cs="Times New Roman" w:hint="eastAsia"/>
        </w:rPr>
        <w:t>ń</w:t>
      </w:r>
      <w:r w:rsidRPr="009256F7">
        <w:rPr>
          <w:rFonts w:ascii="Times New Roman" w:eastAsia="Times New Roman" w:hAnsi="Times New Roman" w:cs="Times New Roman"/>
        </w:rPr>
        <w:t>c</w:t>
      </w:r>
      <w:r w:rsidRPr="009256F7">
        <w:rPr>
          <w:rFonts w:ascii="Times New Roman" w:eastAsia="Times New Roman" w:hAnsi="Times New Roman" w:cs="Times New Roman" w:hint="eastAsia"/>
        </w:rPr>
        <w:t>ó</w:t>
      </w:r>
      <w:r w:rsidRPr="009256F7">
        <w:rPr>
          <w:rFonts w:ascii="Times New Roman" w:eastAsia="Times New Roman" w:hAnsi="Times New Roman" w:cs="Times New Roman"/>
        </w:rPr>
        <w:t xml:space="preserve">w </w:t>
      </w:r>
      <w:r w:rsidRPr="009256F7">
        <w:rPr>
          <w:rFonts w:ascii="Times New Roman" w:eastAsia="Times New Roman" w:hAnsi="Times New Roman" w:cs="Times New Roman" w:hint="eastAsia"/>
        </w:rPr>
        <w:t>–</w:t>
      </w:r>
      <w:r w:rsidRPr="009256F7">
        <w:rPr>
          <w:rFonts w:ascii="Times New Roman" w:eastAsia="Times New Roman" w:hAnsi="Times New Roman" w:cs="Times New Roman"/>
        </w:rPr>
        <w:t xml:space="preserve"> jedna </w:t>
      </w:r>
      <w:r w:rsidRPr="009256F7">
        <w:rPr>
          <w:rFonts w:ascii="Times New Roman" w:eastAsia="Times New Roman" w:hAnsi="Times New Roman" w:cs="Times New Roman" w:hint="eastAsia"/>
        </w:rPr>
        <w:t>ł</w:t>
      </w:r>
      <w:r w:rsidRPr="009256F7">
        <w:rPr>
          <w:rFonts w:ascii="Times New Roman" w:eastAsia="Times New Roman" w:hAnsi="Times New Roman" w:cs="Times New Roman"/>
        </w:rPr>
        <w:t>azienka przypada na nie wi</w:t>
      </w:r>
      <w:r w:rsidRPr="009256F7">
        <w:rPr>
          <w:rFonts w:ascii="Times New Roman" w:eastAsia="Times New Roman" w:hAnsi="Times New Roman" w:cs="Times New Roman" w:hint="eastAsia"/>
        </w:rPr>
        <w:t>ę</w:t>
      </w:r>
      <w:r w:rsidRPr="009256F7">
        <w:rPr>
          <w:rFonts w:ascii="Times New Roman" w:eastAsia="Times New Roman" w:hAnsi="Times New Roman" w:cs="Times New Roman"/>
        </w:rPr>
        <w:t>cej</w:t>
      </w:r>
      <w:r>
        <w:rPr>
          <w:rFonts w:ascii="Times New Roman" w:eastAsia="Times New Roman" w:hAnsi="Times New Roman" w:cs="Times New Roman"/>
        </w:rPr>
        <w:t xml:space="preserve"> </w:t>
      </w:r>
      <w:r w:rsidRPr="009256F7">
        <w:rPr>
          <w:rFonts w:ascii="Times New Roman" w:eastAsia="Times New Roman" w:hAnsi="Times New Roman" w:cs="Times New Roman"/>
        </w:rPr>
        <w:t>ni</w:t>
      </w:r>
      <w:r w:rsidRPr="009256F7">
        <w:rPr>
          <w:rFonts w:ascii="Times New Roman" w:eastAsia="Times New Roman" w:hAnsi="Times New Roman" w:cs="Times New Roman" w:hint="eastAsia"/>
        </w:rPr>
        <w:t>ż</w:t>
      </w:r>
      <w:r w:rsidRPr="009256F7">
        <w:rPr>
          <w:rFonts w:ascii="Times New Roman" w:eastAsia="Times New Roman" w:hAnsi="Times New Roman" w:cs="Times New Roman"/>
        </w:rPr>
        <w:t xml:space="preserve"> pi</w:t>
      </w:r>
      <w:r w:rsidRPr="009256F7">
        <w:rPr>
          <w:rFonts w:ascii="Times New Roman" w:eastAsia="Times New Roman" w:hAnsi="Times New Roman" w:cs="Times New Roman" w:hint="eastAsia"/>
        </w:rPr>
        <w:t>ęć</w:t>
      </w:r>
      <w:r w:rsidRPr="009256F7">
        <w:rPr>
          <w:rFonts w:ascii="Times New Roman" w:eastAsia="Times New Roman" w:hAnsi="Times New Roman" w:cs="Times New Roman"/>
        </w:rPr>
        <w:t xml:space="preserve"> os</w:t>
      </w:r>
      <w:r w:rsidRPr="009256F7">
        <w:rPr>
          <w:rFonts w:ascii="Times New Roman" w:eastAsia="Times New Roman" w:hAnsi="Times New Roman" w:cs="Times New Roman" w:hint="eastAsia"/>
        </w:rPr>
        <w:t>ó</w:t>
      </w:r>
      <w:r w:rsidRPr="009256F7">
        <w:rPr>
          <w:rFonts w:ascii="Times New Roman" w:eastAsia="Times New Roman" w:hAnsi="Times New Roman" w:cs="Times New Roman"/>
        </w:rPr>
        <w:t>b,</w:t>
      </w:r>
    </w:p>
    <w:p w14:paraId="4F9D5668" w14:textId="77777777" w:rsidR="009256F7" w:rsidRPr="009256F7" w:rsidRDefault="009256F7" w:rsidP="00F314F7">
      <w:pPr>
        <w:pStyle w:val="Akapitzlist"/>
        <w:numPr>
          <w:ilvl w:val="0"/>
          <w:numId w:val="28"/>
        </w:numPr>
        <w:rPr>
          <w:rFonts w:ascii="Times New Roman" w:eastAsia="Times New Roman" w:hAnsi="Times New Roman" w:cs="Times New Roman"/>
        </w:rPr>
      </w:pPr>
      <w:r w:rsidRPr="009256F7">
        <w:rPr>
          <w:rFonts w:ascii="Times New Roman" w:eastAsia="Times New Roman" w:hAnsi="Times New Roman" w:cs="Times New Roman"/>
        </w:rPr>
        <w:t>zapewnienie co najmniej jednej og</w:t>
      </w:r>
      <w:r w:rsidRPr="009256F7">
        <w:rPr>
          <w:rFonts w:ascii="Times New Roman" w:eastAsia="Times New Roman" w:hAnsi="Times New Roman" w:cs="Times New Roman" w:hint="eastAsia"/>
        </w:rPr>
        <w:t>ó</w:t>
      </w:r>
      <w:r w:rsidRPr="009256F7">
        <w:rPr>
          <w:rFonts w:ascii="Times New Roman" w:eastAsia="Times New Roman" w:hAnsi="Times New Roman" w:cs="Times New Roman"/>
        </w:rPr>
        <w:t>lnodost</w:t>
      </w:r>
      <w:r w:rsidRPr="009256F7">
        <w:rPr>
          <w:rFonts w:ascii="Times New Roman" w:eastAsia="Times New Roman" w:hAnsi="Times New Roman" w:cs="Times New Roman" w:hint="eastAsia"/>
        </w:rPr>
        <w:t>ę</w:t>
      </w:r>
      <w:r w:rsidRPr="009256F7">
        <w:rPr>
          <w:rFonts w:ascii="Times New Roman" w:eastAsia="Times New Roman" w:hAnsi="Times New Roman" w:cs="Times New Roman"/>
        </w:rPr>
        <w:t>pnej kuchni lub aneksu kuchennego z miejscami do przygotowywania posi</w:t>
      </w:r>
      <w:r w:rsidRPr="009256F7">
        <w:rPr>
          <w:rFonts w:ascii="Times New Roman" w:eastAsia="Times New Roman" w:hAnsi="Times New Roman" w:cs="Times New Roman" w:hint="eastAsia"/>
        </w:rPr>
        <w:t>ł</w:t>
      </w:r>
      <w:r w:rsidRPr="009256F7">
        <w:rPr>
          <w:rFonts w:ascii="Times New Roman" w:eastAsia="Times New Roman" w:hAnsi="Times New Roman" w:cs="Times New Roman"/>
        </w:rPr>
        <w:t>k</w:t>
      </w:r>
      <w:r w:rsidRPr="009256F7">
        <w:rPr>
          <w:rFonts w:ascii="Times New Roman" w:eastAsia="Times New Roman" w:hAnsi="Times New Roman" w:cs="Times New Roman" w:hint="eastAsia"/>
        </w:rPr>
        <w:t>ó</w:t>
      </w:r>
      <w:r w:rsidRPr="009256F7">
        <w:rPr>
          <w:rFonts w:ascii="Times New Roman" w:eastAsia="Times New Roman" w:hAnsi="Times New Roman" w:cs="Times New Roman"/>
        </w:rPr>
        <w:t>w, przy czym liczba miejsc do przygotowywania posi</w:t>
      </w:r>
      <w:r w:rsidRPr="009256F7">
        <w:rPr>
          <w:rFonts w:ascii="Times New Roman" w:eastAsia="Times New Roman" w:hAnsi="Times New Roman" w:cs="Times New Roman" w:hint="eastAsia"/>
        </w:rPr>
        <w:t>ł</w:t>
      </w:r>
      <w:r w:rsidRPr="009256F7">
        <w:rPr>
          <w:rFonts w:ascii="Times New Roman" w:eastAsia="Times New Roman" w:hAnsi="Times New Roman" w:cs="Times New Roman"/>
        </w:rPr>
        <w:t>k</w:t>
      </w:r>
      <w:r w:rsidRPr="009256F7">
        <w:rPr>
          <w:rFonts w:ascii="Times New Roman" w:eastAsia="Times New Roman" w:hAnsi="Times New Roman" w:cs="Times New Roman" w:hint="eastAsia"/>
        </w:rPr>
        <w:t>ó</w:t>
      </w:r>
      <w:r w:rsidRPr="009256F7">
        <w:rPr>
          <w:rFonts w:ascii="Times New Roman" w:eastAsia="Times New Roman" w:hAnsi="Times New Roman" w:cs="Times New Roman"/>
        </w:rPr>
        <w:t>w, jak</w:t>
      </w:r>
      <w:r w:rsidRPr="009256F7">
        <w:rPr>
          <w:rFonts w:ascii="Times New Roman" w:eastAsia="Times New Roman" w:hAnsi="Times New Roman" w:cs="Times New Roman" w:hint="eastAsia"/>
        </w:rPr>
        <w:t>ą</w:t>
      </w:r>
      <w:r w:rsidRPr="009256F7">
        <w:rPr>
          <w:rFonts w:ascii="Times New Roman" w:eastAsia="Times New Roman" w:hAnsi="Times New Roman" w:cs="Times New Roman"/>
        </w:rPr>
        <w:t xml:space="preserve"> dysponuje dom, powinna by</w:t>
      </w:r>
      <w:r w:rsidRPr="009256F7">
        <w:rPr>
          <w:rFonts w:ascii="Times New Roman" w:eastAsia="Times New Roman" w:hAnsi="Times New Roman" w:cs="Times New Roman" w:hint="eastAsia"/>
        </w:rPr>
        <w:t>ć</w:t>
      </w:r>
      <w:r w:rsidRPr="009256F7">
        <w:rPr>
          <w:rFonts w:ascii="Times New Roman" w:eastAsia="Times New Roman" w:hAnsi="Times New Roman" w:cs="Times New Roman"/>
        </w:rPr>
        <w:t xml:space="preserve"> proporcjonalna do liczby mieszka</w:t>
      </w:r>
      <w:r w:rsidRPr="009256F7">
        <w:rPr>
          <w:rFonts w:ascii="Times New Roman" w:eastAsia="Times New Roman" w:hAnsi="Times New Roman" w:cs="Times New Roman" w:hint="eastAsia"/>
        </w:rPr>
        <w:t>ń</w:t>
      </w:r>
      <w:r w:rsidRPr="009256F7">
        <w:rPr>
          <w:rFonts w:ascii="Times New Roman" w:eastAsia="Times New Roman" w:hAnsi="Times New Roman" w:cs="Times New Roman"/>
        </w:rPr>
        <w:t>c</w:t>
      </w:r>
      <w:r w:rsidRPr="009256F7">
        <w:rPr>
          <w:rFonts w:ascii="Times New Roman" w:eastAsia="Times New Roman" w:hAnsi="Times New Roman" w:cs="Times New Roman" w:hint="eastAsia"/>
        </w:rPr>
        <w:t>ó</w:t>
      </w:r>
      <w:r w:rsidRPr="009256F7">
        <w:rPr>
          <w:rFonts w:ascii="Times New Roman" w:eastAsia="Times New Roman" w:hAnsi="Times New Roman" w:cs="Times New Roman"/>
        </w:rPr>
        <w:t xml:space="preserve">w, w </w:t>
      </w:r>
      <w:r w:rsidRPr="009256F7">
        <w:rPr>
          <w:rFonts w:ascii="Times New Roman" w:eastAsia="Times New Roman" w:hAnsi="Times New Roman" w:cs="Times New Roman"/>
        </w:rPr>
        <w:lastRenderedPageBreak/>
        <w:t xml:space="preserve">tym dzieci </w:t>
      </w:r>
      <w:r w:rsidRPr="009256F7">
        <w:rPr>
          <w:rFonts w:ascii="Times New Roman" w:eastAsia="Times New Roman" w:hAnsi="Times New Roman" w:cs="Times New Roman" w:hint="eastAsia"/>
        </w:rPr>
        <w:t>–</w:t>
      </w:r>
      <w:r w:rsidRPr="009256F7">
        <w:rPr>
          <w:rFonts w:ascii="Times New Roman" w:eastAsia="Times New Roman" w:hAnsi="Times New Roman" w:cs="Times New Roman"/>
        </w:rPr>
        <w:t xml:space="preserve"> jedno miejsce do przygotowywania posi</w:t>
      </w:r>
      <w:r w:rsidRPr="009256F7">
        <w:rPr>
          <w:rFonts w:ascii="Times New Roman" w:eastAsia="Times New Roman" w:hAnsi="Times New Roman" w:cs="Times New Roman" w:hint="eastAsia"/>
        </w:rPr>
        <w:t>ł</w:t>
      </w:r>
      <w:r w:rsidRPr="009256F7">
        <w:rPr>
          <w:rFonts w:ascii="Times New Roman" w:eastAsia="Times New Roman" w:hAnsi="Times New Roman" w:cs="Times New Roman"/>
        </w:rPr>
        <w:t>k</w:t>
      </w:r>
      <w:r w:rsidRPr="009256F7">
        <w:rPr>
          <w:rFonts w:ascii="Times New Roman" w:eastAsia="Times New Roman" w:hAnsi="Times New Roman" w:cs="Times New Roman" w:hint="eastAsia"/>
        </w:rPr>
        <w:t>ó</w:t>
      </w:r>
      <w:r w:rsidRPr="009256F7">
        <w:rPr>
          <w:rFonts w:ascii="Times New Roman" w:eastAsia="Times New Roman" w:hAnsi="Times New Roman" w:cs="Times New Roman"/>
        </w:rPr>
        <w:t>w na nie wi</w:t>
      </w:r>
      <w:r w:rsidRPr="009256F7">
        <w:rPr>
          <w:rFonts w:ascii="Times New Roman" w:eastAsia="Times New Roman" w:hAnsi="Times New Roman" w:cs="Times New Roman" w:hint="eastAsia"/>
        </w:rPr>
        <w:t>ę</w:t>
      </w:r>
      <w:r w:rsidRPr="009256F7">
        <w:rPr>
          <w:rFonts w:ascii="Times New Roman" w:eastAsia="Times New Roman" w:hAnsi="Times New Roman" w:cs="Times New Roman"/>
        </w:rPr>
        <w:t>cej ni</w:t>
      </w:r>
      <w:r w:rsidRPr="009256F7">
        <w:rPr>
          <w:rFonts w:ascii="Times New Roman" w:eastAsia="Times New Roman" w:hAnsi="Times New Roman" w:cs="Times New Roman" w:hint="eastAsia"/>
        </w:rPr>
        <w:t>ż</w:t>
      </w:r>
      <w:r w:rsidRPr="009256F7">
        <w:rPr>
          <w:rFonts w:ascii="Times New Roman" w:eastAsia="Times New Roman" w:hAnsi="Times New Roman" w:cs="Times New Roman"/>
        </w:rPr>
        <w:t xml:space="preserve"> dziesi</w:t>
      </w:r>
      <w:r w:rsidRPr="009256F7">
        <w:rPr>
          <w:rFonts w:ascii="Times New Roman" w:eastAsia="Times New Roman" w:hAnsi="Times New Roman" w:cs="Times New Roman" w:hint="eastAsia"/>
        </w:rPr>
        <w:t>ęć</w:t>
      </w:r>
      <w:r w:rsidRPr="009256F7">
        <w:rPr>
          <w:rFonts w:ascii="Times New Roman" w:eastAsia="Times New Roman" w:hAnsi="Times New Roman" w:cs="Times New Roman"/>
        </w:rPr>
        <w:t xml:space="preserve"> os</w:t>
      </w:r>
      <w:r w:rsidRPr="009256F7">
        <w:rPr>
          <w:rFonts w:ascii="Times New Roman" w:eastAsia="Times New Roman" w:hAnsi="Times New Roman" w:cs="Times New Roman" w:hint="eastAsia"/>
        </w:rPr>
        <w:t>ó</w:t>
      </w:r>
      <w:r w:rsidRPr="009256F7">
        <w:rPr>
          <w:rFonts w:ascii="Times New Roman" w:eastAsia="Times New Roman" w:hAnsi="Times New Roman" w:cs="Times New Roman"/>
        </w:rPr>
        <w:t>b wyposa</w:t>
      </w:r>
      <w:r w:rsidRPr="009256F7">
        <w:rPr>
          <w:rFonts w:ascii="Times New Roman" w:eastAsia="Times New Roman" w:hAnsi="Times New Roman" w:cs="Times New Roman" w:hint="eastAsia"/>
        </w:rPr>
        <w:t>ż</w:t>
      </w:r>
      <w:r w:rsidRPr="009256F7">
        <w:rPr>
          <w:rFonts w:ascii="Times New Roman" w:eastAsia="Times New Roman" w:hAnsi="Times New Roman" w:cs="Times New Roman"/>
        </w:rPr>
        <w:t>one co najmniej w: kuchenk</w:t>
      </w:r>
      <w:r w:rsidRPr="009256F7">
        <w:rPr>
          <w:rFonts w:ascii="Times New Roman" w:eastAsia="Times New Roman" w:hAnsi="Times New Roman" w:cs="Times New Roman" w:hint="eastAsia"/>
        </w:rPr>
        <w:t>ę</w:t>
      </w:r>
      <w:r w:rsidRPr="009256F7">
        <w:rPr>
          <w:rFonts w:ascii="Times New Roman" w:eastAsia="Times New Roman" w:hAnsi="Times New Roman" w:cs="Times New Roman"/>
        </w:rPr>
        <w:t>, zlewozmywak, lod</w:t>
      </w:r>
      <w:r w:rsidRPr="009256F7">
        <w:rPr>
          <w:rFonts w:ascii="Times New Roman" w:eastAsia="Times New Roman" w:hAnsi="Times New Roman" w:cs="Times New Roman" w:hint="eastAsia"/>
        </w:rPr>
        <w:t>ó</w:t>
      </w:r>
      <w:r w:rsidRPr="009256F7">
        <w:rPr>
          <w:rFonts w:ascii="Times New Roman" w:eastAsia="Times New Roman" w:hAnsi="Times New Roman" w:cs="Times New Roman"/>
        </w:rPr>
        <w:t>wk</w:t>
      </w:r>
      <w:r w:rsidRPr="009256F7">
        <w:rPr>
          <w:rFonts w:ascii="Times New Roman" w:eastAsia="Times New Roman" w:hAnsi="Times New Roman" w:cs="Times New Roman" w:hint="eastAsia"/>
        </w:rPr>
        <w:t>ę</w:t>
      </w:r>
      <w:r w:rsidRPr="009256F7">
        <w:rPr>
          <w:rFonts w:ascii="Times New Roman" w:eastAsia="Times New Roman" w:hAnsi="Times New Roman" w:cs="Times New Roman"/>
        </w:rPr>
        <w:t>, meble kuchenne oraz sprz</w:t>
      </w:r>
      <w:r w:rsidRPr="009256F7">
        <w:rPr>
          <w:rFonts w:ascii="Times New Roman" w:eastAsia="Times New Roman" w:hAnsi="Times New Roman" w:cs="Times New Roman" w:hint="eastAsia"/>
        </w:rPr>
        <w:t>ę</w:t>
      </w:r>
      <w:r w:rsidRPr="009256F7">
        <w:rPr>
          <w:rFonts w:ascii="Times New Roman" w:eastAsia="Times New Roman" w:hAnsi="Times New Roman" w:cs="Times New Roman"/>
        </w:rPr>
        <w:t>t i naczynia</w:t>
      </w:r>
      <w:r>
        <w:rPr>
          <w:rFonts w:ascii="Times New Roman" w:eastAsia="Times New Roman" w:hAnsi="Times New Roman" w:cs="Times New Roman"/>
        </w:rPr>
        <w:t xml:space="preserve"> </w:t>
      </w:r>
      <w:r w:rsidRPr="009256F7">
        <w:rPr>
          <w:rFonts w:ascii="Times New Roman" w:eastAsia="Times New Roman" w:hAnsi="Times New Roman" w:cs="Times New Roman"/>
        </w:rPr>
        <w:t>do przygotowywania i spo</w:t>
      </w:r>
      <w:r w:rsidRPr="009256F7">
        <w:rPr>
          <w:rFonts w:ascii="Times New Roman" w:eastAsia="Times New Roman" w:hAnsi="Times New Roman" w:cs="Times New Roman" w:hint="eastAsia"/>
        </w:rPr>
        <w:t>ż</w:t>
      </w:r>
      <w:r w:rsidRPr="009256F7">
        <w:rPr>
          <w:rFonts w:ascii="Times New Roman" w:eastAsia="Times New Roman" w:hAnsi="Times New Roman" w:cs="Times New Roman"/>
        </w:rPr>
        <w:t>ywania posi</w:t>
      </w:r>
      <w:r w:rsidRPr="009256F7">
        <w:rPr>
          <w:rFonts w:ascii="Times New Roman" w:eastAsia="Times New Roman" w:hAnsi="Times New Roman" w:cs="Times New Roman" w:hint="eastAsia"/>
        </w:rPr>
        <w:t>ł</w:t>
      </w:r>
      <w:r w:rsidRPr="009256F7">
        <w:rPr>
          <w:rFonts w:ascii="Times New Roman" w:eastAsia="Times New Roman" w:hAnsi="Times New Roman" w:cs="Times New Roman"/>
        </w:rPr>
        <w:t>k</w:t>
      </w:r>
      <w:r w:rsidRPr="009256F7">
        <w:rPr>
          <w:rFonts w:ascii="Times New Roman" w:eastAsia="Times New Roman" w:hAnsi="Times New Roman" w:cs="Times New Roman" w:hint="eastAsia"/>
        </w:rPr>
        <w:t>ó</w:t>
      </w:r>
      <w:r w:rsidRPr="009256F7">
        <w:rPr>
          <w:rFonts w:ascii="Times New Roman" w:eastAsia="Times New Roman" w:hAnsi="Times New Roman" w:cs="Times New Roman"/>
        </w:rPr>
        <w:t>w,</w:t>
      </w:r>
    </w:p>
    <w:p w14:paraId="6208AAB2" w14:textId="77777777" w:rsidR="009256F7" w:rsidRPr="009256F7" w:rsidRDefault="009256F7" w:rsidP="00F314F7">
      <w:pPr>
        <w:pStyle w:val="Akapitzlist"/>
        <w:numPr>
          <w:ilvl w:val="0"/>
          <w:numId w:val="28"/>
        </w:numPr>
        <w:rPr>
          <w:rFonts w:ascii="Times New Roman" w:eastAsia="Times New Roman" w:hAnsi="Times New Roman" w:cs="Times New Roman"/>
        </w:rPr>
      </w:pPr>
      <w:r w:rsidRPr="009256F7">
        <w:rPr>
          <w:rFonts w:ascii="Times New Roman" w:eastAsia="Times New Roman" w:hAnsi="Times New Roman" w:cs="Times New Roman"/>
        </w:rPr>
        <w:t>zapewnienie miejsc, dostosowanych tak</w:t>
      </w:r>
      <w:r w:rsidRPr="009256F7">
        <w:rPr>
          <w:rFonts w:ascii="Times New Roman" w:eastAsia="Times New Roman" w:hAnsi="Times New Roman" w:cs="Times New Roman" w:hint="eastAsia"/>
        </w:rPr>
        <w:t>ż</w:t>
      </w:r>
      <w:r w:rsidRPr="009256F7">
        <w:rPr>
          <w:rFonts w:ascii="Times New Roman" w:eastAsia="Times New Roman" w:hAnsi="Times New Roman" w:cs="Times New Roman"/>
        </w:rPr>
        <w:t>e do potrzeb dzieci, w kuchni, aneksie kuchennym lub osobnym pomieszczeniu</w:t>
      </w:r>
      <w:r>
        <w:rPr>
          <w:rFonts w:ascii="Times New Roman" w:eastAsia="Times New Roman" w:hAnsi="Times New Roman" w:cs="Times New Roman"/>
        </w:rPr>
        <w:t xml:space="preserve"> </w:t>
      </w:r>
      <w:r w:rsidRPr="009256F7">
        <w:rPr>
          <w:rFonts w:ascii="Times New Roman" w:eastAsia="Times New Roman" w:hAnsi="Times New Roman" w:cs="Times New Roman"/>
        </w:rPr>
        <w:t>przeznaczonych do spo</w:t>
      </w:r>
      <w:r w:rsidRPr="009256F7">
        <w:rPr>
          <w:rFonts w:ascii="Times New Roman" w:eastAsia="Times New Roman" w:hAnsi="Times New Roman" w:cs="Times New Roman" w:hint="eastAsia"/>
        </w:rPr>
        <w:t>ż</w:t>
      </w:r>
      <w:r w:rsidRPr="009256F7">
        <w:rPr>
          <w:rFonts w:ascii="Times New Roman" w:eastAsia="Times New Roman" w:hAnsi="Times New Roman" w:cs="Times New Roman"/>
        </w:rPr>
        <w:t>ywania posi</w:t>
      </w:r>
      <w:r w:rsidRPr="009256F7">
        <w:rPr>
          <w:rFonts w:ascii="Times New Roman" w:eastAsia="Times New Roman" w:hAnsi="Times New Roman" w:cs="Times New Roman" w:hint="eastAsia"/>
        </w:rPr>
        <w:t>ł</w:t>
      </w:r>
      <w:r w:rsidRPr="009256F7">
        <w:rPr>
          <w:rFonts w:ascii="Times New Roman" w:eastAsia="Times New Roman" w:hAnsi="Times New Roman" w:cs="Times New Roman"/>
        </w:rPr>
        <w:t>k</w:t>
      </w:r>
      <w:r w:rsidRPr="009256F7">
        <w:rPr>
          <w:rFonts w:ascii="Times New Roman" w:eastAsia="Times New Roman" w:hAnsi="Times New Roman" w:cs="Times New Roman" w:hint="eastAsia"/>
        </w:rPr>
        <w:t>ó</w:t>
      </w:r>
      <w:r w:rsidRPr="009256F7">
        <w:rPr>
          <w:rFonts w:ascii="Times New Roman" w:eastAsia="Times New Roman" w:hAnsi="Times New Roman" w:cs="Times New Roman"/>
        </w:rPr>
        <w:t xml:space="preserve">w </w:t>
      </w:r>
      <w:r w:rsidRPr="009256F7">
        <w:rPr>
          <w:rFonts w:ascii="Times New Roman" w:eastAsia="Times New Roman" w:hAnsi="Times New Roman" w:cs="Times New Roman" w:hint="eastAsia"/>
        </w:rPr>
        <w:t>–</w:t>
      </w:r>
      <w:r w:rsidRPr="009256F7">
        <w:rPr>
          <w:rFonts w:ascii="Times New Roman" w:eastAsia="Times New Roman" w:hAnsi="Times New Roman" w:cs="Times New Roman"/>
        </w:rPr>
        <w:t xml:space="preserve"> jedno miejsce przypada na nie wi</w:t>
      </w:r>
      <w:r w:rsidRPr="009256F7">
        <w:rPr>
          <w:rFonts w:ascii="Times New Roman" w:eastAsia="Times New Roman" w:hAnsi="Times New Roman" w:cs="Times New Roman" w:hint="eastAsia"/>
        </w:rPr>
        <w:t>ę</w:t>
      </w:r>
      <w:r w:rsidRPr="009256F7">
        <w:rPr>
          <w:rFonts w:ascii="Times New Roman" w:eastAsia="Times New Roman" w:hAnsi="Times New Roman" w:cs="Times New Roman"/>
        </w:rPr>
        <w:t>cej ni</w:t>
      </w:r>
      <w:r w:rsidRPr="009256F7">
        <w:rPr>
          <w:rFonts w:ascii="Times New Roman" w:eastAsia="Times New Roman" w:hAnsi="Times New Roman" w:cs="Times New Roman" w:hint="eastAsia"/>
        </w:rPr>
        <w:t>ż</w:t>
      </w:r>
      <w:r w:rsidRPr="009256F7">
        <w:rPr>
          <w:rFonts w:ascii="Times New Roman" w:eastAsia="Times New Roman" w:hAnsi="Times New Roman" w:cs="Times New Roman"/>
        </w:rPr>
        <w:t xml:space="preserve"> osiem os</w:t>
      </w:r>
      <w:r w:rsidRPr="009256F7">
        <w:rPr>
          <w:rFonts w:ascii="Times New Roman" w:eastAsia="Times New Roman" w:hAnsi="Times New Roman" w:cs="Times New Roman" w:hint="eastAsia"/>
        </w:rPr>
        <w:t>ó</w:t>
      </w:r>
      <w:r w:rsidRPr="009256F7">
        <w:rPr>
          <w:rFonts w:ascii="Times New Roman" w:eastAsia="Times New Roman" w:hAnsi="Times New Roman" w:cs="Times New Roman"/>
        </w:rPr>
        <w:t>b,</w:t>
      </w:r>
    </w:p>
    <w:p w14:paraId="0189637B" w14:textId="77777777" w:rsidR="009256F7" w:rsidRPr="009256F7" w:rsidRDefault="009256F7" w:rsidP="00F314F7">
      <w:pPr>
        <w:pStyle w:val="Akapitzlist"/>
        <w:numPr>
          <w:ilvl w:val="0"/>
          <w:numId w:val="28"/>
        </w:numPr>
        <w:rPr>
          <w:rFonts w:ascii="Times New Roman" w:eastAsia="Times New Roman" w:hAnsi="Times New Roman" w:cs="Times New Roman"/>
        </w:rPr>
      </w:pPr>
      <w:r w:rsidRPr="009256F7">
        <w:rPr>
          <w:rFonts w:ascii="Times New Roman" w:eastAsia="Times New Roman" w:hAnsi="Times New Roman" w:cs="Times New Roman"/>
        </w:rPr>
        <w:t>zapewnienie co najmniej jednego pomieszczenia do prania i suszenia,</w:t>
      </w:r>
    </w:p>
    <w:p w14:paraId="0EBA1FFB" w14:textId="77777777" w:rsidR="009256F7" w:rsidRPr="009256F7" w:rsidRDefault="009256F7" w:rsidP="00F314F7">
      <w:pPr>
        <w:pStyle w:val="Akapitzlist"/>
        <w:numPr>
          <w:ilvl w:val="0"/>
          <w:numId w:val="28"/>
        </w:numPr>
        <w:rPr>
          <w:rFonts w:ascii="Times New Roman" w:eastAsia="Times New Roman" w:hAnsi="Times New Roman" w:cs="Times New Roman"/>
        </w:rPr>
      </w:pPr>
      <w:r w:rsidRPr="009256F7">
        <w:rPr>
          <w:rFonts w:ascii="Times New Roman" w:eastAsia="Times New Roman" w:hAnsi="Times New Roman" w:cs="Times New Roman"/>
        </w:rPr>
        <w:t>zapewnienie, o ile pozwalaj</w:t>
      </w:r>
      <w:r w:rsidRPr="009256F7">
        <w:rPr>
          <w:rFonts w:ascii="Times New Roman" w:eastAsia="Times New Roman" w:hAnsi="Times New Roman" w:cs="Times New Roman" w:hint="eastAsia"/>
        </w:rPr>
        <w:t>ą</w:t>
      </w:r>
      <w:r w:rsidRPr="009256F7">
        <w:rPr>
          <w:rFonts w:ascii="Times New Roman" w:eastAsia="Times New Roman" w:hAnsi="Times New Roman" w:cs="Times New Roman"/>
        </w:rPr>
        <w:t xml:space="preserve"> na to mo</w:t>
      </w:r>
      <w:r w:rsidRPr="009256F7">
        <w:rPr>
          <w:rFonts w:ascii="Times New Roman" w:eastAsia="Times New Roman" w:hAnsi="Times New Roman" w:cs="Times New Roman" w:hint="eastAsia"/>
        </w:rPr>
        <w:t>ż</w:t>
      </w:r>
      <w:r w:rsidRPr="009256F7">
        <w:rPr>
          <w:rFonts w:ascii="Times New Roman" w:eastAsia="Times New Roman" w:hAnsi="Times New Roman" w:cs="Times New Roman"/>
        </w:rPr>
        <w:t>liwo</w:t>
      </w:r>
      <w:r w:rsidRPr="009256F7">
        <w:rPr>
          <w:rFonts w:ascii="Times New Roman" w:eastAsia="Times New Roman" w:hAnsi="Times New Roman" w:cs="Times New Roman" w:hint="eastAsia"/>
        </w:rPr>
        <w:t>ś</w:t>
      </w:r>
      <w:r w:rsidRPr="009256F7">
        <w:rPr>
          <w:rFonts w:ascii="Times New Roman" w:eastAsia="Times New Roman" w:hAnsi="Times New Roman" w:cs="Times New Roman"/>
        </w:rPr>
        <w:t>ci lokalowe, pomieszczenia do przechowywania w</w:t>
      </w:r>
      <w:r w:rsidRPr="009256F7">
        <w:rPr>
          <w:rFonts w:ascii="Times New Roman" w:eastAsia="Times New Roman" w:hAnsi="Times New Roman" w:cs="Times New Roman" w:hint="eastAsia"/>
        </w:rPr>
        <w:t>ó</w:t>
      </w:r>
      <w:r w:rsidRPr="009256F7">
        <w:rPr>
          <w:rFonts w:ascii="Times New Roman" w:eastAsia="Times New Roman" w:hAnsi="Times New Roman" w:cs="Times New Roman"/>
        </w:rPr>
        <w:t>zk</w:t>
      </w:r>
      <w:r w:rsidRPr="009256F7">
        <w:rPr>
          <w:rFonts w:ascii="Times New Roman" w:eastAsia="Times New Roman" w:hAnsi="Times New Roman" w:cs="Times New Roman" w:hint="eastAsia"/>
        </w:rPr>
        <w:t>ó</w:t>
      </w:r>
      <w:r w:rsidRPr="009256F7">
        <w:rPr>
          <w:rFonts w:ascii="Times New Roman" w:eastAsia="Times New Roman" w:hAnsi="Times New Roman" w:cs="Times New Roman"/>
        </w:rPr>
        <w:t>w dzieci</w:t>
      </w:r>
      <w:r w:rsidRPr="009256F7">
        <w:rPr>
          <w:rFonts w:ascii="Times New Roman" w:eastAsia="Times New Roman" w:hAnsi="Times New Roman" w:cs="Times New Roman" w:hint="eastAsia"/>
        </w:rPr>
        <w:t>ę</w:t>
      </w:r>
      <w:r w:rsidRPr="009256F7">
        <w:rPr>
          <w:rFonts w:ascii="Times New Roman" w:eastAsia="Times New Roman" w:hAnsi="Times New Roman" w:cs="Times New Roman"/>
        </w:rPr>
        <w:t>cych,</w:t>
      </w:r>
    </w:p>
    <w:p w14:paraId="15699FCD" w14:textId="77777777" w:rsidR="009256F7" w:rsidRDefault="009256F7" w:rsidP="00F314F7">
      <w:pPr>
        <w:pStyle w:val="Akapitzlist"/>
        <w:numPr>
          <w:ilvl w:val="0"/>
          <w:numId w:val="28"/>
        </w:numPr>
        <w:spacing w:after="0"/>
        <w:rPr>
          <w:rFonts w:ascii="Times New Roman" w:eastAsia="Times New Roman" w:hAnsi="Times New Roman" w:cs="Times New Roman"/>
        </w:rPr>
      </w:pPr>
      <w:r w:rsidRPr="009256F7">
        <w:rPr>
          <w:rFonts w:ascii="Times New Roman" w:eastAsia="Times New Roman" w:hAnsi="Times New Roman" w:cs="Times New Roman"/>
        </w:rPr>
        <w:t>zapewnienie pomieszczenia do pracy indywidualnej z mieszka</w:t>
      </w:r>
      <w:r w:rsidRPr="009256F7">
        <w:rPr>
          <w:rFonts w:ascii="Times New Roman" w:eastAsia="Times New Roman" w:hAnsi="Times New Roman" w:cs="Times New Roman" w:hint="eastAsia"/>
        </w:rPr>
        <w:t>ń</w:t>
      </w:r>
      <w:r w:rsidRPr="009256F7">
        <w:rPr>
          <w:rFonts w:ascii="Times New Roman" w:eastAsia="Times New Roman" w:hAnsi="Times New Roman" w:cs="Times New Roman"/>
        </w:rPr>
        <w:t>cami.</w:t>
      </w:r>
    </w:p>
    <w:p w14:paraId="1024429F" w14:textId="77777777" w:rsidR="00534223" w:rsidRDefault="00534223" w:rsidP="00F314F7">
      <w:pPr>
        <w:pStyle w:val="Akapitzlist"/>
        <w:spacing w:after="0"/>
        <w:ind w:left="1440"/>
        <w:rPr>
          <w:rFonts w:ascii="Times New Roman" w:eastAsia="Times New Roman" w:hAnsi="Times New Roman" w:cs="Times New Roman"/>
        </w:rPr>
      </w:pPr>
    </w:p>
    <w:p w14:paraId="5A1C8000" w14:textId="77777777" w:rsidR="0037576D" w:rsidRPr="00C70934" w:rsidRDefault="00321EBB" w:rsidP="00F314F7">
      <w:pPr>
        <w:pStyle w:val="Akapitzlist"/>
        <w:numPr>
          <w:ilvl w:val="0"/>
          <w:numId w:val="3"/>
        </w:numPr>
        <w:spacing w:after="0"/>
        <w:ind w:left="284" w:hanging="426"/>
        <w:rPr>
          <w:rFonts w:ascii="Times New Roman" w:eastAsia="Times New Roman" w:hAnsi="Times New Roman" w:cs="Times New Roman"/>
        </w:rPr>
      </w:pPr>
      <w:r w:rsidRPr="0037576D">
        <w:rPr>
          <w:rFonts w:ascii="Times New Roman" w:eastAsia="Times New Roman" w:hAnsi="Times New Roman" w:cs="Times New Roman"/>
        </w:rPr>
        <w:t xml:space="preserve">W celu dostosowania zakresu pomocy do sytuacji oraz potrzeb </w:t>
      </w:r>
      <w:r w:rsidR="0037576D">
        <w:rPr>
          <w:rFonts w:ascii="Times New Roman" w:eastAsia="Times New Roman" w:hAnsi="Times New Roman" w:cs="Times New Roman"/>
        </w:rPr>
        <w:t>mieszkańców</w:t>
      </w:r>
      <w:r w:rsidR="00B25508" w:rsidRPr="0037576D">
        <w:rPr>
          <w:rFonts w:ascii="Times New Roman" w:eastAsia="Times New Roman" w:hAnsi="Times New Roman" w:cs="Times New Roman"/>
        </w:rPr>
        <w:t>,</w:t>
      </w:r>
      <w:r w:rsidRPr="0037576D">
        <w:rPr>
          <w:rFonts w:ascii="Times New Roman" w:eastAsia="Times New Roman" w:hAnsi="Times New Roman" w:cs="Times New Roman"/>
        </w:rPr>
        <w:t xml:space="preserve"> </w:t>
      </w:r>
      <w:r w:rsidR="00163DE3" w:rsidRPr="0037576D">
        <w:rPr>
          <w:rFonts w:ascii="Times New Roman" w:eastAsia="Times New Roman" w:hAnsi="Times New Roman" w:cs="Times New Roman"/>
        </w:rPr>
        <w:t>Dom</w:t>
      </w:r>
      <w:r w:rsidR="0037576D">
        <w:rPr>
          <w:rFonts w:ascii="Times New Roman" w:eastAsia="Times New Roman" w:hAnsi="Times New Roman" w:cs="Times New Roman"/>
        </w:rPr>
        <w:t xml:space="preserve"> współpracuje </w:t>
      </w:r>
      <w:r w:rsidR="0037576D" w:rsidRPr="00C70934">
        <w:rPr>
          <w:rFonts w:ascii="Times New Roman" w:eastAsia="Times New Roman" w:hAnsi="Times New Roman" w:cs="Times New Roman"/>
        </w:rPr>
        <w:t>z </w:t>
      </w:r>
      <w:r w:rsidRPr="00C70934">
        <w:rPr>
          <w:rFonts w:ascii="Times New Roman" w:eastAsia="Times New Roman" w:hAnsi="Times New Roman" w:cs="Times New Roman"/>
        </w:rPr>
        <w:t xml:space="preserve">instytucjami </w:t>
      </w:r>
      <w:r w:rsidR="0037576D" w:rsidRPr="00C70934">
        <w:rPr>
          <w:rFonts w:ascii="Times New Roman" w:eastAsia="Times New Roman" w:hAnsi="Times New Roman" w:cs="Times New Roman"/>
        </w:rPr>
        <w:t xml:space="preserve">funkcjonującymi w obszarze pomocy społecznej i przeciwdziałania przemocy </w:t>
      </w:r>
      <w:r w:rsidR="00B031FF">
        <w:rPr>
          <w:rFonts w:ascii="Times New Roman" w:eastAsia="Times New Roman" w:hAnsi="Times New Roman" w:cs="Times New Roman"/>
        </w:rPr>
        <w:t>domowej</w:t>
      </w:r>
      <w:r w:rsidR="0037576D" w:rsidRPr="00C70934">
        <w:rPr>
          <w:rFonts w:ascii="Times New Roman" w:eastAsia="Times New Roman" w:hAnsi="Times New Roman" w:cs="Times New Roman"/>
        </w:rPr>
        <w:t>, w szczególności z właściwym miejscowo ośrodkiem pomocy społecznej.</w:t>
      </w:r>
    </w:p>
    <w:p w14:paraId="126764F8" w14:textId="77777777" w:rsidR="0037576D" w:rsidRPr="00C70934" w:rsidRDefault="0037576D" w:rsidP="00F314F7">
      <w:pPr>
        <w:pStyle w:val="Akapitzlist"/>
        <w:rPr>
          <w:rFonts w:ascii="Times New Roman" w:eastAsia="Times New Roman" w:hAnsi="Times New Roman" w:cs="Times New Roman"/>
        </w:rPr>
      </w:pPr>
    </w:p>
    <w:p w14:paraId="23993B89" w14:textId="77777777" w:rsidR="00B25508" w:rsidRPr="00C70934" w:rsidRDefault="00400F86" w:rsidP="00F314F7">
      <w:pPr>
        <w:pStyle w:val="Akapitzlist"/>
        <w:numPr>
          <w:ilvl w:val="0"/>
          <w:numId w:val="3"/>
        </w:numPr>
        <w:spacing w:after="0"/>
        <w:ind w:left="284" w:hanging="426"/>
        <w:rPr>
          <w:rFonts w:ascii="Times New Roman" w:eastAsia="Times New Roman" w:hAnsi="Times New Roman" w:cs="Times New Roman"/>
        </w:rPr>
      </w:pPr>
      <w:r w:rsidRPr="00C70934">
        <w:rPr>
          <w:rFonts w:ascii="Times New Roman" w:eastAsia="Times New Roman" w:hAnsi="Times New Roman" w:cs="Times New Roman"/>
        </w:rPr>
        <w:t xml:space="preserve">W </w:t>
      </w:r>
      <w:r w:rsidR="00C70934" w:rsidRPr="00C70934">
        <w:rPr>
          <w:rFonts w:ascii="Times New Roman" w:eastAsia="Times New Roman" w:hAnsi="Times New Roman" w:cs="Times New Roman"/>
        </w:rPr>
        <w:t>Domu</w:t>
      </w:r>
      <w:r w:rsidR="00321EBB" w:rsidRPr="00C70934">
        <w:rPr>
          <w:rFonts w:ascii="Times New Roman" w:eastAsia="Times New Roman" w:hAnsi="Times New Roman" w:cs="Times New Roman"/>
        </w:rPr>
        <w:t xml:space="preserve"> zatrudnia się kadrę posiadającą odp</w:t>
      </w:r>
      <w:r w:rsidR="00F40A0B" w:rsidRPr="00C70934">
        <w:rPr>
          <w:rFonts w:ascii="Times New Roman" w:eastAsia="Times New Roman" w:hAnsi="Times New Roman" w:cs="Times New Roman"/>
        </w:rPr>
        <w:t xml:space="preserve">owiednie przygotowanie zawodowe, </w:t>
      </w:r>
      <w:r w:rsidR="007B3DF9">
        <w:rPr>
          <w:rFonts w:ascii="Times New Roman" w:eastAsia="Times New Roman" w:hAnsi="Times New Roman" w:cs="Times New Roman"/>
        </w:rPr>
        <w:t>np.</w:t>
      </w:r>
      <w:r w:rsidR="00F40A0B" w:rsidRPr="00C70934">
        <w:rPr>
          <w:rFonts w:ascii="Times New Roman" w:eastAsia="Times New Roman" w:hAnsi="Times New Roman" w:cs="Times New Roman"/>
        </w:rPr>
        <w:t xml:space="preserve"> </w:t>
      </w:r>
      <w:r w:rsidR="00C70934" w:rsidRPr="00C70934">
        <w:rPr>
          <w:rFonts w:ascii="Times New Roman" w:eastAsia="Times New Roman" w:hAnsi="Times New Roman" w:cs="Times New Roman"/>
        </w:rPr>
        <w:t xml:space="preserve">psychologa </w:t>
      </w:r>
      <w:r w:rsidR="00F40A0B" w:rsidRPr="00C70934">
        <w:rPr>
          <w:rFonts w:ascii="Times New Roman" w:eastAsia="Times New Roman" w:hAnsi="Times New Roman" w:cs="Times New Roman"/>
        </w:rPr>
        <w:t xml:space="preserve">pedagoga, terapeutę, </w:t>
      </w:r>
      <w:r w:rsidR="00C70934" w:rsidRPr="00C70934">
        <w:rPr>
          <w:rFonts w:ascii="Times New Roman" w:eastAsia="Times New Roman" w:hAnsi="Times New Roman" w:cs="Times New Roman"/>
        </w:rPr>
        <w:t xml:space="preserve">prawnika, </w:t>
      </w:r>
      <w:r w:rsidR="00F40A0B" w:rsidRPr="00C70934">
        <w:rPr>
          <w:rFonts w:ascii="Times New Roman" w:eastAsia="Times New Roman" w:hAnsi="Times New Roman" w:cs="Times New Roman"/>
        </w:rPr>
        <w:t>pracownika socjalnego. Zastrzega się możliwość</w:t>
      </w:r>
      <w:r w:rsidR="002E438F" w:rsidRPr="00C70934">
        <w:rPr>
          <w:rFonts w:ascii="Times New Roman" w:eastAsia="Times New Roman" w:hAnsi="Times New Roman" w:cs="Times New Roman"/>
        </w:rPr>
        <w:t xml:space="preserve"> zawarcia umów zlecenie oraz </w:t>
      </w:r>
      <w:r w:rsidR="00F40A0B" w:rsidRPr="00C70934">
        <w:rPr>
          <w:rFonts w:ascii="Times New Roman" w:eastAsia="Times New Roman" w:hAnsi="Times New Roman" w:cs="Times New Roman"/>
        </w:rPr>
        <w:t>umów o świadczenie usług</w:t>
      </w:r>
      <w:r w:rsidR="004A2021" w:rsidRPr="00C70934">
        <w:rPr>
          <w:rFonts w:ascii="Times New Roman" w:eastAsia="Times New Roman" w:hAnsi="Times New Roman" w:cs="Times New Roman"/>
        </w:rPr>
        <w:t xml:space="preserve"> z ww. specjalistami.</w:t>
      </w:r>
    </w:p>
    <w:p w14:paraId="488DCE83" w14:textId="77777777" w:rsidR="00B25508" w:rsidRPr="00C70934" w:rsidRDefault="00B25508" w:rsidP="00F314F7">
      <w:pPr>
        <w:pStyle w:val="Akapitzlist"/>
        <w:spacing w:after="0"/>
        <w:rPr>
          <w:rFonts w:ascii="Times New Roman" w:eastAsia="Times New Roman" w:hAnsi="Times New Roman" w:cs="Times New Roman"/>
        </w:rPr>
      </w:pPr>
    </w:p>
    <w:p w14:paraId="033845F8" w14:textId="77777777" w:rsidR="00F40A0B" w:rsidRPr="00C70934" w:rsidRDefault="00B25508" w:rsidP="00F314F7">
      <w:pPr>
        <w:pStyle w:val="Akapitzlist"/>
        <w:numPr>
          <w:ilvl w:val="0"/>
          <w:numId w:val="3"/>
        </w:numPr>
        <w:spacing w:after="0"/>
        <w:ind w:left="284" w:hanging="426"/>
        <w:rPr>
          <w:rFonts w:ascii="Times New Roman" w:eastAsia="Times New Roman" w:hAnsi="Times New Roman" w:cs="Times New Roman"/>
        </w:rPr>
      </w:pPr>
      <w:r w:rsidRPr="00C70934">
        <w:rPr>
          <w:rFonts w:ascii="Times New Roman" w:eastAsia="Times New Roman" w:hAnsi="Times New Roman" w:cs="Times New Roman"/>
        </w:rPr>
        <w:t xml:space="preserve">Osoba kierująca </w:t>
      </w:r>
      <w:r w:rsidR="00C70934" w:rsidRPr="00C70934">
        <w:rPr>
          <w:rFonts w:ascii="Times New Roman" w:eastAsia="Times New Roman" w:hAnsi="Times New Roman" w:cs="Times New Roman"/>
        </w:rPr>
        <w:t>Domem</w:t>
      </w:r>
      <w:r w:rsidRPr="00C70934">
        <w:rPr>
          <w:rFonts w:ascii="Times New Roman" w:eastAsia="Times New Roman" w:hAnsi="Times New Roman" w:cs="Times New Roman"/>
        </w:rPr>
        <w:t xml:space="preserve"> powinna posiadać kwalifikacje zgodne z art. 122 ust. 1 ustawy o</w:t>
      </w:r>
      <w:r w:rsidR="00ED6CD4" w:rsidRPr="00C70934">
        <w:rPr>
          <w:rFonts w:ascii="Times New Roman" w:eastAsia="Times New Roman" w:hAnsi="Times New Roman" w:cs="Times New Roman"/>
        </w:rPr>
        <w:t> </w:t>
      </w:r>
      <w:r w:rsidRPr="00C70934">
        <w:rPr>
          <w:rFonts w:ascii="Times New Roman" w:eastAsia="Times New Roman" w:hAnsi="Times New Roman" w:cs="Times New Roman"/>
        </w:rPr>
        <w:t xml:space="preserve">pomocy społecznej. </w:t>
      </w:r>
    </w:p>
    <w:p w14:paraId="20E0EE6C" w14:textId="77777777" w:rsidR="00F40A0B" w:rsidRPr="00C70934" w:rsidRDefault="00F40A0B" w:rsidP="00F314F7">
      <w:pPr>
        <w:pStyle w:val="Akapitzlist"/>
        <w:rPr>
          <w:rFonts w:ascii="Times New Roman" w:eastAsia="Times New Roman" w:hAnsi="Times New Roman" w:cs="Times New Roman"/>
          <w:strike/>
        </w:rPr>
      </w:pPr>
    </w:p>
    <w:p w14:paraId="702768F8" w14:textId="77777777" w:rsidR="00350FA3" w:rsidRPr="00C70934" w:rsidRDefault="0075362B" w:rsidP="00F314F7">
      <w:pPr>
        <w:pStyle w:val="Akapitzlist"/>
        <w:numPr>
          <w:ilvl w:val="0"/>
          <w:numId w:val="3"/>
        </w:numPr>
        <w:ind w:left="284" w:hanging="426"/>
        <w:rPr>
          <w:rFonts w:ascii="Times New Roman" w:eastAsia="Times New Roman" w:hAnsi="Times New Roman" w:cs="Times New Roman"/>
        </w:rPr>
      </w:pPr>
      <w:r w:rsidRPr="00C70934">
        <w:rPr>
          <w:rFonts w:ascii="Times New Roman" w:eastAsia="Times New Roman" w:hAnsi="Times New Roman" w:cs="Times New Roman"/>
        </w:rPr>
        <w:t xml:space="preserve">Oferta </w:t>
      </w:r>
      <w:r w:rsidR="00C70934" w:rsidRPr="00C70934">
        <w:rPr>
          <w:rFonts w:ascii="Times New Roman" w:eastAsia="Times New Roman" w:hAnsi="Times New Roman" w:cs="Times New Roman"/>
        </w:rPr>
        <w:t>Domu</w:t>
      </w:r>
      <w:r w:rsidRPr="00C70934">
        <w:rPr>
          <w:rFonts w:ascii="Times New Roman" w:eastAsia="Times New Roman" w:hAnsi="Times New Roman" w:cs="Times New Roman"/>
        </w:rPr>
        <w:t xml:space="preserve"> </w:t>
      </w:r>
      <w:r w:rsidR="004A2021" w:rsidRPr="00C70934">
        <w:rPr>
          <w:rFonts w:ascii="Times New Roman" w:eastAsia="Times New Roman" w:hAnsi="Times New Roman" w:cs="Times New Roman"/>
        </w:rPr>
        <w:t>skierowan</w:t>
      </w:r>
      <w:r w:rsidRPr="00C70934">
        <w:rPr>
          <w:rFonts w:ascii="Times New Roman" w:eastAsia="Times New Roman" w:hAnsi="Times New Roman" w:cs="Times New Roman"/>
        </w:rPr>
        <w:t>a</w:t>
      </w:r>
      <w:r w:rsidR="004A2021" w:rsidRPr="00C70934">
        <w:rPr>
          <w:rFonts w:ascii="Times New Roman" w:eastAsia="Times New Roman" w:hAnsi="Times New Roman" w:cs="Times New Roman"/>
        </w:rPr>
        <w:t xml:space="preserve"> do </w:t>
      </w:r>
      <w:r w:rsidR="00C70934" w:rsidRPr="00C70934">
        <w:rPr>
          <w:rFonts w:ascii="Times New Roman" w:eastAsia="Times New Roman" w:hAnsi="Times New Roman" w:cs="Times New Roman"/>
        </w:rPr>
        <w:t>mieszkańców</w:t>
      </w:r>
      <w:r w:rsidRPr="00C70934">
        <w:rPr>
          <w:rFonts w:ascii="Times New Roman" w:eastAsia="Times New Roman" w:hAnsi="Times New Roman" w:cs="Times New Roman"/>
        </w:rPr>
        <w:t xml:space="preserve"> może zostać rozszerzona </w:t>
      </w:r>
      <w:r w:rsidR="004A2021" w:rsidRPr="00C70934">
        <w:rPr>
          <w:rFonts w:ascii="Times New Roman" w:eastAsia="Times New Roman" w:hAnsi="Times New Roman" w:cs="Times New Roman"/>
        </w:rPr>
        <w:t>w</w:t>
      </w:r>
      <w:r w:rsidRPr="00C70934">
        <w:rPr>
          <w:rFonts w:ascii="Times New Roman" w:eastAsia="Times New Roman" w:hAnsi="Times New Roman" w:cs="Times New Roman"/>
        </w:rPr>
        <w:t> </w:t>
      </w:r>
      <w:r w:rsidR="004A2021" w:rsidRPr="00C70934">
        <w:rPr>
          <w:rFonts w:ascii="Times New Roman" w:eastAsia="Times New Roman" w:hAnsi="Times New Roman" w:cs="Times New Roman"/>
        </w:rPr>
        <w:t xml:space="preserve">przypadku pozyskania </w:t>
      </w:r>
      <w:r w:rsidRPr="00C70934">
        <w:rPr>
          <w:rFonts w:ascii="Times New Roman" w:eastAsia="Times New Roman" w:hAnsi="Times New Roman" w:cs="Times New Roman"/>
        </w:rPr>
        <w:t>dodatkowych</w:t>
      </w:r>
      <w:r w:rsidR="004A2021" w:rsidRPr="00C70934">
        <w:rPr>
          <w:rFonts w:ascii="Times New Roman" w:eastAsia="Times New Roman" w:hAnsi="Times New Roman" w:cs="Times New Roman"/>
        </w:rPr>
        <w:t xml:space="preserve"> środków finansowych przez </w:t>
      </w:r>
      <w:r w:rsidRPr="00C70934">
        <w:rPr>
          <w:rFonts w:ascii="Times New Roman" w:eastAsia="Times New Roman" w:hAnsi="Times New Roman" w:cs="Times New Roman"/>
        </w:rPr>
        <w:t>Powiat</w:t>
      </w:r>
      <w:r w:rsidR="004A2021" w:rsidRPr="00C70934">
        <w:rPr>
          <w:rFonts w:ascii="Times New Roman" w:eastAsia="Times New Roman" w:hAnsi="Times New Roman" w:cs="Times New Roman"/>
        </w:rPr>
        <w:t xml:space="preserve"> lub </w:t>
      </w:r>
      <w:r w:rsidRPr="00C70934">
        <w:rPr>
          <w:rFonts w:ascii="Times New Roman" w:eastAsia="Times New Roman" w:hAnsi="Times New Roman" w:cs="Times New Roman"/>
        </w:rPr>
        <w:t>Oferenta.</w:t>
      </w:r>
    </w:p>
    <w:p w14:paraId="32F2EABB" w14:textId="77777777" w:rsidR="0048005D" w:rsidRPr="00C70934" w:rsidRDefault="0048005D" w:rsidP="00F314F7">
      <w:pPr>
        <w:pStyle w:val="Akapitzlist"/>
        <w:rPr>
          <w:rFonts w:ascii="Times New Roman" w:eastAsia="Times New Roman" w:hAnsi="Times New Roman" w:cs="Times New Roman"/>
        </w:rPr>
      </w:pPr>
    </w:p>
    <w:p w14:paraId="2C23CC7F" w14:textId="77777777" w:rsidR="0048005D" w:rsidRPr="00C70934" w:rsidRDefault="00C70934" w:rsidP="00F314F7">
      <w:pPr>
        <w:pStyle w:val="Akapitzlist"/>
        <w:numPr>
          <w:ilvl w:val="0"/>
          <w:numId w:val="3"/>
        </w:numPr>
        <w:ind w:left="284" w:hanging="426"/>
        <w:rPr>
          <w:rFonts w:ascii="Times New Roman" w:eastAsia="Times New Roman" w:hAnsi="Times New Roman" w:cs="Times New Roman"/>
        </w:rPr>
      </w:pPr>
      <w:r w:rsidRPr="00C70934">
        <w:rPr>
          <w:rFonts w:ascii="Times New Roman" w:eastAsia="Times New Roman" w:hAnsi="Times New Roman" w:cs="Times New Roman"/>
        </w:rPr>
        <w:t>Pobyt w Domu jest odpłatny. Odpłatność będzie ustalana i pobierana zgodnie z zapisami ustawy o pomocy społecznej i rozporządzenia. Odpłatność za pobyt w domu stanowi dochód  Powiatu.</w:t>
      </w:r>
    </w:p>
    <w:p w14:paraId="7468DF54" w14:textId="77777777" w:rsidR="00350FA3" w:rsidRPr="00350FA3" w:rsidRDefault="00350FA3" w:rsidP="00F314F7">
      <w:pPr>
        <w:pStyle w:val="Akapitzlist"/>
        <w:rPr>
          <w:rFonts w:ascii="Times New Roman" w:eastAsia="Times New Roman" w:hAnsi="Times New Roman" w:cs="Times New Roman"/>
        </w:rPr>
      </w:pPr>
    </w:p>
    <w:p w14:paraId="764C8662" w14:textId="77777777" w:rsidR="008A75D5" w:rsidRDefault="00B01ECA" w:rsidP="00F314F7">
      <w:pPr>
        <w:pStyle w:val="Akapitzlist"/>
        <w:numPr>
          <w:ilvl w:val="0"/>
          <w:numId w:val="3"/>
        </w:numPr>
        <w:ind w:left="284" w:hanging="426"/>
        <w:rPr>
          <w:rFonts w:ascii="Times New Roman" w:eastAsia="Times New Roman" w:hAnsi="Times New Roman" w:cs="Times New Roman"/>
        </w:rPr>
      </w:pPr>
      <w:r w:rsidRPr="00350FA3">
        <w:rPr>
          <w:rFonts w:ascii="Times New Roman" w:eastAsia="Times New Roman" w:hAnsi="Times New Roman" w:cs="Times New Roman"/>
        </w:rPr>
        <w:t xml:space="preserve">W trakcie realizacji zadania dopuszcza się dokonywanie przesunięć pomiędzy poszczególnymi pozycjami </w:t>
      </w:r>
      <w:r w:rsidR="001F4208" w:rsidRPr="001F4208">
        <w:rPr>
          <w:rFonts w:ascii="Times New Roman" w:eastAsia="Times New Roman" w:hAnsi="Times New Roman" w:cs="Times New Roman"/>
          <w:i/>
        </w:rPr>
        <w:t>kosztów realizacji działań</w:t>
      </w:r>
      <w:r w:rsidR="001F4208" w:rsidRPr="001F4208">
        <w:rPr>
          <w:rFonts w:ascii="Times New Roman" w:eastAsia="Times New Roman" w:hAnsi="Times New Roman" w:cs="Times New Roman"/>
        </w:rPr>
        <w:t>, okre</w:t>
      </w:r>
      <w:r w:rsidR="001F4208">
        <w:rPr>
          <w:rFonts w:ascii="Times New Roman" w:eastAsia="Times New Roman" w:hAnsi="Times New Roman" w:cs="Times New Roman"/>
        </w:rPr>
        <w:t xml:space="preserve">ślonych w kalkulacji w części I. </w:t>
      </w:r>
      <w:r w:rsidR="001F4208" w:rsidRPr="00350FA3">
        <w:rPr>
          <w:rFonts w:ascii="Times New Roman" w:eastAsia="Times New Roman" w:hAnsi="Times New Roman" w:cs="Times New Roman"/>
        </w:rPr>
        <w:t xml:space="preserve">Jeżeli dany wydatek finansowany z dotacji wykazany w sprawozdaniu z realizacji zadania publicznego nie jest równy odpowiedniemu kosztowi określonemu w umowie, to uznaje się go za zgodny z umową wtedy, gdy nie nastąpiło zwiększenie tego wydatku o więcej niż </w:t>
      </w:r>
      <w:r w:rsidR="001F4208" w:rsidRPr="00350FA3">
        <w:rPr>
          <w:rFonts w:ascii="Times New Roman" w:eastAsia="Times New Roman" w:hAnsi="Times New Roman" w:cs="Times New Roman"/>
          <w:u w:val="single"/>
        </w:rPr>
        <w:t>15 %.</w:t>
      </w:r>
      <w:r w:rsidR="00C465CE" w:rsidRPr="00C465CE">
        <w:rPr>
          <w:rFonts w:ascii="Times New Roman" w:eastAsia="Times New Roman" w:hAnsi="Times New Roman" w:cs="Times New Roman"/>
        </w:rPr>
        <w:t xml:space="preserve"> </w:t>
      </w:r>
    </w:p>
    <w:p w14:paraId="70CC5AF4" w14:textId="77777777" w:rsidR="001F4208" w:rsidRDefault="00C465CE" w:rsidP="00F314F7">
      <w:pPr>
        <w:pStyle w:val="Akapitzlist"/>
        <w:ind w:left="284"/>
        <w:rPr>
          <w:rFonts w:ascii="Times New Roman" w:eastAsia="Times New Roman" w:hAnsi="Times New Roman" w:cs="Times New Roman"/>
        </w:rPr>
      </w:pPr>
      <w:r>
        <w:rPr>
          <w:rFonts w:ascii="Times New Roman" w:eastAsia="Times New Roman" w:hAnsi="Times New Roman" w:cs="Times New Roman"/>
        </w:rPr>
        <w:t>Nie dopuszcza się możliwości dokonywania prze</w:t>
      </w:r>
      <w:r w:rsidR="008A75D5">
        <w:rPr>
          <w:rFonts w:ascii="Times New Roman" w:eastAsia="Times New Roman" w:hAnsi="Times New Roman" w:cs="Times New Roman"/>
        </w:rPr>
        <w:t xml:space="preserve">sunięć </w:t>
      </w:r>
      <w:r w:rsidR="008A75D5" w:rsidRPr="008A75D5">
        <w:rPr>
          <w:rFonts w:ascii="Times New Roman" w:eastAsia="Times New Roman" w:hAnsi="Times New Roman" w:cs="Times New Roman"/>
          <w:i/>
        </w:rPr>
        <w:t>kosztów administracyjnych</w:t>
      </w:r>
      <w:r w:rsidR="008A75D5">
        <w:rPr>
          <w:rFonts w:ascii="Times New Roman" w:eastAsia="Times New Roman" w:hAnsi="Times New Roman" w:cs="Times New Roman"/>
        </w:rPr>
        <w:t xml:space="preserve">, </w:t>
      </w:r>
      <w:r w:rsidR="008A75D5" w:rsidRPr="001F4208">
        <w:rPr>
          <w:rFonts w:ascii="Times New Roman" w:eastAsia="Times New Roman" w:hAnsi="Times New Roman" w:cs="Times New Roman"/>
        </w:rPr>
        <w:t>okre</w:t>
      </w:r>
      <w:r w:rsidR="00B728F6">
        <w:rPr>
          <w:rFonts w:ascii="Times New Roman" w:eastAsia="Times New Roman" w:hAnsi="Times New Roman" w:cs="Times New Roman"/>
        </w:rPr>
        <w:t>ślonych w </w:t>
      </w:r>
      <w:r w:rsidR="008A75D5">
        <w:rPr>
          <w:rFonts w:ascii="Times New Roman" w:eastAsia="Times New Roman" w:hAnsi="Times New Roman" w:cs="Times New Roman"/>
        </w:rPr>
        <w:t xml:space="preserve">kalkulacji w części II. Nie dopuszcza się dokonywania przesunięć pomiędzy </w:t>
      </w:r>
      <w:r w:rsidR="008A75D5" w:rsidRPr="008A75D5">
        <w:rPr>
          <w:rFonts w:ascii="Times New Roman" w:eastAsia="Times New Roman" w:hAnsi="Times New Roman" w:cs="Times New Roman"/>
          <w:i/>
        </w:rPr>
        <w:t>kosztami realizacji działań</w:t>
      </w:r>
      <w:r w:rsidR="008A75D5">
        <w:rPr>
          <w:rFonts w:ascii="Times New Roman" w:eastAsia="Times New Roman" w:hAnsi="Times New Roman" w:cs="Times New Roman"/>
        </w:rPr>
        <w:t xml:space="preserve"> a </w:t>
      </w:r>
      <w:r w:rsidR="008A75D5" w:rsidRPr="008A75D5">
        <w:rPr>
          <w:rFonts w:ascii="Times New Roman" w:eastAsia="Times New Roman" w:hAnsi="Times New Roman" w:cs="Times New Roman"/>
          <w:i/>
        </w:rPr>
        <w:t>kosztami administracyjnymi</w:t>
      </w:r>
      <w:r w:rsidR="008A75D5">
        <w:rPr>
          <w:rFonts w:ascii="Times New Roman" w:eastAsia="Times New Roman" w:hAnsi="Times New Roman" w:cs="Times New Roman"/>
        </w:rPr>
        <w:t>, z zastrzeżeniem pkt IV. 7</w:t>
      </w:r>
    </w:p>
    <w:p w14:paraId="6ACA3E7F" w14:textId="77777777" w:rsidR="001F4208" w:rsidRPr="001F4208" w:rsidRDefault="001F4208" w:rsidP="00F314F7">
      <w:pPr>
        <w:pStyle w:val="Akapitzlist"/>
        <w:rPr>
          <w:rFonts w:ascii="Times New Roman" w:eastAsia="Times New Roman" w:hAnsi="Times New Roman" w:cs="Times New Roman"/>
        </w:rPr>
      </w:pPr>
    </w:p>
    <w:p w14:paraId="6BCC71B7" w14:textId="77777777" w:rsidR="006555AD" w:rsidRPr="00B01ECA" w:rsidRDefault="006555AD" w:rsidP="00F314F7">
      <w:pPr>
        <w:pStyle w:val="Akapitzlist"/>
        <w:numPr>
          <w:ilvl w:val="0"/>
          <w:numId w:val="10"/>
        </w:numPr>
        <w:spacing w:after="0"/>
        <w:ind w:right="-284"/>
        <w:rPr>
          <w:rFonts w:ascii="Times New Roman" w:hAnsi="Times New Roman" w:cs="Times New Roman"/>
          <w:b/>
        </w:rPr>
      </w:pPr>
      <w:r w:rsidRPr="00B01ECA">
        <w:rPr>
          <w:rFonts w:ascii="Times New Roman" w:hAnsi="Times New Roman" w:cs="Times New Roman"/>
          <w:b/>
        </w:rPr>
        <w:t>Miejsce i termin składania ofert oraz wymagana dokumentacja:</w:t>
      </w:r>
    </w:p>
    <w:p w14:paraId="1D3362C2" w14:textId="77777777" w:rsidR="00ED6CD4" w:rsidRPr="00B01ECA" w:rsidRDefault="00ED6CD4" w:rsidP="00F314F7">
      <w:pPr>
        <w:pStyle w:val="Akapitzlist"/>
        <w:spacing w:after="0"/>
        <w:ind w:left="436" w:right="-284"/>
        <w:rPr>
          <w:rFonts w:ascii="Times New Roman" w:hAnsi="Times New Roman" w:cs="Times New Roman"/>
          <w:b/>
        </w:rPr>
      </w:pPr>
    </w:p>
    <w:p w14:paraId="576067E5" w14:textId="77777777" w:rsidR="004045FE" w:rsidRPr="00B01ECA" w:rsidRDefault="006555AD" w:rsidP="00F314F7">
      <w:pPr>
        <w:numPr>
          <w:ilvl w:val="0"/>
          <w:numId w:val="6"/>
        </w:numPr>
        <w:spacing w:after="0"/>
        <w:ind w:left="142" w:right="-1" w:hanging="284"/>
        <w:contextualSpacing/>
        <w:rPr>
          <w:rFonts w:ascii="Times New Roman" w:hAnsi="Times New Roman" w:cs="Times New Roman"/>
        </w:rPr>
      </w:pPr>
      <w:r w:rsidRPr="00B01ECA">
        <w:rPr>
          <w:rFonts w:ascii="Times New Roman" w:hAnsi="Times New Roman" w:cs="Times New Roman"/>
          <w:b/>
        </w:rPr>
        <w:t xml:space="preserve">Termin i miejsce składania ofert: </w:t>
      </w:r>
      <w:r w:rsidRPr="00B01ECA">
        <w:rPr>
          <w:rFonts w:ascii="Times New Roman" w:hAnsi="Times New Roman" w:cs="Times New Roman"/>
        </w:rPr>
        <w:t xml:space="preserve">ofertę wraz z wymaganymi załącznikami należy złożyć </w:t>
      </w:r>
      <w:r w:rsidR="00A74E65" w:rsidRPr="00B01ECA">
        <w:rPr>
          <w:rFonts w:ascii="Times New Roman" w:hAnsi="Times New Roman" w:cs="Times New Roman"/>
        </w:rPr>
        <w:t xml:space="preserve">                            </w:t>
      </w:r>
      <w:r w:rsidRPr="00B01ECA">
        <w:rPr>
          <w:rFonts w:ascii="Times New Roman" w:hAnsi="Times New Roman" w:cs="Times New Roman"/>
        </w:rPr>
        <w:t xml:space="preserve">w nieprzekraczalnym terminie do dnia </w:t>
      </w:r>
      <w:r w:rsidR="00B031FF">
        <w:rPr>
          <w:rFonts w:ascii="Times New Roman" w:eastAsia="Times New Roman" w:hAnsi="Times New Roman" w:cs="Times New Roman"/>
          <w:b/>
          <w:u w:val="single"/>
        </w:rPr>
        <w:t xml:space="preserve">15 grudnia </w:t>
      </w:r>
      <w:r w:rsidR="00C70934">
        <w:rPr>
          <w:rFonts w:ascii="Times New Roman" w:eastAsia="Times New Roman" w:hAnsi="Times New Roman" w:cs="Times New Roman"/>
          <w:b/>
          <w:u w:val="single"/>
        </w:rPr>
        <w:t>2023</w:t>
      </w:r>
      <w:r w:rsidR="001C0B9A">
        <w:rPr>
          <w:rFonts w:ascii="Times New Roman" w:eastAsia="Times New Roman" w:hAnsi="Times New Roman" w:cs="Times New Roman"/>
          <w:b/>
          <w:u w:val="single"/>
        </w:rPr>
        <w:t xml:space="preserve"> r.</w:t>
      </w:r>
      <w:r w:rsidR="001C0B9A">
        <w:rPr>
          <w:rFonts w:ascii="Times New Roman" w:eastAsia="Times New Roman" w:hAnsi="Times New Roman" w:cs="Times New Roman"/>
          <w:b/>
        </w:rPr>
        <w:t xml:space="preserve"> </w:t>
      </w:r>
      <w:r w:rsidRPr="00B01ECA">
        <w:rPr>
          <w:rFonts w:ascii="Times New Roman" w:hAnsi="Times New Roman" w:cs="Times New Roman"/>
        </w:rPr>
        <w:t>w sekretariacie Powiatowego Centrum Pomocy Rodzinie (PCPR), ul. Bobrecka 29, 43-400 Cieszyn lub przesłać pocztą na w/w adres (</w:t>
      </w:r>
      <w:r w:rsidRPr="00B01ECA">
        <w:rPr>
          <w:rFonts w:ascii="Times New Roman" w:hAnsi="Times New Roman" w:cs="Times New Roman"/>
          <w:b/>
        </w:rPr>
        <w:t>decyduje data wpływu oferty do PCPR wraz z załącznikami</w:t>
      </w:r>
      <w:r w:rsidR="004045FE" w:rsidRPr="00B01ECA">
        <w:rPr>
          <w:rFonts w:ascii="Times New Roman" w:hAnsi="Times New Roman" w:cs="Times New Roman"/>
        </w:rPr>
        <w:t>) w zamkniętej kopercie z opisem: nazwa i adres oferenta, tytuł zadania publicznego wskazanego w niniejszym ogłoszeniu.</w:t>
      </w:r>
    </w:p>
    <w:p w14:paraId="287E979B" w14:textId="77777777" w:rsidR="004045FE" w:rsidRPr="00B01ECA" w:rsidRDefault="004045FE" w:rsidP="00F314F7">
      <w:pPr>
        <w:spacing w:after="0"/>
        <w:ind w:left="142" w:right="-1"/>
        <w:contextualSpacing/>
        <w:rPr>
          <w:rFonts w:ascii="Times New Roman" w:hAnsi="Times New Roman" w:cs="Times New Roman"/>
        </w:rPr>
      </w:pPr>
    </w:p>
    <w:p w14:paraId="1B8ADFDD" w14:textId="77777777" w:rsidR="004045FE" w:rsidRPr="00B01ECA" w:rsidRDefault="004045FE" w:rsidP="00F314F7">
      <w:pPr>
        <w:numPr>
          <w:ilvl w:val="0"/>
          <w:numId w:val="6"/>
        </w:numPr>
        <w:spacing w:after="0"/>
        <w:ind w:left="142" w:right="-1" w:hanging="284"/>
        <w:contextualSpacing/>
        <w:rPr>
          <w:rFonts w:ascii="Times New Roman" w:hAnsi="Times New Roman" w:cs="Times New Roman"/>
        </w:rPr>
      </w:pPr>
      <w:r w:rsidRPr="00B01ECA">
        <w:rPr>
          <w:rFonts w:ascii="Times New Roman" w:hAnsi="Times New Roman" w:cs="Times New Roman"/>
        </w:rPr>
        <w:t xml:space="preserve">Warunkiem ubiegania się o </w:t>
      </w:r>
      <w:r w:rsidR="00B579C4">
        <w:rPr>
          <w:rFonts w:ascii="Times New Roman" w:hAnsi="Times New Roman" w:cs="Times New Roman"/>
        </w:rPr>
        <w:t>s</w:t>
      </w:r>
      <w:r w:rsidRPr="00B01ECA">
        <w:rPr>
          <w:rFonts w:ascii="Times New Roman" w:hAnsi="Times New Roman" w:cs="Times New Roman"/>
        </w:rPr>
        <w:t xml:space="preserve">finansowanie realizacji zadania przez podmiot uprawniony jest złożenie formularza ofertowego wypełnionego czytelnie, w języku polskim, wyłącznie na formularzu określonym w załączniku nr 1 do rozporządzenia Przewodniczącego Komitetu do Spraw Pożytku Publicznego z dnia 24 października 2018 r. w sprawie wzorów ofert i ramowych wzorów umów </w:t>
      </w:r>
      <w:r w:rsidRPr="00B01ECA">
        <w:rPr>
          <w:rFonts w:ascii="Times New Roman" w:hAnsi="Times New Roman" w:cs="Times New Roman"/>
        </w:rPr>
        <w:lastRenderedPageBreak/>
        <w:t>dotyczących realizacji zadań publicznych oraz wzorów sprawozdań z wykonania tych zadań (Dz. U. z 2018 r., poz. 2057).</w:t>
      </w:r>
    </w:p>
    <w:p w14:paraId="39BAF0DC" w14:textId="77777777" w:rsidR="004045FE" w:rsidRPr="00B01ECA" w:rsidRDefault="004045FE" w:rsidP="00F314F7">
      <w:pPr>
        <w:spacing w:after="0"/>
        <w:ind w:left="142" w:right="-1" w:hanging="284"/>
        <w:contextualSpacing/>
        <w:rPr>
          <w:rFonts w:ascii="Times New Roman" w:hAnsi="Times New Roman" w:cs="Times New Roman"/>
        </w:rPr>
      </w:pPr>
    </w:p>
    <w:p w14:paraId="53B6FE03" w14:textId="77777777" w:rsidR="004045FE" w:rsidRPr="00B01ECA" w:rsidRDefault="004045FE" w:rsidP="00F314F7">
      <w:pPr>
        <w:numPr>
          <w:ilvl w:val="0"/>
          <w:numId w:val="6"/>
        </w:numPr>
        <w:spacing w:after="0"/>
        <w:ind w:left="142" w:right="-1" w:hanging="284"/>
        <w:contextualSpacing/>
        <w:rPr>
          <w:rFonts w:ascii="Times New Roman" w:hAnsi="Times New Roman" w:cs="Times New Roman"/>
        </w:rPr>
      </w:pPr>
      <w:r w:rsidRPr="00B01ECA">
        <w:rPr>
          <w:rFonts w:ascii="Times New Roman" w:hAnsi="Times New Roman" w:cs="Times New Roman"/>
        </w:rPr>
        <w:t>Formularz oferty dostępny jest na stronie internetowej www.bip.powiat.cieszyn.pl oraz w siedzibie Powiatowego Centrum Pomocy Rodzinie w Cieszynie (pokój 11</w:t>
      </w:r>
      <w:r w:rsidR="00B031FF">
        <w:rPr>
          <w:rFonts w:ascii="Times New Roman" w:hAnsi="Times New Roman" w:cs="Times New Roman"/>
        </w:rPr>
        <w:t>0</w:t>
      </w:r>
      <w:r w:rsidRPr="00B01ECA">
        <w:rPr>
          <w:rFonts w:ascii="Times New Roman" w:hAnsi="Times New Roman" w:cs="Times New Roman"/>
        </w:rPr>
        <w:t>).</w:t>
      </w:r>
    </w:p>
    <w:p w14:paraId="2E3BADFB" w14:textId="77777777" w:rsidR="004045FE" w:rsidRPr="00B01ECA" w:rsidRDefault="004045FE" w:rsidP="00F314F7">
      <w:pPr>
        <w:spacing w:after="0"/>
        <w:ind w:left="142" w:right="-1" w:hanging="284"/>
        <w:contextualSpacing/>
        <w:rPr>
          <w:rFonts w:ascii="Times New Roman" w:hAnsi="Times New Roman" w:cs="Times New Roman"/>
        </w:rPr>
      </w:pPr>
    </w:p>
    <w:p w14:paraId="428E3772" w14:textId="77777777" w:rsidR="004045FE" w:rsidRPr="00B01ECA" w:rsidRDefault="004045FE" w:rsidP="00F314F7">
      <w:pPr>
        <w:numPr>
          <w:ilvl w:val="0"/>
          <w:numId w:val="6"/>
        </w:numPr>
        <w:spacing w:after="0"/>
        <w:ind w:left="142" w:right="-1" w:hanging="284"/>
        <w:contextualSpacing/>
        <w:rPr>
          <w:rFonts w:ascii="Times New Roman" w:hAnsi="Times New Roman" w:cs="Times New Roman"/>
        </w:rPr>
      </w:pPr>
      <w:r w:rsidRPr="00B01ECA">
        <w:rPr>
          <w:rFonts w:ascii="Times New Roman" w:hAnsi="Times New Roman" w:cs="Times New Roman"/>
        </w:rPr>
        <w:t xml:space="preserve">Oferty dostarczone (przesłane) po terminie lub złożone w innym miejscu, niż miejsce o którym mowa                w pkt VI.1 albo niekompletne, co do wymaganego zestawu dokumentów lub informacji pozostają bez rozpatrzenia. Wyjątek stanowi ewentualne złożenie oferty w kancelarii Starostwa Powiatowego w Cieszynie. </w:t>
      </w:r>
    </w:p>
    <w:p w14:paraId="64F1F245" w14:textId="77777777" w:rsidR="004045FE" w:rsidRPr="00B01ECA" w:rsidRDefault="004045FE" w:rsidP="00F314F7">
      <w:pPr>
        <w:spacing w:after="0"/>
        <w:ind w:left="142" w:right="-284" w:hanging="284"/>
        <w:contextualSpacing/>
        <w:rPr>
          <w:rFonts w:ascii="Times New Roman" w:hAnsi="Times New Roman" w:cs="Times New Roman"/>
        </w:rPr>
      </w:pPr>
    </w:p>
    <w:p w14:paraId="30E82373" w14:textId="77777777" w:rsidR="004045FE" w:rsidRPr="00B01ECA" w:rsidRDefault="004045FE" w:rsidP="00F314F7">
      <w:pPr>
        <w:numPr>
          <w:ilvl w:val="0"/>
          <w:numId w:val="6"/>
        </w:numPr>
        <w:spacing w:after="0"/>
        <w:ind w:left="142" w:right="-284" w:hanging="284"/>
        <w:contextualSpacing/>
        <w:rPr>
          <w:rFonts w:ascii="Times New Roman" w:hAnsi="Times New Roman" w:cs="Times New Roman"/>
        </w:rPr>
      </w:pPr>
      <w:r w:rsidRPr="00B01ECA">
        <w:rPr>
          <w:rFonts w:ascii="Times New Roman" w:hAnsi="Times New Roman" w:cs="Times New Roman"/>
        </w:rPr>
        <w:t>Oferta podmiotu uprawnionego powinna zawierać:</w:t>
      </w:r>
    </w:p>
    <w:p w14:paraId="54A4B936" w14:textId="77777777" w:rsidR="004045FE" w:rsidRPr="00CC0436" w:rsidRDefault="004045FE" w:rsidP="00F314F7">
      <w:pPr>
        <w:numPr>
          <w:ilvl w:val="1"/>
          <w:numId w:val="7"/>
        </w:numPr>
        <w:spacing w:after="0"/>
        <w:ind w:left="426" w:right="-1" w:hanging="284"/>
        <w:contextualSpacing/>
        <w:rPr>
          <w:rFonts w:ascii="Times New Roman" w:hAnsi="Times New Roman" w:cs="Times New Roman"/>
          <w:u w:val="single"/>
        </w:rPr>
      </w:pPr>
      <w:r w:rsidRPr="00CC0436">
        <w:rPr>
          <w:rFonts w:ascii="Times New Roman" w:hAnsi="Times New Roman" w:cs="Times New Roman"/>
          <w:u w:val="single"/>
        </w:rPr>
        <w:t>syntetyczny opis zadania publicznego wraz z miejscem jego realizacji</w:t>
      </w:r>
      <w:r w:rsidR="00CC0436" w:rsidRPr="00CC0436">
        <w:rPr>
          <w:rFonts w:ascii="Times New Roman" w:hAnsi="Times New Roman" w:cs="Times New Roman"/>
          <w:u w:val="single"/>
        </w:rPr>
        <w:t xml:space="preserve"> wraz z informacją o zapewnieniu dostępności osobom ze szczególnymi potrzebami</w:t>
      </w:r>
      <w:r w:rsidRPr="00CC0436">
        <w:rPr>
          <w:rFonts w:ascii="Times New Roman" w:hAnsi="Times New Roman" w:cs="Times New Roman"/>
          <w:u w:val="single"/>
        </w:rPr>
        <w:t xml:space="preserve"> (pkt III.3 formularza ofertowego),</w:t>
      </w:r>
    </w:p>
    <w:p w14:paraId="4E621C91" w14:textId="77777777" w:rsidR="004045FE" w:rsidRPr="00B01ECA" w:rsidRDefault="004045FE" w:rsidP="00F314F7">
      <w:pPr>
        <w:numPr>
          <w:ilvl w:val="1"/>
          <w:numId w:val="7"/>
        </w:numPr>
        <w:spacing w:after="0"/>
        <w:ind w:left="426" w:right="-1" w:hanging="284"/>
        <w:contextualSpacing/>
        <w:rPr>
          <w:rFonts w:ascii="Times New Roman" w:hAnsi="Times New Roman" w:cs="Times New Roman"/>
        </w:rPr>
      </w:pPr>
      <w:r w:rsidRPr="00B01ECA">
        <w:rPr>
          <w:rFonts w:ascii="Times New Roman" w:hAnsi="Times New Roman" w:cs="Times New Roman"/>
        </w:rPr>
        <w:t>informacje o terminie realizacji zadania (pkt III.2 formularza ofertowego),</w:t>
      </w:r>
    </w:p>
    <w:p w14:paraId="24EEB940" w14:textId="77777777" w:rsidR="004045FE" w:rsidRPr="00B01ECA" w:rsidRDefault="004045FE" w:rsidP="00F314F7">
      <w:pPr>
        <w:numPr>
          <w:ilvl w:val="1"/>
          <w:numId w:val="7"/>
        </w:numPr>
        <w:spacing w:after="0"/>
        <w:ind w:left="426" w:right="-1" w:hanging="284"/>
        <w:contextualSpacing/>
        <w:rPr>
          <w:rFonts w:ascii="Times New Roman" w:hAnsi="Times New Roman" w:cs="Times New Roman"/>
        </w:rPr>
      </w:pPr>
      <w:r w:rsidRPr="00B01ECA">
        <w:rPr>
          <w:rFonts w:ascii="Times New Roman" w:hAnsi="Times New Roman" w:cs="Times New Roman"/>
        </w:rPr>
        <w:t>plan i harmonogram działań (pkt III.4 formularza ofertowego),</w:t>
      </w:r>
    </w:p>
    <w:p w14:paraId="7545862B" w14:textId="77777777" w:rsidR="004045FE" w:rsidRPr="001C0B9A" w:rsidRDefault="004045FE" w:rsidP="00F314F7">
      <w:pPr>
        <w:numPr>
          <w:ilvl w:val="1"/>
          <w:numId w:val="7"/>
        </w:numPr>
        <w:spacing w:after="0"/>
        <w:ind w:left="426" w:right="-1" w:hanging="284"/>
        <w:contextualSpacing/>
        <w:rPr>
          <w:rFonts w:ascii="Times New Roman" w:hAnsi="Times New Roman" w:cs="Times New Roman"/>
        </w:rPr>
      </w:pPr>
      <w:r w:rsidRPr="001C0B9A">
        <w:rPr>
          <w:rFonts w:ascii="Times New Roman" w:hAnsi="Times New Roman" w:cs="Times New Roman"/>
        </w:rPr>
        <w:t>opis zakładanych rezultatów realizacji zadania (pkt III.5 formularza ofertowego),</w:t>
      </w:r>
    </w:p>
    <w:p w14:paraId="07390920" w14:textId="77777777" w:rsidR="004045FE" w:rsidRPr="001C0B9A" w:rsidRDefault="004045FE" w:rsidP="00F314F7">
      <w:pPr>
        <w:numPr>
          <w:ilvl w:val="1"/>
          <w:numId w:val="7"/>
        </w:numPr>
        <w:spacing w:after="0"/>
        <w:ind w:left="426" w:right="-1" w:hanging="284"/>
        <w:contextualSpacing/>
        <w:rPr>
          <w:rFonts w:ascii="Times New Roman" w:hAnsi="Times New Roman" w:cs="Times New Roman"/>
        </w:rPr>
      </w:pPr>
      <w:r w:rsidRPr="001C0B9A">
        <w:rPr>
          <w:rFonts w:ascii="Times New Roman" w:hAnsi="Times New Roman" w:cs="Times New Roman"/>
          <w:u w:val="single"/>
        </w:rPr>
        <w:t>dodatkowe informacje dotyczące realizacji zadania publicznego (pkt III.6 formularza ofertowego)</w:t>
      </w:r>
      <w:r w:rsidRPr="001C0B9A">
        <w:rPr>
          <w:rFonts w:ascii="Times New Roman" w:hAnsi="Times New Roman" w:cs="Times New Roman"/>
        </w:rPr>
        <w:t>, przy czym opisane rezultaty powinny być mierzalne,</w:t>
      </w:r>
    </w:p>
    <w:p w14:paraId="321FBA83" w14:textId="77777777" w:rsidR="004045FE" w:rsidRPr="00B01ECA" w:rsidRDefault="004045FE" w:rsidP="00F314F7">
      <w:pPr>
        <w:numPr>
          <w:ilvl w:val="1"/>
          <w:numId w:val="7"/>
        </w:numPr>
        <w:spacing w:after="0"/>
        <w:ind w:left="426" w:right="-1" w:hanging="284"/>
        <w:contextualSpacing/>
        <w:rPr>
          <w:rFonts w:ascii="Times New Roman" w:hAnsi="Times New Roman" w:cs="Times New Roman"/>
        </w:rPr>
      </w:pPr>
      <w:r w:rsidRPr="00B01ECA">
        <w:rPr>
          <w:rFonts w:ascii="Times New Roman" w:hAnsi="Times New Roman" w:cs="Times New Roman"/>
        </w:rPr>
        <w:t>zasoby kadrowe (propozycja obsady z wyszczególnieniem liczby pracowników, etatów i stanowisk, kwalifikacji oraz specjalistów współpracujących z oferentem itp.), rzeczowe i finansowe (pkt IV.2 formularza),</w:t>
      </w:r>
    </w:p>
    <w:p w14:paraId="0642FBAD" w14:textId="77777777" w:rsidR="004045FE" w:rsidRPr="00B01ECA" w:rsidRDefault="004045FE" w:rsidP="00F314F7">
      <w:pPr>
        <w:numPr>
          <w:ilvl w:val="1"/>
          <w:numId w:val="7"/>
        </w:numPr>
        <w:spacing w:after="0"/>
        <w:ind w:left="426" w:right="-1" w:hanging="284"/>
        <w:contextualSpacing/>
        <w:rPr>
          <w:rFonts w:ascii="Times New Roman" w:hAnsi="Times New Roman" w:cs="Times New Roman"/>
        </w:rPr>
      </w:pPr>
      <w:r w:rsidRPr="00B01ECA">
        <w:rPr>
          <w:rFonts w:ascii="Times New Roman" w:hAnsi="Times New Roman" w:cs="Times New Roman"/>
        </w:rPr>
        <w:t>zestawienie kosztów realizacji zadania (pkt V.A. formularza),</w:t>
      </w:r>
    </w:p>
    <w:p w14:paraId="52BDC548" w14:textId="77777777" w:rsidR="004045FE" w:rsidRPr="00B01ECA" w:rsidRDefault="004045FE" w:rsidP="00F314F7">
      <w:pPr>
        <w:numPr>
          <w:ilvl w:val="1"/>
          <w:numId w:val="7"/>
        </w:numPr>
        <w:spacing w:after="0"/>
        <w:ind w:left="426" w:right="-1" w:hanging="284"/>
        <w:contextualSpacing/>
        <w:rPr>
          <w:rFonts w:ascii="Times New Roman" w:hAnsi="Times New Roman" w:cs="Times New Roman"/>
        </w:rPr>
      </w:pPr>
      <w:r w:rsidRPr="00B01ECA">
        <w:rPr>
          <w:rFonts w:ascii="Times New Roman" w:hAnsi="Times New Roman" w:cs="Times New Roman"/>
        </w:rPr>
        <w:t>źródła finansowania kosztów realizacji zadania (pkt V.B. formularza),</w:t>
      </w:r>
    </w:p>
    <w:p w14:paraId="55464627" w14:textId="77777777" w:rsidR="004045FE" w:rsidRPr="00B01ECA" w:rsidRDefault="004045FE" w:rsidP="00F314F7">
      <w:pPr>
        <w:numPr>
          <w:ilvl w:val="1"/>
          <w:numId w:val="7"/>
        </w:numPr>
        <w:spacing w:after="0"/>
        <w:ind w:left="426" w:right="-1" w:hanging="284"/>
        <w:contextualSpacing/>
        <w:rPr>
          <w:rFonts w:ascii="Times New Roman" w:hAnsi="Times New Roman" w:cs="Times New Roman"/>
        </w:rPr>
      </w:pPr>
      <w:r w:rsidRPr="00B01ECA">
        <w:rPr>
          <w:rFonts w:ascii="Times New Roman" w:hAnsi="Times New Roman" w:cs="Times New Roman"/>
        </w:rPr>
        <w:t>szczegółową informację o wcześniejszej działalności podmiotu składającego ofertę zakresie, którego dotyczy zadanie – doświadczenie (pkt IV.1 formularza ofertowego),</w:t>
      </w:r>
    </w:p>
    <w:p w14:paraId="03FE2EB2" w14:textId="77777777" w:rsidR="004045FE" w:rsidRPr="00B01ECA" w:rsidRDefault="004045FE" w:rsidP="00F314F7">
      <w:pPr>
        <w:numPr>
          <w:ilvl w:val="1"/>
          <w:numId w:val="7"/>
        </w:numPr>
        <w:spacing w:after="0"/>
        <w:ind w:left="426" w:right="-1" w:hanging="284"/>
        <w:contextualSpacing/>
        <w:rPr>
          <w:rFonts w:ascii="Times New Roman" w:hAnsi="Times New Roman" w:cs="Times New Roman"/>
        </w:rPr>
      </w:pPr>
      <w:r w:rsidRPr="00B01ECA">
        <w:rPr>
          <w:rFonts w:ascii="Times New Roman" w:hAnsi="Times New Roman" w:cs="Times New Roman"/>
        </w:rPr>
        <w:t>deklaracja o zamiarze odpłatnego lub nieodpłatnego wykonania zadania,</w:t>
      </w:r>
    </w:p>
    <w:p w14:paraId="4952250D" w14:textId="77777777" w:rsidR="004045FE" w:rsidRPr="00B01ECA" w:rsidRDefault="004045FE" w:rsidP="00F314F7">
      <w:pPr>
        <w:numPr>
          <w:ilvl w:val="1"/>
          <w:numId w:val="7"/>
        </w:numPr>
        <w:spacing w:after="0"/>
        <w:ind w:left="426" w:right="-1" w:hanging="284"/>
        <w:contextualSpacing/>
        <w:rPr>
          <w:rFonts w:ascii="Times New Roman" w:hAnsi="Times New Roman" w:cs="Times New Roman"/>
        </w:rPr>
      </w:pPr>
      <w:r w:rsidRPr="00B01ECA">
        <w:rPr>
          <w:rFonts w:ascii="Times New Roman" w:hAnsi="Times New Roman" w:cs="Times New Roman"/>
        </w:rPr>
        <w:t>w przypadku składania oferty wspólnej, wskazanie: jakie działania w ramach realizacji zadania publicznego będą wykonywać poszczególne podmioty uprawnione oraz sposób reprezentacji podmiotów, podział kosztów, przyporządkowanie zasobów kadrowych i rzeczowych do dysponujących nimi oferentów (formularz ofertowy),</w:t>
      </w:r>
    </w:p>
    <w:p w14:paraId="6F643B03" w14:textId="77777777" w:rsidR="004045FE" w:rsidRPr="00B01ECA" w:rsidRDefault="004045FE" w:rsidP="00F314F7">
      <w:pPr>
        <w:numPr>
          <w:ilvl w:val="1"/>
          <w:numId w:val="7"/>
        </w:numPr>
        <w:spacing w:after="0"/>
        <w:ind w:left="426" w:right="-1" w:hanging="284"/>
        <w:contextualSpacing/>
        <w:rPr>
          <w:rFonts w:ascii="Times New Roman" w:hAnsi="Times New Roman" w:cs="Times New Roman"/>
        </w:rPr>
      </w:pPr>
      <w:r w:rsidRPr="00B01ECA">
        <w:rPr>
          <w:rFonts w:ascii="Times New Roman" w:hAnsi="Times New Roman" w:cs="Times New Roman"/>
        </w:rPr>
        <w:t>inne wymagane informacje i dokumentację określone w Ogłoszeniu.</w:t>
      </w:r>
    </w:p>
    <w:p w14:paraId="7338D361" w14:textId="77777777" w:rsidR="004045FE" w:rsidRPr="00B01ECA" w:rsidRDefault="004045FE" w:rsidP="00F314F7">
      <w:pPr>
        <w:spacing w:after="0"/>
        <w:ind w:left="142" w:right="-284" w:hanging="284"/>
        <w:contextualSpacing/>
        <w:rPr>
          <w:rFonts w:ascii="Times New Roman" w:hAnsi="Times New Roman" w:cs="Times New Roman"/>
        </w:rPr>
      </w:pPr>
    </w:p>
    <w:p w14:paraId="661222A7" w14:textId="77777777" w:rsidR="004045FE" w:rsidRPr="00B01ECA" w:rsidRDefault="004045FE" w:rsidP="00F314F7">
      <w:pPr>
        <w:numPr>
          <w:ilvl w:val="0"/>
          <w:numId w:val="6"/>
        </w:numPr>
        <w:spacing w:after="0"/>
        <w:ind w:left="142" w:right="-1" w:hanging="284"/>
        <w:contextualSpacing/>
        <w:rPr>
          <w:rFonts w:ascii="Times New Roman" w:hAnsi="Times New Roman" w:cs="Times New Roman"/>
        </w:rPr>
      </w:pPr>
      <w:r w:rsidRPr="00B01ECA">
        <w:rPr>
          <w:rFonts w:ascii="Times New Roman" w:hAnsi="Times New Roman" w:cs="Times New Roman"/>
        </w:rPr>
        <w:t>Do oferty należy dołączyć:</w:t>
      </w:r>
    </w:p>
    <w:p w14:paraId="60C84898" w14:textId="77777777" w:rsidR="004045FE" w:rsidRPr="00B01ECA" w:rsidRDefault="004045FE" w:rsidP="00F314F7">
      <w:pPr>
        <w:numPr>
          <w:ilvl w:val="0"/>
          <w:numId w:val="8"/>
        </w:numPr>
        <w:spacing w:after="0"/>
        <w:ind w:left="426" w:right="-1" w:hanging="284"/>
        <w:contextualSpacing/>
        <w:rPr>
          <w:rFonts w:ascii="Times New Roman" w:hAnsi="Times New Roman" w:cs="Times New Roman"/>
        </w:rPr>
      </w:pPr>
      <w:r w:rsidRPr="00B01ECA">
        <w:rPr>
          <w:rFonts w:ascii="Times New Roman" w:hAnsi="Times New Roman" w:cs="Times New Roman"/>
        </w:rPr>
        <w:t>kopię aktualnego odpisu z ewidencji lub innego rejestru niż Krajowy Rejestr Sądowy wykazującego status prawny uprawnionego podmiotu i umoco</w:t>
      </w:r>
      <w:r w:rsidR="007B3DF9">
        <w:rPr>
          <w:rFonts w:ascii="Times New Roman" w:hAnsi="Times New Roman" w:cs="Times New Roman"/>
        </w:rPr>
        <w:t>wanie osób go reprezentujących; od</w:t>
      </w:r>
      <w:r w:rsidRPr="00B01ECA">
        <w:rPr>
          <w:rFonts w:ascii="Times New Roman" w:hAnsi="Times New Roman" w:cs="Times New Roman"/>
        </w:rPr>
        <w:t>pis musi być zgodny z aktualnych stanem faktycznym i prawnym,</w:t>
      </w:r>
    </w:p>
    <w:p w14:paraId="7E95C695" w14:textId="77777777" w:rsidR="004045FE" w:rsidRPr="00B01ECA" w:rsidRDefault="004045FE" w:rsidP="00F314F7">
      <w:pPr>
        <w:numPr>
          <w:ilvl w:val="0"/>
          <w:numId w:val="8"/>
        </w:numPr>
        <w:spacing w:after="0"/>
        <w:ind w:left="426" w:right="-1" w:hanging="284"/>
        <w:contextualSpacing/>
        <w:rPr>
          <w:rFonts w:ascii="Times New Roman" w:hAnsi="Times New Roman" w:cs="Times New Roman"/>
        </w:rPr>
      </w:pPr>
      <w:r w:rsidRPr="00B01ECA">
        <w:rPr>
          <w:rFonts w:ascii="Times New Roman" w:hAnsi="Times New Roman" w:cs="Times New Roman"/>
        </w:rPr>
        <w:t>pełnomocnictwa do składnia oświadczeń woli i zawierania umów, o ile nie wynika to z innych dokumentów załączonych przez podmiot uprawniony,</w:t>
      </w:r>
    </w:p>
    <w:p w14:paraId="52F03A63" w14:textId="77777777" w:rsidR="004045FE" w:rsidRPr="00B01ECA" w:rsidRDefault="004045FE" w:rsidP="00F314F7">
      <w:pPr>
        <w:numPr>
          <w:ilvl w:val="0"/>
          <w:numId w:val="8"/>
        </w:numPr>
        <w:spacing w:after="0"/>
        <w:ind w:left="426" w:right="-1" w:hanging="284"/>
        <w:contextualSpacing/>
        <w:rPr>
          <w:rFonts w:ascii="Times New Roman" w:hAnsi="Times New Roman" w:cs="Times New Roman"/>
        </w:rPr>
      </w:pPr>
      <w:r w:rsidRPr="00B01ECA">
        <w:rPr>
          <w:rFonts w:ascii="Times New Roman" w:hAnsi="Times New Roman" w:cs="Times New Roman"/>
        </w:rPr>
        <w:t>w przypadku złożenia oferty wspólnej – kopię umowy zawartej między podmiotami uprawnionymi,</w:t>
      </w:r>
    </w:p>
    <w:p w14:paraId="64FCD655" w14:textId="77777777" w:rsidR="004045FE" w:rsidRPr="00B01ECA" w:rsidRDefault="004045FE" w:rsidP="00F314F7">
      <w:pPr>
        <w:numPr>
          <w:ilvl w:val="0"/>
          <w:numId w:val="8"/>
        </w:numPr>
        <w:spacing w:after="0"/>
        <w:ind w:left="426" w:right="-1" w:hanging="284"/>
        <w:contextualSpacing/>
        <w:rPr>
          <w:rFonts w:ascii="Times New Roman" w:hAnsi="Times New Roman" w:cs="Times New Roman"/>
        </w:rPr>
      </w:pPr>
      <w:r w:rsidRPr="00B01ECA">
        <w:rPr>
          <w:rFonts w:ascii="Times New Roman" w:hAnsi="Times New Roman" w:cs="Times New Roman"/>
        </w:rPr>
        <w:t>oświadczenie, iż oferent gwarantuje wykonanie zadania przez osoby posiadające odpowiednie kwalifikacje niezbędne do realizacji zadania publicznego,</w:t>
      </w:r>
    </w:p>
    <w:p w14:paraId="52B76A12" w14:textId="77777777" w:rsidR="004045FE" w:rsidRPr="00B01ECA" w:rsidRDefault="004045FE" w:rsidP="00F314F7">
      <w:pPr>
        <w:numPr>
          <w:ilvl w:val="0"/>
          <w:numId w:val="8"/>
        </w:numPr>
        <w:spacing w:after="0"/>
        <w:ind w:left="426" w:right="-1" w:hanging="284"/>
        <w:contextualSpacing/>
        <w:rPr>
          <w:rFonts w:ascii="Times New Roman" w:hAnsi="Times New Roman" w:cs="Times New Roman"/>
        </w:rPr>
      </w:pPr>
      <w:r w:rsidRPr="00B01ECA">
        <w:rPr>
          <w:rFonts w:ascii="Times New Roman" w:hAnsi="Times New Roman" w:cs="Times New Roman"/>
        </w:rPr>
        <w:t>oświadczenie, iż żaden z pracowników lub osób współpracujących nie jest oskarżony o popełnienie przestępstwa z użyciem przemocy.</w:t>
      </w:r>
    </w:p>
    <w:p w14:paraId="616D23A8" w14:textId="77777777" w:rsidR="004045FE" w:rsidRPr="00B01ECA" w:rsidRDefault="004045FE" w:rsidP="00F314F7">
      <w:pPr>
        <w:spacing w:after="0"/>
        <w:ind w:left="142" w:right="-1" w:hanging="284"/>
        <w:contextualSpacing/>
        <w:rPr>
          <w:rFonts w:ascii="Times New Roman" w:hAnsi="Times New Roman" w:cs="Times New Roman"/>
        </w:rPr>
      </w:pPr>
    </w:p>
    <w:p w14:paraId="32FDCC2F" w14:textId="77777777" w:rsidR="004045FE" w:rsidRPr="00B01ECA" w:rsidRDefault="004045FE" w:rsidP="00F314F7">
      <w:pPr>
        <w:numPr>
          <w:ilvl w:val="0"/>
          <w:numId w:val="6"/>
        </w:numPr>
        <w:spacing w:after="0"/>
        <w:ind w:left="142" w:right="-1" w:hanging="284"/>
        <w:contextualSpacing/>
        <w:rPr>
          <w:rFonts w:ascii="Times New Roman" w:hAnsi="Times New Roman" w:cs="Times New Roman"/>
        </w:rPr>
      </w:pPr>
      <w:r w:rsidRPr="00B01ECA">
        <w:rPr>
          <w:rFonts w:ascii="Times New Roman" w:hAnsi="Times New Roman" w:cs="Times New Roman"/>
        </w:rPr>
        <w:t>Podmiot uprawniony może załączyć do oferty inne dokumenty potwierdzające zdolność i doświadczenie oferenta do realizacji zadania objętego konkursem – referencje, opinie.</w:t>
      </w:r>
    </w:p>
    <w:p w14:paraId="4D8EECFB" w14:textId="77777777" w:rsidR="004045FE" w:rsidRPr="00B01ECA" w:rsidRDefault="004045FE" w:rsidP="00F314F7">
      <w:pPr>
        <w:spacing w:after="0"/>
        <w:ind w:left="142" w:right="-1" w:hanging="284"/>
        <w:contextualSpacing/>
        <w:rPr>
          <w:rFonts w:ascii="Times New Roman" w:hAnsi="Times New Roman" w:cs="Times New Roman"/>
        </w:rPr>
      </w:pPr>
    </w:p>
    <w:p w14:paraId="7F264514" w14:textId="77777777" w:rsidR="004045FE" w:rsidRPr="00B01ECA" w:rsidRDefault="004045FE" w:rsidP="00F314F7">
      <w:pPr>
        <w:numPr>
          <w:ilvl w:val="0"/>
          <w:numId w:val="6"/>
        </w:numPr>
        <w:spacing w:after="0"/>
        <w:ind w:left="142" w:right="-1" w:hanging="284"/>
        <w:contextualSpacing/>
        <w:rPr>
          <w:rFonts w:ascii="Times New Roman" w:hAnsi="Times New Roman" w:cs="Times New Roman"/>
        </w:rPr>
      </w:pPr>
      <w:r w:rsidRPr="00B01ECA">
        <w:rPr>
          <w:rFonts w:ascii="Times New Roman" w:hAnsi="Times New Roman" w:cs="Times New Roman"/>
        </w:rPr>
        <w:t>W przypadku złożenia kserokopii dokumentów, osoby reprezentujące podmiot uprawniony (zgodnie z przyjętą zasadą reprezentacji) winny potwierdzić je za zgodność z oryginałem.</w:t>
      </w:r>
    </w:p>
    <w:p w14:paraId="7A34FFAE" w14:textId="77777777" w:rsidR="004045FE" w:rsidRPr="00B01ECA" w:rsidRDefault="004045FE" w:rsidP="00F314F7">
      <w:pPr>
        <w:spacing w:after="0"/>
        <w:ind w:left="142" w:right="-1" w:hanging="284"/>
        <w:contextualSpacing/>
        <w:rPr>
          <w:rFonts w:ascii="Times New Roman" w:hAnsi="Times New Roman" w:cs="Times New Roman"/>
        </w:rPr>
      </w:pPr>
    </w:p>
    <w:p w14:paraId="5E41BA4F" w14:textId="77777777" w:rsidR="004045FE" w:rsidRPr="00B01ECA" w:rsidRDefault="004045FE" w:rsidP="00F314F7">
      <w:pPr>
        <w:numPr>
          <w:ilvl w:val="0"/>
          <w:numId w:val="6"/>
        </w:numPr>
        <w:spacing w:after="0"/>
        <w:ind w:left="142" w:right="-1" w:hanging="284"/>
        <w:contextualSpacing/>
        <w:rPr>
          <w:rFonts w:ascii="Times New Roman" w:hAnsi="Times New Roman" w:cs="Times New Roman"/>
        </w:rPr>
      </w:pPr>
      <w:r w:rsidRPr="00B01ECA">
        <w:rPr>
          <w:rFonts w:ascii="Times New Roman" w:hAnsi="Times New Roman" w:cs="Times New Roman"/>
        </w:rPr>
        <w:t>Przy opracowaniu oferty, w tym zestawienia kosztów realizacji zadania należy kierować się zasadą, iż każda pozycja zestawienia winna być szczegółowo opisana tzn. wymienić szczegółowo jaki rodzaj kosztu mieści się w ramach danej pozycji zestawienia np. w przypadku kosztów związanych z wynagrodzeniami: kogo dotyczy zatrudnienie i w jakim wymiarze czasu pracy, w przypadku zakupu materiałów wymienić, w tym: materiały biurowe, środki czystości, itp.</w:t>
      </w:r>
    </w:p>
    <w:p w14:paraId="1A954B88" w14:textId="77777777" w:rsidR="004045FE" w:rsidRPr="00B01ECA" w:rsidRDefault="004045FE" w:rsidP="00F314F7">
      <w:pPr>
        <w:spacing w:after="0"/>
        <w:ind w:left="142" w:right="-1" w:hanging="284"/>
        <w:rPr>
          <w:rFonts w:ascii="Times New Roman" w:hAnsi="Times New Roman" w:cs="Times New Roman"/>
        </w:rPr>
      </w:pPr>
      <w:r w:rsidRPr="00B01ECA">
        <w:rPr>
          <w:rFonts w:ascii="Times New Roman" w:hAnsi="Times New Roman" w:cs="Times New Roman"/>
        </w:rPr>
        <w:t xml:space="preserve"> </w:t>
      </w:r>
      <w:r w:rsidRPr="00B01ECA">
        <w:rPr>
          <w:rFonts w:ascii="Times New Roman" w:hAnsi="Times New Roman" w:cs="Times New Roman"/>
        </w:rPr>
        <w:tab/>
        <w:t>Powyższy opis winien się znajdować bezpośrednio pod daną pozycją zestawienia lub w miejscu przeznaczonym na zamieszczenie uwag do zestawienia. Zestawienie kosztów powinno być spójne z planem i harmonogramem działań.</w:t>
      </w:r>
    </w:p>
    <w:p w14:paraId="6C7F6A48" w14:textId="77777777" w:rsidR="004045FE" w:rsidRPr="00B01ECA" w:rsidRDefault="004045FE" w:rsidP="00F314F7">
      <w:pPr>
        <w:spacing w:after="0"/>
        <w:ind w:left="142" w:right="-284"/>
        <w:contextualSpacing/>
        <w:rPr>
          <w:rFonts w:ascii="Times New Roman" w:hAnsi="Times New Roman" w:cs="Times New Roman"/>
        </w:rPr>
      </w:pPr>
    </w:p>
    <w:p w14:paraId="6F1D501A" w14:textId="77777777" w:rsidR="004045FE" w:rsidRPr="00B01ECA" w:rsidRDefault="004045FE" w:rsidP="00F314F7">
      <w:pPr>
        <w:numPr>
          <w:ilvl w:val="0"/>
          <w:numId w:val="6"/>
        </w:numPr>
        <w:spacing w:after="0"/>
        <w:ind w:left="142" w:right="-284" w:hanging="284"/>
        <w:contextualSpacing/>
        <w:rPr>
          <w:rFonts w:ascii="Times New Roman" w:hAnsi="Times New Roman" w:cs="Times New Roman"/>
        </w:rPr>
      </w:pPr>
      <w:r w:rsidRPr="00B01ECA">
        <w:rPr>
          <w:rFonts w:ascii="Times New Roman" w:hAnsi="Times New Roman" w:cs="Times New Roman"/>
        </w:rPr>
        <w:t>Nie dopuszcza się możliwości składania ofert częściowych.</w:t>
      </w:r>
    </w:p>
    <w:p w14:paraId="5296F0B4" w14:textId="77777777" w:rsidR="004045FE" w:rsidRPr="00B01ECA" w:rsidRDefault="004045FE" w:rsidP="00F314F7">
      <w:pPr>
        <w:spacing w:after="0"/>
        <w:ind w:left="142" w:right="-284" w:hanging="284"/>
        <w:contextualSpacing/>
        <w:rPr>
          <w:rFonts w:ascii="Times New Roman" w:hAnsi="Times New Roman" w:cs="Times New Roman"/>
        </w:rPr>
      </w:pPr>
    </w:p>
    <w:p w14:paraId="039CFB97" w14:textId="77777777" w:rsidR="004045FE" w:rsidRPr="00B01ECA" w:rsidRDefault="004045FE" w:rsidP="00F314F7">
      <w:pPr>
        <w:numPr>
          <w:ilvl w:val="0"/>
          <w:numId w:val="6"/>
        </w:numPr>
        <w:spacing w:after="0"/>
        <w:ind w:left="142" w:right="-284" w:hanging="284"/>
        <w:contextualSpacing/>
        <w:rPr>
          <w:rFonts w:ascii="Times New Roman" w:hAnsi="Times New Roman" w:cs="Times New Roman"/>
        </w:rPr>
      </w:pPr>
      <w:r w:rsidRPr="00B01ECA">
        <w:rPr>
          <w:rFonts w:ascii="Times New Roman" w:hAnsi="Times New Roman" w:cs="Times New Roman"/>
        </w:rPr>
        <w:t xml:space="preserve"> Złożone oferty nie mogą być uzupełniane przez oferenta/oferentów.</w:t>
      </w:r>
    </w:p>
    <w:p w14:paraId="386C8D4C" w14:textId="77777777" w:rsidR="004045FE" w:rsidRPr="00B01ECA" w:rsidRDefault="004045FE" w:rsidP="00F314F7">
      <w:pPr>
        <w:spacing w:after="0"/>
        <w:ind w:left="142" w:right="-284" w:hanging="284"/>
        <w:contextualSpacing/>
        <w:rPr>
          <w:rFonts w:ascii="Times New Roman" w:hAnsi="Times New Roman" w:cs="Times New Roman"/>
        </w:rPr>
      </w:pPr>
    </w:p>
    <w:p w14:paraId="3775745A" w14:textId="77777777" w:rsidR="004045FE" w:rsidRPr="00B01ECA" w:rsidRDefault="004045FE" w:rsidP="00F314F7">
      <w:pPr>
        <w:numPr>
          <w:ilvl w:val="0"/>
          <w:numId w:val="6"/>
        </w:numPr>
        <w:spacing w:after="0"/>
        <w:ind w:left="142" w:right="-1" w:hanging="284"/>
        <w:contextualSpacing/>
        <w:rPr>
          <w:rFonts w:ascii="Times New Roman" w:hAnsi="Times New Roman" w:cs="Times New Roman"/>
        </w:rPr>
      </w:pPr>
      <w:r w:rsidRPr="00B01ECA">
        <w:rPr>
          <w:rFonts w:ascii="Times New Roman" w:hAnsi="Times New Roman" w:cs="Times New Roman"/>
        </w:rPr>
        <w:t xml:space="preserve"> Zarząd Powiatu zastrzega sobie prawo wezwania oferentów do przedstawienia dodatkowych dokumentów, złożenia wyjaśnień lub aktualizacji zestawienia kosztów, planu i harmonogramu działań.</w:t>
      </w:r>
    </w:p>
    <w:p w14:paraId="2FFD6F12" w14:textId="77777777" w:rsidR="00FC61F2" w:rsidRPr="00B01ECA" w:rsidRDefault="00FC61F2" w:rsidP="00F314F7">
      <w:pPr>
        <w:spacing w:after="0"/>
        <w:ind w:right="-1"/>
        <w:contextualSpacing/>
        <w:rPr>
          <w:rFonts w:ascii="Times New Roman" w:hAnsi="Times New Roman" w:cs="Times New Roman"/>
        </w:rPr>
      </w:pPr>
      <w:r w:rsidRPr="00B01ECA">
        <w:rPr>
          <w:rFonts w:ascii="Times New Roman" w:hAnsi="Times New Roman" w:cs="Times New Roman"/>
        </w:rPr>
        <w:tab/>
      </w:r>
    </w:p>
    <w:p w14:paraId="289ADF3B" w14:textId="77777777" w:rsidR="00C4309B" w:rsidRPr="00B01ECA" w:rsidRDefault="00C4309B" w:rsidP="00F314F7">
      <w:pPr>
        <w:pStyle w:val="Akapitzlist"/>
        <w:numPr>
          <w:ilvl w:val="0"/>
          <w:numId w:val="10"/>
        </w:numPr>
        <w:spacing w:after="0"/>
        <w:ind w:right="-284"/>
        <w:rPr>
          <w:rFonts w:ascii="Times New Roman" w:hAnsi="Times New Roman" w:cs="Times New Roman"/>
          <w:b/>
        </w:rPr>
      </w:pPr>
      <w:r w:rsidRPr="00B01ECA">
        <w:rPr>
          <w:rFonts w:ascii="Times New Roman" w:hAnsi="Times New Roman" w:cs="Times New Roman"/>
          <w:b/>
        </w:rPr>
        <w:t>Termin, tryb i kryteria stosowane przy wyborze oferty</w:t>
      </w:r>
      <w:r w:rsidR="00FC61F2" w:rsidRPr="00B01ECA">
        <w:rPr>
          <w:rFonts w:ascii="Times New Roman" w:hAnsi="Times New Roman" w:cs="Times New Roman"/>
          <w:b/>
        </w:rPr>
        <w:t>:</w:t>
      </w:r>
    </w:p>
    <w:p w14:paraId="58729E2B" w14:textId="77777777" w:rsidR="00FC61F2" w:rsidRPr="00B01ECA" w:rsidRDefault="00FC61F2" w:rsidP="00F314F7">
      <w:pPr>
        <w:pStyle w:val="Akapitzlist"/>
        <w:spacing w:after="0"/>
        <w:ind w:left="436" w:right="-284"/>
        <w:rPr>
          <w:rFonts w:ascii="Times New Roman" w:hAnsi="Times New Roman" w:cs="Times New Roman"/>
          <w:b/>
        </w:rPr>
      </w:pPr>
    </w:p>
    <w:p w14:paraId="402AB941" w14:textId="77777777" w:rsidR="00D54F3D" w:rsidRPr="00B01ECA" w:rsidRDefault="00C4309B" w:rsidP="00F314F7">
      <w:pPr>
        <w:pStyle w:val="Akapitzlist"/>
        <w:numPr>
          <w:ilvl w:val="0"/>
          <w:numId w:val="9"/>
        </w:numPr>
        <w:tabs>
          <w:tab w:val="left" w:pos="284"/>
        </w:tabs>
        <w:spacing w:after="0"/>
        <w:ind w:left="142" w:right="-1" w:hanging="284"/>
        <w:rPr>
          <w:rFonts w:ascii="Times New Roman" w:hAnsi="Times New Roman" w:cs="Times New Roman"/>
        </w:rPr>
      </w:pPr>
      <w:r w:rsidRPr="00B01ECA">
        <w:rPr>
          <w:rFonts w:ascii="Times New Roman" w:hAnsi="Times New Roman" w:cs="Times New Roman"/>
        </w:rPr>
        <w:t xml:space="preserve">Zarząd Powiatu powołuje komisję konkursową (zwaną dalej Komisją), która opiniuje oferty złożone </w:t>
      </w:r>
      <w:r w:rsidR="00B1186A" w:rsidRPr="00B01ECA">
        <w:rPr>
          <w:rFonts w:ascii="Times New Roman" w:hAnsi="Times New Roman" w:cs="Times New Roman"/>
        </w:rPr>
        <w:t xml:space="preserve">    </w:t>
      </w:r>
      <w:r w:rsidRPr="00B01ECA">
        <w:rPr>
          <w:rFonts w:ascii="Times New Roman" w:hAnsi="Times New Roman" w:cs="Times New Roman"/>
        </w:rPr>
        <w:t>w</w:t>
      </w:r>
      <w:r w:rsidR="00664A47" w:rsidRPr="00B01ECA">
        <w:rPr>
          <w:rFonts w:ascii="Times New Roman" w:hAnsi="Times New Roman" w:cs="Times New Roman"/>
        </w:rPr>
        <w:t> </w:t>
      </w:r>
      <w:r w:rsidRPr="00B01ECA">
        <w:rPr>
          <w:rFonts w:ascii="Times New Roman" w:hAnsi="Times New Roman" w:cs="Times New Roman"/>
        </w:rPr>
        <w:t>otwartym konkursie ofert.</w:t>
      </w:r>
    </w:p>
    <w:p w14:paraId="4211C017" w14:textId="77777777" w:rsidR="00FC61F2" w:rsidRPr="00B01ECA" w:rsidRDefault="00FC61F2" w:rsidP="00F314F7">
      <w:pPr>
        <w:pStyle w:val="Akapitzlist"/>
        <w:tabs>
          <w:tab w:val="left" w:pos="284"/>
        </w:tabs>
        <w:spacing w:after="0"/>
        <w:ind w:left="142" w:right="-1"/>
        <w:rPr>
          <w:rFonts w:ascii="Times New Roman" w:hAnsi="Times New Roman" w:cs="Times New Roman"/>
        </w:rPr>
      </w:pPr>
    </w:p>
    <w:p w14:paraId="3E030527" w14:textId="77777777" w:rsidR="00477522" w:rsidRPr="00B01ECA" w:rsidRDefault="00477522" w:rsidP="00F314F7">
      <w:pPr>
        <w:pStyle w:val="Akapitzlist"/>
        <w:numPr>
          <w:ilvl w:val="0"/>
          <w:numId w:val="19"/>
        </w:numPr>
        <w:spacing w:after="0"/>
        <w:ind w:left="142" w:right="-1" w:hanging="284"/>
        <w:rPr>
          <w:rFonts w:ascii="Times New Roman" w:hAnsi="Times New Roman" w:cs="Times New Roman"/>
        </w:rPr>
      </w:pPr>
      <w:r w:rsidRPr="00B01ECA">
        <w:rPr>
          <w:rFonts w:ascii="Times New Roman" w:hAnsi="Times New Roman" w:cs="Times New Roman"/>
        </w:rPr>
        <w:t>W skład Komisji wchodzą maksymalnie 2 osoby reprezentujące organizacje pozarządowe i podmioty wymienione w art. 3 ust. 3 ustawy z dnia 24 kwietnia 2003 r. o działalności pożytku publicznego i o wolontariacie. W przypadku dużej liczby chętnych, o zakwalifikowaniu się do udziału w Komisji decydować będzie kolejność zgłoszeń.</w:t>
      </w:r>
    </w:p>
    <w:p w14:paraId="14E977FF" w14:textId="77777777" w:rsidR="00477522" w:rsidRPr="00B01ECA" w:rsidRDefault="00477522" w:rsidP="00F314F7">
      <w:pPr>
        <w:pStyle w:val="Akapitzlist"/>
        <w:spacing w:after="0"/>
        <w:rPr>
          <w:rFonts w:ascii="Times New Roman" w:hAnsi="Times New Roman" w:cs="Times New Roman"/>
        </w:rPr>
      </w:pPr>
    </w:p>
    <w:p w14:paraId="5BAD2868" w14:textId="77777777" w:rsidR="00C4309B" w:rsidRPr="00B01ECA" w:rsidRDefault="00C4309B" w:rsidP="00F314F7">
      <w:pPr>
        <w:pStyle w:val="Akapitzlist"/>
        <w:numPr>
          <w:ilvl w:val="0"/>
          <w:numId w:val="9"/>
        </w:numPr>
        <w:tabs>
          <w:tab w:val="left" w:pos="284"/>
        </w:tabs>
        <w:spacing w:after="0"/>
        <w:ind w:left="142" w:right="-1" w:hanging="284"/>
        <w:rPr>
          <w:rFonts w:ascii="Times New Roman" w:hAnsi="Times New Roman" w:cs="Times New Roman"/>
        </w:rPr>
      </w:pPr>
      <w:r w:rsidRPr="00B01ECA">
        <w:rPr>
          <w:rFonts w:ascii="Times New Roman" w:hAnsi="Times New Roman" w:cs="Times New Roman"/>
        </w:rPr>
        <w:t xml:space="preserve">W posiedzeniach Komisji mogą brać udział </w:t>
      </w:r>
      <w:r w:rsidR="00147DB9" w:rsidRPr="00B01ECA">
        <w:rPr>
          <w:rFonts w:ascii="Times New Roman" w:hAnsi="Times New Roman" w:cs="Times New Roman"/>
        </w:rPr>
        <w:t xml:space="preserve">osoby </w:t>
      </w:r>
      <w:r w:rsidRPr="00B01ECA">
        <w:rPr>
          <w:rFonts w:ascii="Times New Roman" w:hAnsi="Times New Roman" w:cs="Times New Roman"/>
        </w:rPr>
        <w:t>nie będące członkami Komisji, wykonujące czynności związane z obsługą Komisji (protokolant).</w:t>
      </w:r>
    </w:p>
    <w:p w14:paraId="1CF41585" w14:textId="77777777" w:rsidR="00FC61F2" w:rsidRPr="00B01ECA" w:rsidRDefault="00FC61F2" w:rsidP="00F314F7">
      <w:pPr>
        <w:tabs>
          <w:tab w:val="left" w:pos="284"/>
        </w:tabs>
        <w:spacing w:after="0"/>
        <w:ind w:right="-1"/>
        <w:rPr>
          <w:rFonts w:ascii="Times New Roman" w:hAnsi="Times New Roman" w:cs="Times New Roman"/>
        </w:rPr>
      </w:pPr>
    </w:p>
    <w:p w14:paraId="5AEA4CD5" w14:textId="77777777" w:rsidR="00044172" w:rsidRPr="00044172" w:rsidRDefault="00C4309B" w:rsidP="00F314F7">
      <w:pPr>
        <w:pStyle w:val="Akapitzlist"/>
        <w:numPr>
          <w:ilvl w:val="0"/>
          <w:numId w:val="9"/>
        </w:numPr>
        <w:tabs>
          <w:tab w:val="left" w:pos="284"/>
        </w:tabs>
        <w:spacing w:after="0"/>
        <w:ind w:left="142" w:right="-1" w:hanging="284"/>
        <w:rPr>
          <w:rFonts w:ascii="Times New Roman" w:hAnsi="Times New Roman" w:cs="Times New Roman"/>
          <w:b/>
        </w:rPr>
      </w:pPr>
      <w:r w:rsidRPr="00B01ECA">
        <w:rPr>
          <w:rFonts w:ascii="Times New Roman" w:hAnsi="Times New Roman" w:cs="Times New Roman"/>
        </w:rPr>
        <w:t xml:space="preserve">Komisja w pierwszej kolejności podda złożone oferty szczegółowej analizie pod względem spełnienia wymogów formalnych, a następnie ocenie merytorycznej, zgodnie z kryteriami </w:t>
      </w:r>
      <w:r w:rsidR="008E3594" w:rsidRPr="00B01ECA">
        <w:rPr>
          <w:rFonts w:ascii="Times New Roman" w:hAnsi="Times New Roman" w:cs="Times New Roman"/>
        </w:rPr>
        <w:t>określonymi w karcie oceny oferty, stanowiącej załącznik do Ogłoszenia.</w:t>
      </w:r>
      <w:r w:rsidR="00044172" w:rsidRPr="00044172">
        <w:rPr>
          <w:rFonts w:ascii="Times New Roman" w:eastAsia="Times New Roman" w:hAnsi="Times New Roman" w:cs="Times New Roman"/>
        </w:rPr>
        <w:t xml:space="preserve"> </w:t>
      </w:r>
      <w:r w:rsidR="00044172" w:rsidRPr="00044172">
        <w:rPr>
          <w:rFonts w:ascii="Times New Roman" w:hAnsi="Times New Roman" w:cs="Times New Roman"/>
        </w:rPr>
        <w:t xml:space="preserve">Maksymalna wartość oceny merytorycznej może wynieść </w:t>
      </w:r>
      <w:r w:rsidR="00044172">
        <w:rPr>
          <w:rFonts w:ascii="Times New Roman" w:hAnsi="Times New Roman" w:cs="Times New Roman"/>
          <w:b/>
        </w:rPr>
        <w:t>9</w:t>
      </w:r>
      <w:r w:rsidR="00044172" w:rsidRPr="00044172">
        <w:rPr>
          <w:rFonts w:ascii="Times New Roman" w:hAnsi="Times New Roman" w:cs="Times New Roman"/>
          <w:b/>
        </w:rPr>
        <w:t>5 pkt.</w:t>
      </w:r>
    </w:p>
    <w:p w14:paraId="69926616" w14:textId="77777777" w:rsidR="00FC61F2" w:rsidRPr="00044172" w:rsidRDefault="00FC61F2" w:rsidP="00F314F7">
      <w:pPr>
        <w:pStyle w:val="Akapitzlist"/>
        <w:tabs>
          <w:tab w:val="left" w:pos="284"/>
        </w:tabs>
        <w:spacing w:after="0"/>
        <w:ind w:left="142" w:right="-1"/>
        <w:rPr>
          <w:rFonts w:ascii="Times New Roman" w:hAnsi="Times New Roman" w:cs="Times New Roman"/>
        </w:rPr>
      </w:pPr>
    </w:p>
    <w:p w14:paraId="30634A9C" w14:textId="77777777" w:rsidR="00321EBB" w:rsidRPr="00B01ECA" w:rsidRDefault="00C4309B" w:rsidP="00F314F7">
      <w:pPr>
        <w:pStyle w:val="Akapitzlist"/>
        <w:numPr>
          <w:ilvl w:val="0"/>
          <w:numId w:val="9"/>
        </w:numPr>
        <w:tabs>
          <w:tab w:val="left" w:pos="284"/>
        </w:tabs>
        <w:spacing w:after="0"/>
        <w:ind w:left="142" w:right="-1" w:hanging="284"/>
        <w:rPr>
          <w:rFonts w:ascii="Times New Roman" w:hAnsi="Times New Roman" w:cs="Times New Roman"/>
        </w:rPr>
      </w:pPr>
      <w:r w:rsidRPr="00B01ECA">
        <w:rPr>
          <w:rFonts w:ascii="Times New Roman" w:hAnsi="Times New Roman" w:cs="Times New Roman"/>
        </w:rPr>
        <w:t>Komisja z prac sporządza protokół.</w:t>
      </w:r>
    </w:p>
    <w:p w14:paraId="6C321CBC" w14:textId="77777777" w:rsidR="00FC61F2" w:rsidRPr="00B01ECA" w:rsidRDefault="00FC61F2" w:rsidP="00F314F7">
      <w:pPr>
        <w:tabs>
          <w:tab w:val="left" w:pos="284"/>
        </w:tabs>
        <w:spacing w:after="0"/>
        <w:ind w:right="-1"/>
        <w:rPr>
          <w:rFonts w:ascii="Times New Roman" w:hAnsi="Times New Roman" w:cs="Times New Roman"/>
        </w:rPr>
      </w:pPr>
    </w:p>
    <w:p w14:paraId="59853EDF" w14:textId="77777777" w:rsidR="00044172" w:rsidRPr="00AD7BC2" w:rsidRDefault="00C4309B" w:rsidP="00F314F7">
      <w:pPr>
        <w:pStyle w:val="Akapitzlist"/>
        <w:numPr>
          <w:ilvl w:val="0"/>
          <w:numId w:val="9"/>
        </w:numPr>
        <w:tabs>
          <w:tab w:val="left" w:pos="284"/>
        </w:tabs>
        <w:spacing w:after="0"/>
        <w:ind w:left="142" w:right="-1" w:hanging="284"/>
        <w:rPr>
          <w:rFonts w:ascii="Times New Roman" w:hAnsi="Times New Roman" w:cs="Times New Roman"/>
        </w:rPr>
      </w:pPr>
      <w:r w:rsidRPr="00B01ECA">
        <w:rPr>
          <w:rFonts w:ascii="Times New Roman" w:hAnsi="Times New Roman" w:cs="Times New Roman"/>
        </w:rPr>
        <w:t>Ostateczną decyzję o wyborze oferty i zawarciu umowy na realizację przedmiotowego zadania lub odmowie zawarcia takiej umowy podejmuje w drodze uchwały Zarząd Powiatu Cieszyńskiego po zapoznaniu się z protokołem z posiedzenia Komisji opiniującej złożone oferty.</w:t>
      </w:r>
      <w:r w:rsidR="00044172">
        <w:rPr>
          <w:rFonts w:ascii="Times New Roman" w:hAnsi="Times New Roman" w:cs="Times New Roman"/>
        </w:rPr>
        <w:t xml:space="preserve"> </w:t>
      </w:r>
      <w:r w:rsidR="00044172" w:rsidRPr="00044172">
        <w:rPr>
          <w:rFonts w:ascii="Times New Roman" w:hAnsi="Times New Roman" w:cs="Times New Roman"/>
        </w:rPr>
        <w:t xml:space="preserve">Dotacja może zostać przyznana pod warunkiem uzyskania przez ofertę </w:t>
      </w:r>
      <w:r w:rsidR="00044172" w:rsidRPr="00AD7BC2">
        <w:rPr>
          <w:rFonts w:ascii="Times New Roman" w:hAnsi="Times New Roman" w:cs="Times New Roman"/>
          <w:b/>
        </w:rPr>
        <w:t>min. 55 pkt oceny merytorycznej</w:t>
      </w:r>
      <w:r w:rsidR="00044172" w:rsidRPr="00044172">
        <w:rPr>
          <w:rFonts w:ascii="Times New Roman" w:hAnsi="Times New Roman" w:cs="Times New Roman"/>
        </w:rPr>
        <w:t xml:space="preserve">, przy czym kryterium „ocena formalna oferty” nie może mieć wartości </w:t>
      </w:r>
      <w:r w:rsidR="00044172" w:rsidRPr="00AD7BC2">
        <w:rPr>
          <w:rFonts w:ascii="Times New Roman" w:hAnsi="Times New Roman" w:cs="Times New Roman"/>
        </w:rPr>
        <w:t>0 pkt.</w:t>
      </w:r>
    </w:p>
    <w:p w14:paraId="67C9E479" w14:textId="77777777" w:rsidR="00FC61F2" w:rsidRPr="00B01ECA" w:rsidRDefault="00FC61F2" w:rsidP="00F314F7">
      <w:pPr>
        <w:tabs>
          <w:tab w:val="left" w:pos="284"/>
        </w:tabs>
        <w:spacing w:after="0"/>
        <w:ind w:right="-284"/>
        <w:rPr>
          <w:rFonts w:ascii="Times New Roman" w:hAnsi="Times New Roman" w:cs="Times New Roman"/>
        </w:rPr>
      </w:pPr>
    </w:p>
    <w:p w14:paraId="474EF2A3" w14:textId="77777777" w:rsidR="00C4309B" w:rsidRPr="00B01ECA" w:rsidRDefault="00321EBB" w:rsidP="00F314F7">
      <w:pPr>
        <w:pStyle w:val="Akapitzlist"/>
        <w:numPr>
          <w:ilvl w:val="0"/>
          <w:numId w:val="9"/>
        </w:numPr>
        <w:tabs>
          <w:tab w:val="left" w:pos="284"/>
        </w:tabs>
        <w:spacing w:after="0"/>
        <w:ind w:left="142" w:right="-284" w:hanging="284"/>
        <w:rPr>
          <w:rFonts w:ascii="Times New Roman" w:hAnsi="Times New Roman" w:cs="Times New Roman"/>
        </w:rPr>
      </w:pPr>
      <w:r w:rsidRPr="00B01ECA">
        <w:rPr>
          <w:rFonts w:ascii="Times New Roman" w:hAnsi="Times New Roman" w:cs="Times New Roman"/>
        </w:rPr>
        <w:t xml:space="preserve"> </w:t>
      </w:r>
      <w:r w:rsidR="00C4309B" w:rsidRPr="00B01ECA">
        <w:rPr>
          <w:rFonts w:ascii="Times New Roman" w:hAnsi="Times New Roman" w:cs="Times New Roman"/>
        </w:rPr>
        <w:t>Rozstrzygni</w:t>
      </w:r>
      <w:r w:rsidR="00147DB9" w:rsidRPr="00B01ECA">
        <w:rPr>
          <w:rFonts w:ascii="Times New Roman" w:hAnsi="Times New Roman" w:cs="Times New Roman"/>
        </w:rPr>
        <w:t>ę</w:t>
      </w:r>
      <w:r w:rsidR="00C4309B" w:rsidRPr="00B01ECA">
        <w:rPr>
          <w:rFonts w:ascii="Times New Roman" w:hAnsi="Times New Roman" w:cs="Times New Roman"/>
        </w:rPr>
        <w:t xml:space="preserve">cie konkursu ofert nastąpi w terminie </w:t>
      </w:r>
      <w:r w:rsidR="00C4309B" w:rsidRPr="00B01ECA">
        <w:rPr>
          <w:rFonts w:ascii="Times New Roman" w:hAnsi="Times New Roman" w:cs="Times New Roman"/>
          <w:u w:val="single"/>
        </w:rPr>
        <w:t xml:space="preserve">do dnia </w:t>
      </w:r>
      <w:r w:rsidR="00B031FF">
        <w:rPr>
          <w:rFonts w:ascii="Times New Roman" w:hAnsi="Times New Roman" w:cs="Times New Roman"/>
          <w:u w:val="single"/>
        </w:rPr>
        <w:t>29 grudnia</w:t>
      </w:r>
      <w:r w:rsidR="007B3DF9">
        <w:rPr>
          <w:rFonts w:ascii="Times New Roman" w:hAnsi="Times New Roman" w:cs="Times New Roman"/>
          <w:u w:val="single"/>
        </w:rPr>
        <w:t xml:space="preserve"> 2023</w:t>
      </w:r>
      <w:r w:rsidR="001F4208">
        <w:rPr>
          <w:rFonts w:ascii="Times New Roman" w:hAnsi="Times New Roman" w:cs="Times New Roman"/>
          <w:u w:val="single"/>
        </w:rPr>
        <w:t xml:space="preserve"> </w:t>
      </w:r>
      <w:r w:rsidR="00C4309B" w:rsidRPr="00B01ECA">
        <w:rPr>
          <w:rFonts w:ascii="Times New Roman" w:hAnsi="Times New Roman" w:cs="Times New Roman"/>
          <w:u w:val="single"/>
        </w:rPr>
        <w:t>r.</w:t>
      </w:r>
    </w:p>
    <w:p w14:paraId="3ABF3AA5" w14:textId="77777777" w:rsidR="00FC61F2" w:rsidRPr="00B01ECA" w:rsidRDefault="00FC61F2" w:rsidP="00F314F7">
      <w:pPr>
        <w:tabs>
          <w:tab w:val="left" w:pos="284"/>
        </w:tabs>
        <w:spacing w:after="0"/>
        <w:ind w:right="-284"/>
        <w:rPr>
          <w:rFonts w:ascii="Times New Roman" w:hAnsi="Times New Roman" w:cs="Times New Roman"/>
        </w:rPr>
      </w:pPr>
    </w:p>
    <w:p w14:paraId="5539A734" w14:textId="77777777" w:rsidR="00B01F2B" w:rsidRPr="00B01ECA" w:rsidRDefault="00321EBB" w:rsidP="00F314F7">
      <w:pPr>
        <w:pStyle w:val="Akapitzlist"/>
        <w:numPr>
          <w:ilvl w:val="0"/>
          <w:numId w:val="9"/>
        </w:numPr>
        <w:tabs>
          <w:tab w:val="left" w:pos="284"/>
        </w:tabs>
        <w:spacing w:after="0"/>
        <w:ind w:left="142" w:right="-284" w:hanging="284"/>
        <w:rPr>
          <w:rFonts w:ascii="Times New Roman" w:hAnsi="Times New Roman" w:cs="Times New Roman"/>
        </w:rPr>
      </w:pPr>
      <w:r w:rsidRPr="00B01ECA">
        <w:rPr>
          <w:rFonts w:ascii="Times New Roman" w:hAnsi="Times New Roman" w:cs="Times New Roman"/>
        </w:rPr>
        <w:t xml:space="preserve"> </w:t>
      </w:r>
      <w:r w:rsidR="00B01F2B" w:rsidRPr="00B01ECA">
        <w:rPr>
          <w:rFonts w:ascii="Times New Roman" w:hAnsi="Times New Roman" w:cs="Times New Roman"/>
        </w:rPr>
        <w:t>Decyzja Zarządu Powiatu jest ostateczna i nie przysługuje od niej odwołanie.</w:t>
      </w:r>
    </w:p>
    <w:p w14:paraId="1FD058E0" w14:textId="77777777" w:rsidR="00FC61F2" w:rsidRPr="00B01ECA" w:rsidRDefault="00FC61F2" w:rsidP="00F314F7">
      <w:pPr>
        <w:tabs>
          <w:tab w:val="left" w:pos="284"/>
        </w:tabs>
        <w:spacing w:after="0"/>
        <w:ind w:right="-284"/>
        <w:rPr>
          <w:rFonts w:ascii="Times New Roman" w:hAnsi="Times New Roman" w:cs="Times New Roman"/>
        </w:rPr>
      </w:pPr>
    </w:p>
    <w:p w14:paraId="16EE3AD5" w14:textId="77777777" w:rsidR="00B01F2B" w:rsidRPr="00B01ECA" w:rsidRDefault="00321EBB" w:rsidP="00F314F7">
      <w:pPr>
        <w:pStyle w:val="Akapitzlist"/>
        <w:numPr>
          <w:ilvl w:val="0"/>
          <w:numId w:val="9"/>
        </w:numPr>
        <w:tabs>
          <w:tab w:val="left" w:pos="284"/>
        </w:tabs>
        <w:spacing w:after="0"/>
        <w:ind w:left="142" w:right="-1" w:hanging="284"/>
        <w:rPr>
          <w:rFonts w:ascii="Times New Roman" w:hAnsi="Times New Roman" w:cs="Times New Roman"/>
        </w:rPr>
      </w:pPr>
      <w:r w:rsidRPr="00B01ECA">
        <w:rPr>
          <w:rFonts w:ascii="Times New Roman" w:hAnsi="Times New Roman" w:cs="Times New Roman"/>
        </w:rPr>
        <w:t xml:space="preserve"> </w:t>
      </w:r>
      <w:r w:rsidR="00B01F2B" w:rsidRPr="00B01ECA">
        <w:rPr>
          <w:rFonts w:ascii="Times New Roman" w:hAnsi="Times New Roman" w:cs="Times New Roman"/>
        </w:rPr>
        <w:t>Każdy, w terminie do 30 dni od dnia ogłoszenia wyników konkursu, może żądać uzasadnienia wyboru lub odrzucenia oferty.</w:t>
      </w:r>
    </w:p>
    <w:p w14:paraId="4C53AC5C" w14:textId="77777777" w:rsidR="00FC61F2" w:rsidRPr="00B01ECA" w:rsidRDefault="00FC61F2" w:rsidP="00F314F7">
      <w:pPr>
        <w:tabs>
          <w:tab w:val="left" w:pos="284"/>
        </w:tabs>
        <w:spacing w:after="0"/>
        <w:ind w:right="-1"/>
        <w:rPr>
          <w:rFonts w:ascii="Times New Roman" w:hAnsi="Times New Roman" w:cs="Times New Roman"/>
        </w:rPr>
      </w:pPr>
    </w:p>
    <w:p w14:paraId="41081AFE" w14:textId="77777777" w:rsidR="000E57A0" w:rsidRPr="00B01ECA" w:rsidRDefault="00321EBB" w:rsidP="00F314F7">
      <w:pPr>
        <w:pStyle w:val="Akapitzlist"/>
        <w:numPr>
          <w:ilvl w:val="0"/>
          <w:numId w:val="9"/>
        </w:numPr>
        <w:tabs>
          <w:tab w:val="left" w:pos="284"/>
        </w:tabs>
        <w:spacing w:after="0"/>
        <w:ind w:left="142" w:right="-1" w:hanging="284"/>
        <w:rPr>
          <w:rFonts w:ascii="Times New Roman" w:hAnsi="Times New Roman" w:cs="Times New Roman"/>
        </w:rPr>
      </w:pPr>
      <w:r w:rsidRPr="00B01ECA">
        <w:rPr>
          <w:rFonts w:ascii="Times New Roman" w:hAnsi="Times New Roman" w:cs="Times New Roman"/>
        </w:rPr>
        <w:lastRenderedPageBreak/>
        <w:t xml:space="preserve"> </w:t>
      </w:r>
      <w:r w:rsidR="00B01F2B" w:rsidRPr="00B01ECA">
        <w:rPr>
          <w:rFonts w:ascii="Times New Roman" w:hAnsi="Times New Roman" w:cs="Times New Roman"/>
        </w:rPr>
        <w:t>Zastrzega się możliwość odwołania otwartego konkursu ofert, przesunięcia terminu składania ofert oraz zmiany terminu rozpoczęcia i zakończenia realizacji zadania.</w:t>
      </w:r>
    </w:p>
    <w:p w14:paraId="6F004661" w14:textId="77777777" w:rsidR="00FC61F2" w:rsidRPr="00B01ECA" w:rsidRDefault="00FC61F2" w:rsidP="00F314F7">
      <w:pPr>
        <w:tabs>
          <w:tab w:val="left" w:pos="284"/>
        </w:tabs>
        <w:spacing w:after="0"/>
        <w:ind w:right="-284"/>
        <w:rPr>
          <w:rFonts w:ascii="Times New Roman" w:hAnsi="Times New Roman" w:cs="Times New Roman"/>
        </w:rPr>
      </w:pPr>
    </w:p>
    <w:p w14:paraId="7898FBB5" w14:textId="77777777" w:rsidR="00B01F2B" w:rsidRPr="00B01ECA" w:rsidRDefault="00321EBB" w:rsidP="00F314F7">
      <w:pPr>
        <w:pStyle w:val="Akapitzlist"/>
        <w:numPr>
          <w:ilvl w:val="0"/>
          <w:numId w:val="9"/>
        </w:numPr>
        <w:tabs>
          <w:tab w:val="left" w:pos="284"/>
        </w:tabs>
        <w:spacing w:after="0"/>
        <w:ind w:left="142" w:right="-1" w:hanging="284"/>
        <w:rPr>
          <w:rFonts w:ascii="Times New Roman" w:hAnsi="Times New Roman" w:cs="Times New Roman"/>
        </w:rPr>
      </w:pPr>
      <w:r w:rsidRPr="00B01ECA">
        <w:rPr>
          <w:rFonts w:ascii="Times New Roman" w:hAnsi="Times New Roman" w:cs="Times New Roman"/>
        </w:rPr>
        <w:t xml:space="preserve"> </w:t>
      </w:r>
      <w:r w:rsidR="00B01F2B" w:rsidRPr="00B01ECA">
        <w:rPr>
          <w:rFonts w:ascii="Times New Roman" w:hAnsi="Times New Roman" w:cs="Times New Roman"/>
        </w:rPr>
        <w:t>Wyniki</w:t>
      </w:r>
      <w:r w:rsidR="008E3594" w:rsidRPr="00B01ECA">
        <w:rPr>
          <w:rFonts w:ascii="Times New Roman" w:hAnsi="Times New Roman" w:cs="Times New Roman"/>
        </w:rPr>
        <w:t xml:space="preserve"> </w:t>
      </w:r>
      <w:r w:rsidR="00B01F2B" w:rsidRPr="00B01ECA">
        <w:rPr>
          <w:rFonts w:ascii="Times New Roman" w:hAnsi="Times New Roman" w:cs="Times New Roman"/>
        </w:rPr>
        <w:t xml:space="preserve">Otwartego Konkursu Ofert ogłasza się na stronach: </w:t>
      </w:r>
      <w:hyperlink r:id="rId6" w:history="1">
        <w:r w:rsidR="00B01F2B" w:rsidRPr="00B01ECA">
          <w:rPr>
            <w:rStyle w:val="Hipercze"/>
            <w:rFonts w:ascii="Times New Roman" w:hAnsi="Times New Roman" w:cs="Times New Roman"/>
          </w:rPr>
          <w:t>www.powiat.cieszyn.pl</w:t>
        </w:r>
      </w:hyperlink>
      <w:r w:rsidR="00B01F2B" w:rsidRPr="00B01ECA">
        <w:rPr>
          <w:rFonts w:ascii="Times New Roman" w:hAnsi="Times New Roman" w:cs="Times New Roman"/>
        </w:rPr>
        <w:t xml:space="preserve">, </w:t>
      </w:r>
      <w:r w:rsidR="005747A1" w:rsidRPr="00B01ECA">
        <w:rPr>
          <w:rFonts w:ascii="Times New Roman" w:hAnsi="Times New Roman" w:cs="Times New Roman"/>
        </w:rPr>
        <w:t xml:space="preserve"> </w:t>
      </w:r>
      <w:hyperlink r:id="rId7" w:history="1">
        <w:r w:rsidR="005747A1" w:rsidRPr="00B01ECA">
          <w:rPr>
            <w:rStyle w:val="Hipercze"/>
            <w:rFonts w:ascii="Times New Roman" w:hAnsi="Times New Roman" w:cs="Times New Roman"/>
          </w:rPr>
          <w:t>www.bip.powiat.cieszyn.pl</w:t>
        </w:r>
      </w:hyperlink>
      <w:r w:rsidR="00B01F2B" w:rsidRPr="00B01ECA">
        <w:rPr>
          <w:rFonts w:ascii="Times New Roman" w:hAnsi="Times New Roman" w:cs="Times New Roman"/>
        </w:rPr>
        <w:t>, na tablicy ogłoszeń w siedzibie Starostwa Powiatowego przy ul. Bobreckiej 29 w Cieszynie.</w:t>
      </w:r>
    </w:p>
    <w:p w14:paraId="1FFD545A" w14:textId="77777777" w:rsidR="000E57A0" w:rsidRPr="00B01ECA" w:rsidRDefault="000E57A0" w:rsidP="00F314F7">
      <w:pPr>
        <w:pStyle w:val="Akapitzlist"/>
        <w:tabs>
          <w:tab w:val="left" w:pos="284"/>
        </w:tabs>
        <w:spacing w:after="0"/>
        <w:ind w:left="142" w:right="-1"/>
        <w:rPr>
          <w:rFonts w:ascii="Times New Roman" w:hAnsi="Times New Roman" w:cs="Times New Roman"/>
        </w:rPr>
      </w:pPr>
    </w:p>
    <w:p w14:paraId="5499D570" w14:textId="77777777" w:rsidR="0074307C" w:rsidRPr="00B01ECA" w:rsidRDefault="00B01F2B" w:rsidP="00F314F7">
      <w:pPr>
        <w:pStyle w:val="Akapitzlist"/>
        <w:numPr>
          <w:ilvl w:val="0"/>
          <w:numId w:val="10"/>
        </w:numPr>
        <w:spacing w:after="0"/>
        <w:ind w:right="-1"/>
        <w:rPr>
          <w:rFonts w:ascii="Times New Roman" w:hAnsi="Times New Roman" w:cs="Times New Roman"/>
          <w:b/>
        </w:rPr>
      </w:pPr>
      <w:r w:rsidRPr="00B01ECA">
        <w:rPr>
          <w:rFonts w:ascii="Times New Roman" w:hAnsi="Times New Roman" w:cs="Times New Roman"/>
          <w:b/>
        </w:rPr>
        <w:t>Informacja o zrealizowanych w roku ogłoszenia otwartego konkursu ofert i w roku poprzednim zadania publicznego tego samego rodzaju i związanych z nimi kosztami, ze</w:t>
      </w:r>
      <w:r w:rsidR="00664A47" w:rsidRPr="00B01ECA">
        <w:rPr>
          <w:rFonts w:ascii="Times New Roman" w:hAnsi="Times New Roman" w:cs="Times New Roman"/>
          <w:b/>
        </w:rPr>
        <w:t> </w:t>
      </w:r>
      <w:r w:rsidRPr="00B01ECA">
        <w:rPr>
          <w:rFonts w:ascii="Times New Roman" w:hAnsi="Times New Roman" w:cs="Times New Roman"/>
          <w:b/>
        </w:rPr>
        <w:t>szczególnym uwzględnieniem wysokości dotacji przekazanych organom uprawnionym.</w:t>
      </w:r>
    </w:p>
    <w:p w14:paraId="2C9E143D" w14:textId="77777777" w:rsidR="00FC61F2" w:rsidRPr="00B01ECA" w:rsidRDefault="00FC61F2" w:rsidP="00F314F7">
      <w:pPr>
        <w:pStyle w:val="Akapitzlist"/>
        <w:spacing w:after="0"/>
        <w:ind w:left="436" w:right="-1"/>
        <w:rPr>
          <w:rFonts w:ascii="Times New Roman" w:hAnsi="Times New Roman" w:cs="Times New Roman"/>
          <w:b/>
        </w:rPr>
      </w:pPr>
    </w:p>
    <w:p w14:paraId="477B26E0" w14:textId="77777777" w:rsidR="00D51AD2" w:rsidRPr="00D51AD2" w:rsidRDefault="00D51AD2" w:rsidP="00F314F7">
      <w:pPr>
        <w:numPr>
          <w:ilvl w:val="0"/>
          <w:numId w:val="34"/>
        </w:numPr>
        <w:spacing w:after="0"/>
        <w:ind w:right="-1"/>
        <w:rPr>
          <w:rFonts w:ascii="Times New Roman" w:hAnsi="Times New Roman" w:cs="Times New Roman"/>
          <w:b/>
        </w:rPr>
      </w:pPr>
      <w:r w:rsidRPr="00D51AD2">
        <w:rPr>
          <w:rFonts w:ascii="Times New Roman" w:hAnsi="Times New Roman" w:cs="Times New Roman"/>
        </w:rPr>
        <w:t>w 202</w:t>
      </w:r>
      <w:r>
        <w:rPr>
          <w:rFonts w:ascii="Times New Roman" w:hAnsi="Times New Roman" w:cs="Times New Roman"/>
        </w:rPr>
        <w:t>2</w:t>
      </w:r>
      <w:r w:rsidRPr="00D51AD2">
        <w:rPr>
          <w:rFonts w:ascii="Times New Roman" w:hAnsi="Times New Roman" w:cs="Times New Roman"/>
        </w:rPr>
        <w:t xml:space="preserve"> r. –  </w:t>
      </w:r>
      <w:r w:rsidR="00D462D9">
        <w:rPr>
          <w:rFonts w:ascii="Times New Roman" w:hAnsi="Times New Roman" w:cs="Times New Roman"/>
        </w:rPr>
        <w:t>nie realizowano zadania tego samego rodzaju,</w:t>
      </w:r>
    </w:p>
    <w:p w14:paraId="5A8F3A7D" w14:textId="77777777" w:rsidR="00D51AD2" w:rsidRPr="00D51AD2" w:rsidRDefault="00D51AD2" w:rsidP="00F314F7">
      <w:pPr>
        <w:numPr>
          <w:ilvl w:val="0"/>
          <w:numId w:val="34"/>
        </w:numPr>
        <w:spacing w:after="0"/>
        <w:ind w:right="-1"/>
        <w:rPr>
          <w:rFonts w:ascii="Times New Roman" w:hAnsi="Times New Roman" w:cs="Times New Roman"/>
          <w:b/>
        </w:rPr>
      </w:pPr>
      <w:r w:rsidRPr="00D51AD2">
        <w:rPr>
          <w:rFonts w:ascii="Times New Roman" w:hAnsi="Times New Roman" w:cs="Times New Roman"/>
        </w:rPr>
        <w:t>w 202</w:t>
      </w:r>
      <w:r w:rsidR="00D462D9">
        <w:rPr>
          <w:rFonts w:ascii="Times New Roman" w:hAnsi="Times New Roman" w:cs="Times New Roman"/>
        </w:rPr>
        <w:t>3</w:t>
      </w:r>
      <w:r w:rsidRPr="00D51AD2">
        <w:rPr>
          <w:rFonts w:ascii="Times New Roman" w:hAnsi="Times New Roman" w:cs="Times New Roman"/>
        </w:rPr>
        <w:t xml:space="preserve"> r. do dnia </w:t>
      </w:r>
      <w:r w:rsidR="00D462D9">
        <w:rPr>
          <w:rFonts w:ascii="Times New Roman" w:hAnsi="Times New Roman" w:cs="Times New Roman"/>
        </w:rPr>
        <w:t>30 września</w:t>
      </w:r>
      <w:r w:rsidRPr="00D51AD2">
        <w:rPr>
          <w:rFonts w:ascii="Times New Roman" w:hAnsi="Times New Roman" w:cs="Times New Roman"/>
        </w:rPr>
        <w:t xml:space="preserve"> – </w:t>
      </w:r>
      <w:r w:rsidR="006907D9">
        <w:rPr>
          <w:rFonts w:ascii="Times New Roman" w:hAnsi="Times New Roman" w:cs="Times New Roman"/>
        </w:rPr>
        <w:t>255.996,73</w:t>
      </w:r>
      <w:r w:rsidRPr="00D51AD2">
        <w:rPr>
          <w:rFonts w:ascii="Times New Roman" w:hAnsi="Times New Roman" w:cs="Times New Roman"/>
        </w:rPr>
        <w:t xml:space="preserve"> zł, w tym koszty finansowane z dotacji </w:t>
      </w:r>
      <w:r w:rsidR="006907D9">
        <w:rPr>
          <w:rFonts w:ascii="Times New Roman" w:hAnsi="Times New Roman" w:cs="Times New Roman"/>
        </w:rPr>
        <w:t>255.996,73</w:t>
      </w:r>
      <w:r w:rsidRPr="00D51AD2">
        <w:rPr>
          <w:rFonts w:ascii="Times New Roman" w:hAnsi="Times New Roman" w:cs="Times New Roman"/>
        </w:rPr>
        <w:t xml:space="preserve"> zł.  Kwota dotacji przekazana podmiotowi uprawnionemu do dnia </w:t>
      </w:r>
      <w:r w:rsidR="006907D9">
        <w:rPr>
          <w:rFonts w:ascii="Times New Roman" w:hAnsi="Times New Roman" w:cs="Times New Roman"/>
        </w:rPr>
        <w:t>30 września</w:t>
      </w:r>
      <w:r w:rsidRPr="00D51AD2">
        <w:rPr>
          <w:rFonts w:ascii="Times New Roman" w:hAnsi="Times New Roman" w:cs="Times New Roman"/>
        </w:rPr>
        <w:t xml:space="preserve"> br. wyniosła </w:t>
      </w:r>
      <w:r w:rsidR="006907D9">
        <w:rPr>
          <w:rFonts w:ascii="Times New Roman" w:hAnsi="Times New Roman" w:cs="Times New Roman"/>
        </w:rPr>
        <w:t>360</w:t>
      </w:r>
      <w:r w:rsidRPr="00D51AD2">
        <w:rPr>
          <w:rFonts w:ascii="Times New Roman" w:hAnsi="Times New Roman" w:cs="Times New Roman"/>
        </w:rPr>
        <w:t>.000,00 zł.</w:t>
      </w:r>
    </w:p>
    <w:p w14:paraId="43C3A274" w14:textId="77777777" w:rsidR="0010105A" w:rsidRPr="00B01ECA" w:rsidRDefault="0010105A" w:rsidP="00F314F7">
      <w:pPr>
        <w:spacing w:after="0"/>
        <w:ind w:right="-1"/>
        <w:rPr>
          <w:rFonts w:ascii="Times New Roman" w:hAnsi="Times New Roman" w:cs="Times New Roman"/>
        </w:rPr>
      </w:pPr>
    </w:p>
    <w:p w14:paraId="433C1C33" w14:textId="77777777" w:rsidR="0074307C" w:rsidRPr="00B01ECA" w:rsidRDefault="0074307C" w:rsidP="00F314F7">
      <w:pPr>
        <w:pStyle w:val="Akapitzlist"/>
        <w:numPr>
          <w:ilvl w:val="0"/>
          <w:numId w:val="10"/>
        </w:numPr>
        <w:spacing w:after="0"/>
        <w:ind w:right="-1"/>
        <w:rPr>
          <w:rFonts w:ascii="Times New Roman" w:hAnsi="Times New Roman" w:cs="Times New Roman"/>
          <w:b/>
        </w:rPr>
      </w:pPr>
      <w:r w:rsidRPr="00B01ECA">
        <w:rPr>
          <w:rFonts w:ascii="Times New Roman" w:hAnsi="Times New Roman" w:cs="Times New Roman"/>
          <w:b/>
        </w:rPr>
        <w:t>Informacje dodatkowe</w:t>
      </w:r>
      <w:r w:rsidR="008E3594" w:rsidRPr="00B01ECA">
        <w:rPr>
          <w:rFonts w:ascii="Times New Roman" w:hAnsi="Times New Roman" w:cs="Times New Roman"/>
          <w:b/>
        </w:rPr>
        <w:t>:</w:t>
      </w:r>
    </w:p>
    <w:p w14:paraId="7412A51E" w14:textId="77777777" w:rsidR="00D82DCD" w:rsidRPr="00B01ECA" w:rsidRDefault="00D82DCD" w:rsidP="00F314F7">
      <w:pPr>
        <w:pStyle w:val="Akapitzlist"/>
        <w:spacing w:after="0"/>
        <w:ind w:left="436" w:right="-1"/>
        <w:rPr>
          <w:rFonts w:ascii="Times New Roman" w:hAnsi="Times New Roman" w:cs="Times New Roman"/>
          <w:b/>
        </w:rPr>
      </w:pPr>
    </w:p>
    <w:p w14:paraId="0A5572E0" w14:textId="77777777" w:rsidR="00224CBE" w:rsidRPr="00B01ECA" w:rsidRDefault="009B7ADA" w:rsidP="00F314F7">
      <w:pPr>
        <w:pStyle w:val="Akapitzlist"/>
        <w:numPr>
          <w:ilvl w:val="0"/>
          <w:numId w:val="13"/>
        </w:numPr>
        <w:spacing w:after="0"/>
        <w:ind w:left="284" w:right="-1" w:hanging="426"/>
        <w:rPr>
          <w:rFonts w:ascii="Times New Roman" w:hAnsi="Times New Roman" w:cs="Times New Roman"/>
        </w:rPr>
      </w:pPr>
      <w:r w:rsidRPr="00B01ECA">
        <w:rPr>
          <w:rFonts w:ascii="Times New Roman" w:hAnsi="Times New Roman" w:cs="Times New Roman"/>
        </w:rPr>
        <w:t xml:space="preserve">Zarząd Powiatu  może odmówić podmiotowi wyłonionemu w konkursie przyznania dotacji </w:t>
      </w:r>
      <w:r w:rsidR="00A74E65" w:rsidRPr="00B01ECA">
        <w:rPr>
          <w:rFonts w:ascii="Times New Roman" w:hAnsi="Times New Roman" w:cs="Times New Roman"/>
        </w:rPr>
        <w:t xml:space="preserve">                           </w:t>
      </w:r>
      <w:r w:rsidRPr="00B01ECA">
        <w:rPr>
          <w:rFonts w:ascii="Times New Roman" w:hAnsi="Times New Roman" w:cs="Times New Roman"/>
        </w:rPr>
        <w:t>i podpisania umowy w przypadku, gdy okaże się, iż podmiot lub jego reprezentanci utracą zdolność do czynności prawnych, zostaną ujawnione nieznane wcześniej okoliczności podważające wiarygodność merytoryczną lub finansową oferenta.</w:t>
      </w:r>
    </w:p>
    <w:p w14:paraId="0B24C256" w14:textId="77777777" w:rsidR="00D82DCD" w:rsidRPr="00B01ECA" w:rsidRDefault="00D82DCD" w:rsidP="00F314F7">
      <w:pPr>
        <w:pStyle w:val="Akapitzlist"/>
        <w:spacing w:after="0"/>
        <w:ind w:left="284" w:right="-1" w:hanging="426"/>
        <w:rPr>
          <w:rFonts w:ascii="Times New Roman" w:hAnsi="Times New Roman" w:cs="Times New Roman"/>
        </w:rPr>
      </w:pPr>
    </w:p>
    <w:p w14:paraId="1C40113F" w14:textId="77777777" w:rsidR="009B7ADA" w:rsidRPr="00B01ECA" w:rsidRDefault="009B7ADA" w:rsidP="00F314F7">
      <w:pPr>
        <w:pStyle w:val="Akapitzlist"/>
        <w:numPr>
          <w:ilvl w:val="0"/>
          <w:numId w:val="13"/>
        </w:numPr>
        <w:spacing w:after="0"/>
        <w:ind w:left="284" w:right="-1" w:hanging="426"/>
        <w:rPr>
          <w:rFonts w:ascii="Times New Roman" w:hAnsi="Times New Roman" w:cs="Times New Roman"/>
        </w:rPr>
      </w:pPr>
      <w:r w:rsidRPr="00B01ECA">
        <w:rPr>
          <w:rFonts w:ascii="Times New Roman" w:hAnsi="Times New Roman" w:cs="Times New Roman"/>
        </w:rPr>
        <w:t>Dodatkowych informacji udziela się w Powiatowym Centrum Pomocy Rodzinie w Cieszynie, ul.</w:t>
      </w:r>
      <w:r w:rsidR="0074307C" w:rsidRPr="00B01ECA">
        <w:rPr>
          <w:rFonts w:ascii="Times New Roman" w:hAnsi="Times New Roman" w:cs="Times New Roman"/>
        </w:rPr>
        <w:t> </w:t>
      </w:r>
      <w:r w:rsidRPr="00B01ECA">
        <w:rPr>
          <w:rFonts w:ascii="Times New Roman" w:hAnsi="Times New Roman" w:cs="Times New Roman"/>
        </w:rPr>
        <w:t>Bobrecka 29 w dniach od poniedziałku do piątku w godz. 8.00 do 1</w:t>
      </w:r>
      <w:r w:rsidR="0074307C" w:rsidRPr="00B01ECA">
        <w:rPr>
          <w:rFonts w:ascii="Times New Roman" w:hAnsi="Times New Roman" w:cs="Times New Roman"/>
        </w:rPr>
        <w:t>5</w:t>
      </w:r>
      <w:r w:rsidRPr="00B01ECA">
        <w:rPr>
          <w:rFonts w:ascii="Times New Roman" w:hAnsi="Times New Roman" w:cs="Times New Roman"/>
        </w:rPr>
        <w:t xml:space="preserve">.00 lub pod nr </w:t>
      </w:r>
      <w:r w:rsidR="00147DB9" w:rsidRPr="00B01ECA">
        <w:rPr>
          <w:rFonts w:ascii="Times New Roman" w:hAnsi="Times New Roman" w:cs="Times New Roman"/>
        </w:rPr>
        <w:t>t</w:t>
      </w:r>
      <w:r w:rsidRPr="00B01ECA">
        <w:rPr>
          <w:rFonts w:ascii="Times New Roman" w:hAnsi="Times New Roman" w:cs="Times New Roman"/>
        </w:rPr>
        <w:t>el. (33) 47 77</w:t>
      </w:r>
      <w:r w:rsidR="00670091" w:rsidRPr="00B01ECA">
        <w:rPr>
          <w:rFonts w:ascii="Times New Roman" w:hAnsi="Times New Roman" w:cs="Times New Roman"/>
        </w:rPr>
        <w:t> </w:t>
      </w:r>
      <w:r w:rsidRPr="00B01ECA">
        <w:rPr>
          <w:rFonts w:ascii="Times New Roman" w:hAnsi="Times New Roman" w:cs="Times New Roman"/>
        </w:rPr>
        <w:t>119.</w:t>
      </w:r>
    </w:p>
    <w:p w14:paraId="60E2539C" w14:textId="77777777" w:rsidR="00670091" w:rsidRPr="00B01ECA" w:rsidRDefault="00670091" w:rsidP="00F314F7">
      <w:pPr>
        <w:spacing w:after="0"/>
        <w:ind w:left="284" w:right="-284" w:hanging="426"/>
        <w:rPr>
          <w:rFonts w:ascii="Times New Roman" w:hAnsi="Times New Roman" w:cs="Times New Roman"/>
        </w:rPr>
      </w:pPr>
    </w:p>
    <w:p w14:paraId="65AE6A93" w14:textId="77777777" w:rsidR="00670091" w:rsidRDefault="00670091" w:rsidP="00F314F7">
      <w:pPr>
        <w:spacing w:after="0"/>
        <w:ind w:left="3540" w:firstLine="708"/>
        <w:rPr>
          <w:rFonts w:ascii="Times New Roman" w:eastAsia="Times New Roman" w:hAnsi="Times New Roman" w:cs="Times New Roman"/>
        </w:rPr>
      </w:pPr>
    </w:p>
    <w:p w14:paraId="6F3B809C" w14:textId="77777777" w:rsidR="007B3DF9" w:rsidRDefault="007B3DF9" w:rsidP="00F314F7">
      <w:pPr>
        <w:spacing w:after="0"/>
        <w:ind w:left="3540" w:firstLine="708"/>
        <w:rPr>
          <w:rFonts w:ascii="Times New Roman" w:eastAsia="Times New Roman" w:hAnsi="Times New Roman" w:cs="Times New Roman"/>
        </w:rPr>
      </w:pPr>
    </w:p>
    <w:p w14:paraId="58C1E080" w14:textId="77777777" w:rsidR="007B3DF9" w:rsidRDefault="007B3DF9" w:rsidP="00F314F7">
      <w:pPr>
        <w:spacing w:after="0"/>
        <w:ind w:left="3540" w:firstLine="708"/>
        <w:rPr>
          <w:rFonts w:ascii="Times New Roman" w:eastAsia="Times New Roman" w:hAnsi="Times New Roman" w:cs="Times New Roman"/>
        </w:rPr>
      </w:pPr>
    </w:p>
    <w:p w14:paraId="20CE63D8" w14:textId="77777777" w:rsidR="007B3DF9" w:rsidRDefault="007B3DF9" w:rsidP="00F314F7">
      <w:pPr>
        <w:spacing w:after="0"/>
        <w:ind w:left="3540" w:firstLine="708"/>
        <w:rPr>
          <w:rFonts w:ascii="Times New Roman" w:eastAsia="Times New Roman" w:hAnsi="Times New Roman" w:cs="Times New Roman"/>
        </w:rPr>
      </w:pPr>
    </w:p>
    <w:p w14:paraId="28D92B0A" w14:textId="77777777" w:rsidR="007B3DF9" w:rsidRDefault="007B3DF9" w:rsidP="00F314F7">
      <w:pPr>
        <w:spacing w:after="0"/>
        <w:ind w:left="3540" w:firstLine="708"/>
        <w:rPr>
          <w:rFonts w:ascii="Times New Roman" w:eastAsia="Times New Roman" w:hAnsi="Times New Roman" w:cs="Times New Roman"/>
        </w:rPr>
      </w:pPr>
    </w:p>
    <w:p w14:paraId="2E54E2BE" w14:textId="77777777" w:rsidR="007B3DF9" w:rsidRDefault="007B3DF9" w:rsidP="00F314F7">
      <w:pPr>
        <w:spacing w:after="0"/>
        <w:ind w:left="3540" w:firstLine="708"/>
        <w:rPr>
          <w:rFonts w:ascii="Times New Roman" w:eastAsia="Times New Roman" w:hAnsi="Times New Roman" w:cs="Times New Roman"/>
        </w:rPr>
      </w:pPr>
    </w:p>
    <w:p w14:paraId="098B7123" w14:textId="77777777" w:rsidR="007B3DF9" w:rsidRDefault="007B3DF9" w:rsidP="00F314F7">
      <w:pPr>
        <w:spacing w:after="0"/>
        <w:ind w:left="3540" w:firstLine="708"/>
        <w:rPr>
          <w:rFonts w:ascii="Times New Roman" w:eastAsia="Times New Roman" w:hAnsi="Times New Roman" w:cs="Times New Roman"/>
        </w:rPr>
      </w:pPr>
    </w:p>
    <w:p w14:paraId="45800496" w14:textId="77777777" w:rsidR="007B3DF9" w:rsidRDefault="007B3DF9" w:rsidP="00F314F7">
      <w:pPr>
        <w:spacing w:after="0"/>
        <w:ind w:left="3540" w:firstLine="708"/>
        <w:rPr>
          <w:rFonts w:ascii="Times New Roman" w:eastAsia="Times New Roman" w:hAnsi="Times New Roman" w:cs="Times New Roman"/>
        </w:rPr>
      </w:pPr>
    </w:p>
    <w:p w14:paraId="5B3CC329" w14:textId="77777777" w:rsidR="007B3DF9" w:rsidRDefault="007B3DF9" w:rsidP="00F314F7">
      <w:pPr>
        <w:spacing w:after="0"/>
        <w:ind w:left="3540" w:firstLine="708"/>
        <w:rPr>
          <w:rFonts w:ascii="Times New Roman" w:eastAsia="Times New Roman" w:hAnsi="Times New Roman" w:cs="Times New Roman"/>
        </w:rPr>
      </w:pPr>
    </w:p>
    <w:p w14:paraId="4517DF79" w14:textId="77777777" w:rsidR="007B3DF9" w:rsidRDefault="007B3DF9" w:rsidP="00F314F7">
      <w:pPr>
        <w:spacing w:after="0"/>
        <w:ind w:left="3540" w:firstLine="708"/>
        <w:rPr>
          <w:rFonts w:ascii="Times New Roman" w:eastAsia="Times New Roman" w:hAnsi="Times New Roman" w:cs="Times New Roman"/>
        </w:rPr>
      </w:pPr>
    </w:p>
    <w:p w14:paraId="3FE50E28" w14:textId="77777777" w:rsidR="007B3DF9" w:rsidRDefault="007B3DF9" w:rsidP="00F314F7">
      <w:pPr>
        <w:spacing w:after="0"/>
        <w:ind w:left="3540" w:firstLine="708"/>
        <w:rPr>
          <w:rFonts w:ascii="Times New Roman" w:eastAsia="Times New Roman" w:hAnsi="Times New Roman" w:cs="Times New Roman"/>
        </w:rPr>
      </w:pPr>
    </w:p>
    <w:p w14:paraId="515CEF45" w14:textId="77777777" w:rsidR="007B3DF9" w:rsidRDefault="007B3DF9" w:rsidP="00F314F7">
      <w:pPr>
        <w:spacing w:after="0"/>
        <w:ind w:left="3540" w:firstLine="708"/>
        <w:rPr>
          <w:rFonts w:ascii="Times New Roman" w:eastAsia="Times New Roman" w:hAnsi="Times New Roman" w:cs="Times New Roman"/>
        </w:rPr>
      </w:pPr>
    </w:p>
    <w:p w14:paraId="755402A1" w14:textId="77777777" w:rsidR="007B3DF9" w:rsidRDefault="007B3DF9" w:rsidP="00F314F7">
      <w:pPr>
        <w:spacing w:after="0"/>
        <w:ind w:left="3540" w:firstLine="708"/>
        <w:rPr>
          <w:rFonts w:ascii="Times New Roman" w:eastAsia="Times New Roman" w:hAnsi="Times New Roman" w:cs="Times New Roman"/>
        </w:rPr>
      </w:pPr>
    </w:p>
    <w:p w14:paraId="32F5CF27" w14:textId="77777777" w:rsidR="007B3DF9" w:rsidRDefault="007B3DF9" w:rsidP="00F314F7">
      <w:pPr>
        <w:spacing w:after="0"/>
        <w:ind w:left="3540" w:firstLine="708"/>
        <w:rPr>
          <w:rFonts w:ascii="Times New Roman" w:eastAsia="Times New Roman" w:hAnsi="Times New Roman" w:cs="Times New Roman"/>
        </w:rPr>
      </w:pPr>
    </w:p>
    <w:p w14:paraId="1B18DDF7" w14:textId="77777777" w:rsidR="007B3DF9" w:rsidRDefault="007B3DF9" w:rsidP="00F314F7">
      <w:pPr>
        <w:spacing w:after="0"/>
        <w:ind w:left="3540" w:firstLine="708"/>
        <w:rPr>
          <w:rFonts w:ascii="Times New Roman" w:eastAsia="Times New Roman" w:hAnsi="Times New Roman" w:cs="Times New Roman"/>
        </w:rPr>
      </w:pPr>
    </w:p>
    <w:p w14:paraId="24081B8F" w14:textId="77777777" w:rsidR="007B3DF9" w:rsidRDefault="007B3DF9" w:rsidP="00F314F7">
      <w:pPr>
        <w:spacing w:after="0"/>
        <w:ind w:left="3540" w:firstLine="708"/>
        <w:rPr>
          <w:rFonts w:ascii="Times New Roman" w:eastAsia="Times New Roman" w:hAnsi="Times New Roman" w:cs="Times New Roman"/>
        </w:rPr>
      </w:pPr>
    </w:p>
    <w:p w14:paraId="6615F3B8" w14:textId="77777777" w:rsidR="007B3DF9" w:rsidRDefault="007B3DF9" w:rsidP="00F314F7">
      <w:pPr>
        <w:spacing w:after="0"/>
        <w:ind w:left="3540" w:firstLine="708"/>
        <w:rPr>
          <w:rFonts w:ascii="Times New Roman" w:eastAsia="Times New Roman" w:hAnsi="Times New Roman" w:cs="Times New Roman"/>
        </w:rPr>
      </w:pPr>
    </w:p>
    <w:p w14:paraId="7333D194" w14:textId="77777777" w:rsidR="007B3DF9" w:rsidRDefault="007B3DF9" w:rsidP="00F314F7">
      <w:pPr>
        <w:spacing w:after="0"/>
        <w:ind w:left="3540" w:firstLine="708"/>
        <w:rPr>
          <w:rFonts w:ascii="Times New Roman" w:eastAsia="Times New Roman" w:hAnsi="Times New Roman" w:cs="Times New Roman"/>
        </w:rPr>
      </w:pPr>
    </w:p>
    <w:p w14:paraId="25FBFEA6" w14:textId="77777777" w:rsidR="00AD7BC2" w:rsidRDefault="00AD7BC2" w:rsidP="00F314F7">
      <w:pPr>
        <w:spacing w:after="0"/>
        <w:ind w:left="3540" w:firstLine="708"/>
        <w:rPr>
          <w:rFonts w:ascii="Times New Roman" w:eastAsia="Times New Roman" w:hAnsi="Times New Roman" w:cs="Times New Roman"/>
        </w:rPr>
      </w:pPr>
    </w:p>
    <w:p w14:paraId="4F64DEBA" w14:textId="77777777" w:rsidR="00AD7BC2" w:rsidRDefault="00AD7BC2" w:rsidP="00F314F7">
      <w:pPr>
        <w:spacing w:after="0"/>
        <w:ind w:left="3540" w:firstLine="708"/>
        <w:rPr>
          <w:rFonts w:ascii="Times New Roman" w:eastAsia="Times New Roman" w:hAnsi="Times New Roman" w:cs="Times New Roman"/>
        </w:rPr>
      </w:pPr>
    </w:p>
    <w:p w14:paraId="6BC156CA" w14:textId="77777777" w:rsidR="00AD7BC2" w:rsidRDefault="00AD7BC2" w:rsidP="00F314F7">
      <w:pPr>
        <w:spacing w:after="0"/>
        <w:ind w:left="3540" w:firstLine="708"/>
        <w:rPr>
          <w:rFonts w:ascii="Times New Roman" w:eastAsia="Times New Roman" w:hAnsi="Times New Roman" w:cs="Times New Roman"/>
        </w:rPr>
      </w:pPr>
    </w:p>
    <w:p w14:paraId="732B7FB0" w14:textId="77777777" w:rsidR="00AD7BC2" w:rsidRDefault="00AD7BC2" w:rsidP="00F314F7">
      <w:pPr>
        <w:spacing w:after="0"/>
        <w:ind w:left="3540" w:firstLine="708"/>
        <w:rPr>
          <w:rFonts w:ascii="Times New Roman" w:eastAsia="Times New Roman" w:hAnsi="Times New Roman" w:cs="Times New Roman"/>
        </w:rPr>
      </w:pPr>
    </w:p>
    <w:p w14:paraId="66CE69F6" w14:textId="77777777" w:rsidR="00670091" w:rsidRPr="00670091" w:rsidRDefault="00670091" w:rsidP="00F314F7">
      <w:pPr>
        <w:spacing w:after="0" w:line="240" w:lineRule="auto"/>
        <w:ind w:right="374"/>
        <w:rPr>
          <w:rFonts w:ascii="Times New Roman" w:eastAsia="Times New Roman" w:hAnsi="Times New Roman" w:cs="Times New Roman"/>
          <w:noProof/>
        </w:rPr>
      </w:pPr>
    </w:p>
    <w:sectPr w:rsidR="00670091" w:rsidRPr="00670091" w:rsidSect="00664A47">
      <w:pgSz w:w="11906" w:h="16838"/>
      <w:pgMar w:top="1134" w:right="1133"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391D"/>
    <w:multiLevelType w:val="hybridMultilevel"/>
    <w:tmpl w:val="8D5A4D70"/>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D64172"/>
    <w:multiLevelType w:val="hybridMultilevel"/>
    <w:tmpl w:val="D02E1FAA"/>
    <w:lvl w:ilvl="0" w:tplc="8446EE8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4E57BE3"/>
    <w:multiLevelType w:val="hybridMultilevel"/>
    <w:tmpl w:val="299C9536"/>
    <w:lvl w:ilvl="0" w:tplc="8446EE8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4E62192"/>
    <w:multiLevelType w:val="hybridMultilevel"/>
    <w:tmpl w:val="1F80F7F6"/>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 w15:restartNumberingAfterBreak="0">
    <w:nsid w:val="05AF4025"/>
    <w:multiLevelType w:val="hybridMultilevel"/>
    <w:tmpl w:val="FAB20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D41926"/>
    <w:multiLevelType w:val="hybridMultilevel"/>
    <w:tmpl w:val="FED61E60"/>
    <w:lvl w:ilvl="0" w:tplc="AAAE8126">
      <w:start w:val="2"/>
      <w:numFmt w:val="decimal"/>
      <w:lvlText w:val="%1."/>
      <w:lvlJc w:val="left"/>
      <w:pPr>
        <w:ind w:left="14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E09A3"/>
    <w:multiLevelType w:val="hybridMultilevel"/>
    <w:tmpl w:val="E4D2D78E"/>
    <w:lvl w:ilvl="0" w:tplc="4D68E84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35C73B2"/>
    <w:multiLevelType w:val="hybridMultilevel"/>
    <w:tmpl w:val="656A2CEE"/>
    <w:lvl w:ilvl="0" w:tplc="04150019">
      <w:start w:val="1"/>
      <w:numFmt w:val="lowerLetter"/>
      <w:lvlText w:val="%1."/>
      <w:lvlJc w:val="left"/>
      <w:pPr>
        <w:ind w:left="578" w:hanging="360"/>
      </w:pPr>
    </w:lvl>
    <w:lvl w:ilvl="1" w:tplc="04150017">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 w15:restartNumberingAfterBreak="0">
    <w:nsid w:val="16C0002C"/>
    <w:multiLevelType w:val="hybridMultilevel"/>
    <w:tmpl w:val="430228BC"/>
    <w:lvl w:ilvl="0" w:tplc="8446EE8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77B09E5"/>
    <w:multiLevelType w:val="hybridMultilevel"/>
    <w:tmpl w:val="ADF8745E"/>
    <w:lvl w:ilvl="0" w:tplc="510A6272">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AF481C"/>
    <w:multiLevelType w:val="hybridMultilevel"/>
    <w:tmpl w:val="4514A184"/>
    <w:lvl w:ilvl="0" w:tplc="4D68E84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F997133"/>
    <w:multiLevelType w:val="hybridMultilevel"/>
    <w:tmpl w:val="F0489A32"/>
    <w:lvl w:ilvl="0" w:tplc="5FCEF774">
      <w:start w:val="1"/>
      <w:numFmt w:val="decimal"/>
      <w:lvlText w:val="%1."/>
      <w:lvlJc w:val="left"/>
      <w:pPr>
        <w:ind w:left="436" w:hanging="360"/>
      </w:pPr>
      <w:rPr>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 w15:restartNumberingAfterBreak="0">
    <w:nsid w:val="239E302D"/>
    <w:multiLevelType w:val="hybridMultilevel"/>
    <w:tmpl w:val="F4A64806"/>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9C3F57"/>
    <w:multiLevelType w:val="hybridMultilevel"/>
    <w:tmpl w:val="146A9F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A370A8"/>
    <w:multiLevelType w:val="hybridMultilevel"/>
    <w:tmpl w:val="3B0C9FCA"/>
    <w:lvl w:ilvl="0" w:tplc="CDA01CF4">
      <w:start w:val="1"/>
      <w:numFmt w:val="decimal"/>
      <w:lvlText w:val="%1."/>
      <w:lvlJc w:val="left"/>
      <w:pPr>
        <w:tabs>
          <w:tab w:val="num" w:pos="360"/>
        </w:tabs>
        <w:ind w:left="36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8C71A5C"/>
    <w:multiLevelType w:val="hybridMultilevel"/>
    <w:tmpl w:val="6D62DEAC"/>
    <w:lvl w:ilvl="0" w:tplc="21E4841A">
      <w:start w:val="1"/>
      <w:numFmt w:val="decimal"/>
      <w:lvlText w:val="%1)"/>
      <w:lvlJc w:val="left"/>
      <w:pPr>
        <w:tabs>
          <w:tab w:val="num" w:pos="360"/>
        </w:tabs>
        <w:ind w:left="357" w:hanging="357"/>
      </w:pPr>
      <w:rPr>
        <w:rFonts w:ascii="Times New Roman" w:hAnsi="Times New Roman" w:cs="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09B6F68"/>
    <w:multiLevelType w:val="hybridMultilevel"/>
    <w:tmpl w:val="7764C2A6"/>
    <w:lvl w:ilvl="0" w:tplc="04150017">
      <w:start w:val="1"/>
      <w:numFmt w:val="lowerLetter"/>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7" w15:restartNumberingAfterBreak="0">
    <w:nsid w:val="349F65B1"/>
    <w:multiLevelType w:val="hybridMultilevel"/>
    <w:tmpl w:val="2CCABFAE"/>
    <w:lvl w:ilvl="0" w:tplc="8446EE8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CF82520"/>
    <w:multiLevelType w:val="hybridMultilevel"/>
    <w:tmpl w:val="D9FC335A"/>
    <w:lvl w:ilvl="0" w:tplc="8446EE8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42091958"/>
    <w:multiLevelType w:val="hybridMultilevel"/>
    <w:tmpl w:val="E488CF94"/>
    <w:lvl w:ilvl="0" w:tplc="8446EE8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FAF2119"/>
    <w:multiLevelType w:val="hybridMultilevel"/>
    <w:tmpl w:val="F62CAAA6"/>
    <w:lvl w:ilvl="0" w:tplc="8446EE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50B90A20"/>
    <w:multiLevelType w:val="hybridMultilevel"/>
    <w:tmpl w:val="C6868C3C"/>
    <w:lvl w:ilvl="0" w:tplc="FFFFFFFF">
      <w:start w:val="1"/>
      <w:numFmt w:val="lowerLetter"/>
      <w:lvlText w:val="%1)"/>
      <w:lvlJc w:val="left"/>
      <w:pPr>
        <w:ind w:left="720" w:hanging="360"/>
      </w:pPr>
      <w:rPr>
        <w:rFonts w:hint="default"/>
      </w:rPr>
    </w:lvl>
    <w:lvl w:ilvl="1" w:tplc="BB02E72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B54450"/>
    <w:multiLevelType w:val="hybridMultilevel"/>
    <w:tmpl w:val="D97CFCA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15:restartNumberingAfterBreak="0">
    <w:nsid w:val="5C474CAB"/>
    <w:multiLevelType w:val="hybridMultilevel"/>
    <w:tmpl w:val="F3C8DBA2"/>
    <w:lvl w:ilvl="0" w:tplc="FFFFFFFF">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C834E3"/>
    <w:multiLevelType w:val="hybridMultilevel"/>
    <w:tmpl w:val="66AEA4DC"/>
    <w:lvl w:ilvl="0" w:tplc="4D68E8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D5B43B1"/>
    <w:multiLevelType w:val="hybridMultilevel"/>
    <w:tmpl w:val="81E22700"/>
    <w:lvl w:ilvl="0" w:tplc="1A208416">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227F34"/>
    <w:multiLevelType w:val="hybridMultilevel"/>
    <w:tmpl w:val="7944CB74"/>
    <w:lvl w:ilvl="0" w:tplc="8446EE8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7" w15:restartNumberingAfterBreak="0">
    <w:nsid w:val="62577351"/>
    <w:multiLevelType w:val="hybridMultilevel"/>
    <w:tmpl w:val="FFF4E738"/>
    <w:lvl w:ilvl="0" w:tplc="67A0E032">
      <w:start w:val="1"/>
      <w:numFmt w:val="decimal"/>
      <w:lvlText w:val="%1."/>
      <w:lvlJc w:val="left"/>
      <w:pPr>
        <w:ind w:left="360" w:hanging="360"/>
      </w:pPr>
      <w:rPr>
        <w:rFonts w:hint="default"/>
        <w:strike w:val="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663C5273"/>
    <w:multiLevelType w:val="hybridMultilevel"/>
    <w:tmpl w:val="9BCED8EC"/>
    <w:lvl w:ilvl="0" w:tplc="78525A84">
      <w:start w:val="1"/>
      <w:numFmt w:val="upperRoman"/>
      <w:lvlText w:val="%1."/>
      <w:lvlJc w:val="left"/>
      <w:pPr>
        <w:ind w:left="436" w:hanging="720"/>
      </w:pPr>
      <w:rPr>
        <w:rFonts w:hint="default"/>
        <w:b/>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9" w15:restartNumberingAfterBreak="0">
    <w:nsid w:val="685F5EC6"/>
    <w:multiLevelType w:val="hybridMultilevel"/>
    <w:tmpl w:val="15D8759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15:restartNumberingAfterBreak="0">
    <w:nsid w:val="6C3C0526"/>
    <w:multiLevelType w:val="hybridMultilevel"/>
    <w:tmpl w:val="8A602740"/>
    <w:lvl w:ilvl="0" w:tplc="8446EE8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1" w15:restartNumberingAfterBreak="0">
    <w:nsid w:val="6F1371A7"/>
    <w:multiLevelType w:val="hybridMultilevel"/>
    <w:tmpl w:val="A13E50CC"/>
    <w:lvl w:ilvl="0" w:tplc="83FCF0DA">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2" w15:restartNumberingAfterBreak="0">
    <w:nsid w:val="7B1B1792"/>
    <w:multiLevelType w:val="hybridMultilevel"/>
    <w:tmpl w:val="3DF682FC"/>
    <w:lvl w:ilvl="0" w:tplc="04150017">
      <w:start w:val="1"/>
      <w:numFmt w:val="lowerLetter"/>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7E2367C9"/>
    <w:multiLevelType w:val="hybridMultilevel"/>
    <w:tmpl w:val="8D92B8FA"/>
    <w:lvl w:ilvl="0" w:tplc="F2C89FCC">
      <w:start w:val="1"/>
      <w:numFmt w:val="lowerLetter"/>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37419330">
    <w:abstractNumId w:val="16"/>
  </w:num>
  <w:num w:numId="2" w16cid:durableId="1528060617">
    <w:abstractNumId w:val="27"/>
  </w:num>
  <w:num w:numId="3" w16cid:durableId="1563980018">
    <w:abstractNumId w:val="25"/>
  </w:num>
  <w:num w:numId="4" w16cid:durableId="1380933869">
    <w:abstractNumId w:val="5"/>
  </w:num>
  <w:num w:numId="5" w16cid:durableId="1848323269">
    <w:abstractNumId w:val="31"/>
  </w:num>
  <w:num w:numId="6" w16cid:durableId="540702556">
    <w:abstractNumId w:val="13"/>
  </w:num>
  <w:num w:numId="7" w16cid:durableId="829447768">
    <w:abstractNumId w:val="7"/>
  </w:num>
  <w:num w:numId="8" w16cid:durableId="1096170857">
    <w:abstractNumId w:val="3"/>
  </w:num>
  <w:num w:numId="9" w16cid:durableId="2076778131">
    <w:abstractNumId w:val="4"/>
  </w:num>
  <w:num w:numId="10" w16cid:durableId="758327243">
    <w:abstractNumId w:val="28"/>
  </w:num>
  <w:num w:numId="11" w16cid:durableId="19106542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0894302">
    <w:abstractNumId w:val="32"/>
  </w:num>
  <w:num w:numId="13" w16cid:durableId="1141508246">
    <w:abstractNumId w:val="11"/>
  </w:num>
  <w:num w:numId="14" w16cid:durableId="675184535">
    <w:abstractNumId w:val="15"/>
  </w:num>
  <w:num w:numId="15" w16cid:durableId="378089421">
    <w:abstractNumId w:val="29"/>
  </w:num>
  <w:num w:numId="16" w16cid:durableId="2044359465">
    <w:abstractNumId w:val="33"/>
  </w:num>
  <w:num w:numId="17" w16cid:durableId="1739401516">
    <w:abstractNumId w:val="10"/>
  </w:num>
  <w:num w:numId="18" w16cid:durableId="406151587">
    <w:abstractNumId w:val="24"/>
  </w:num>
  <w:num w:numId="19" w16cid:durableId="1826167202">
    <w:abstractNumId w:val="9"/>
  </w:num>
  <w:num w:numId="20" w16cid:durableId="795636005">
    <w:abstractNumId w:val="23"/>
  </w:num>
  <w:num w:numId="21" w16cid:durableId="767891962">
    <w:abstractNumId w:val="17"/>
  </w:num>
  <w:num w:numId="22" w16cid:durableId="2100903783">
    <w:abstractNumId w:val="8"/>
  </w:num>
  <w:num w:numId="23" w16cid:durableId="173570846">
    <w:abstractNumId w:val="0"/>
  </w:num>
  <w:num w:numId="24" w16cid:durableId="1964537083">
    <w:abstractNumId w:val="21"/>
  </w:num>
  <w:num w:numId="25" w16cid:durableId="1396781742">
    <w:abstractNumId w:val="19"/>
  </w:num>
  <w:num w:numId="26" w16cid:durableId="171800913">
    <w:abstractNumId w:val="1"/>
  </w:num>
  <w:num w:numId="27" w16cid:durableId="586186735">
    <w:abstractNumId w:val="20"/>
  </w:num>
  <w:num w:numId="28" w16cid:durableId="315454022">
    <w:abstractNumId w:val="2"/>
  </w:num>
  <w:num w:numId="29" w16cid:durableId="957563376">
    <w:abstractNumId w:val="18"/>
  </w:num>
  <w:num w:numId="30" w16cid:durableId="1074428725">
    <w:abstractNumId w:val="22"/>
  </w:num>
  <w:num w:numId="31" w16cid:durableId="2056856122">
    <w:abstractNumId w:val="12"/>
  </w:num>
  <w:num w:numId="32" w16cid:durableId="1200319843">
    <w:abstractNumId w:val="26"/>
  </w:num>
  <w:num w:numId="33" w16cid:durableId="1542398733">
    <w:abstractNumId w:val="30"/>
  </w:num>
  <w:num w:numId="34" w16cid:durableId="329985210">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C7"/>
    <w:rsid w:val="00010388"/>
    <w:rsid w:val="00026BC7"/>
    <w:rsid w:val="00036BCE"/>
    <w:rsid w:val="00044172"/>
    <w:rsid w:val="00047C49"/>
    <w:rsid w:val="00081D97"/>
    <w:rsid w:val="00091695"/>
    <w:rsid w:val="00091A37"/>
    <w:rsid w:val="000966BC"/>
    <w:rsid w:val="000B1AD9"/>
    <w:rsid w:val="000E57A0"/>
    <w:rsid w:val="0010105A"/>
    <w:rsid w:val="0012066B"/>
    <w:rsid w:val="00125AB6"/>
    <w:rsid w:val="00147DB9"/>
    <w:rsid w:val="001500D7"/>
    <w:rsid w:val="001509A0"/>
    <w:rsid w:val="00153421"/>
    <w:rsid w:val="00163DE3"/>
    <w:rsid w:val="0019485B"/>
    <w:rsid w:val="001B1E86"/>
    <w:rsid w:val="001C054E"/>
    <w:rsid w:val="001C0B9A"/>
    <w:rsid w:val="001D6A9B"/>
    <w:rsid w:val="001F4208"/>
    <w:rsid w:val="002115A9"/>
    <w:rsid w:val="00224CBE"/>
    <w:rsid w:val="002578CA"/>
    <w:rsid w:val="002C0E69"/>
    <w:rsid w:val="002D5980"/>
    <w:rsid w:val="002E438F"/>
    <w:rsid w:val="002F373C"/>
    <w:rsid w:val="00302356"/>
    <w:rsid w:val="00321EBB"/>
    <w:rsid w:val="00337B06"/>
    <w:rsid w:val="003404BE"/>
    <w:rsid w:val="00350FA3"/>
    <w:rsid w:val="0037576D"/>
    <w:rsid w:val="00386AE0"/>
    <w:rsid w:val="003911CC"/>
    <w:rsid w:val="003A6CE8"/>
    <w:rsid w:val="003D0D4F"/>
    <w:rsid w:val="003E4B7B"/>
    <w:rsid w:val="00400F86"/>
    <w:rsid w:val="004045FE"/>
    <w:rsid w:val="0045449B"/>
    <w:rsid w:val="00465047"/>
    <w:rsid w:val="00477522"/>
    <w:rsid w:val="0048005D"/>
    <w:rsid w:val="004A2021"/>
    <w:rsid w:val="005247C7"/>
    <w:rsid w:val="00534223"/>
    <w:rsid w:val="0055022B"/>
    <w:rsid w:val="0056486C"/>
    <w:rsid w:val="005747A1"/>
    <w:rsid w:val="005A2E3A"/>
    <w:rsid w:val="005C6401"/>
    <w:rsid w:val="005E2D83"/>
    <w:rsid w:val="00624880"/>
    <w:rsid w:val="0062490F"/>
    <w:rsid w:val="006328EA"/>
    <w:rsid w:val="006555AD"/>
    <w:rsid w:val="00664A47"/>
    <w:rsid w:val="00670091"/>
    <w:rsid w:val="006907D9"/>
    <w:rsid w:val="006D0F68"/>
    <w:rsid w:val="006F5412"/>
    <w:rsid w:val="0070611F"/>
    <w:rsid w:val="0074307C"/>
    <w:rsid w:val="0075362B"/>
    <w:rsid w:val="007B3DF9"/>
    <w:rsid w:val="00812A82"/>
    <w:rsid w:val="00833C8F"/>
    <w:rsid w:val="008572DB"/>
    <w:rsid w:val="0086402B"/>
    <w:rsid w:val="00867ABF"/>
    <w:rsid w:val="008A75D5"/>
    <w:rsid w:val="008C1A8F"/>
    <w:rsid w:val="008C4713"/>
    <w:rsid w:val="008E3594"/>
    <w:rsid w:val="009256F7"/>
    <w:rsid w:val="00971445"/>
    <w:rsid w:val="00971B67"/>
    <w:rsid w:val="00971F60"/>
    <w:rsid w:val="009B4B9D"/>
    <w:rsid w:val="009B7ADA"/>
    <w:rsid w:val="009C5E4D"/>
    <w:rsid w:val="00A24AA3"/>
    <w:rsid w:val="00A5400F"/>
    <w:rsid w:val="00A54D3F"/>
    <w:rsid w:val="00A74E65"/>
    <w:rsid w:val="00AC5503"/>
    <w:rsid w:val="00AD7BC2"/>
    <w:rsid w:val="00AE3A7F"/>
    <w:rsid w:val="00B01ECA"/>
    <w:rsid w:val="00B01F2B"/>
    <w:rsid w:val="00B031FF"/>
    <w:rsid w:val="00B053E3"/>
    <w:rsid w:val="00B1186A"/>
    <w:rsid w:val="00B25508"/>
    <w:rsid w:val="00B32DF1"/>
    <w:rsid w:val="00B51B63"/>
    <w:rsid w:val="00B52EA9"/>
    <w:rsid w:val="00B579C4"/>
    <w:rsid w:val="00B728F6"/>
    <w:rsid w:val="00BB353B"/>
    <w:rsid w:val="00BB7192"/>
    <w:rsid w:val="00BC7D89"/>
    <w:rsid w:val="00C02CC5"/>
    <w:rsid w:val="00C105AC"/>
    <w:rsid w:val="00C24222"/>
    <w:rsid w:val="00C4309B"/>
    <w:rsid w:val="00C465CE"/>
    <w:rsid w:val="00C53955"/>
    <w:rsid w:val="00C70934"/>
    <w:rsid w:val="00CB1B22"/>
    <w:rsid w:val="00CB4613"/>
    <w:rsid w:val="00CC0436"/>
    <w:rsid w:val="00CE4B9E"/>
    <w:rsid w:val="00D37BF9"/>
    <w:rsid w:val="00D462D9"/>
    <w:rsid w:val="00D51AD2"/>
    <w:rsid w:val="00D54F3D"/>
    <w:rsid w:val="00D566EC"/>
    <w:rsid w:val="00D74140"/>
    <w:rsid w:val="00D82DCD"/>
    <w:rsid w:val="00DD67FB"/>
    <w:rsid w:val="00DF5072"/>
    <w:rsid w:val="00E460DF"/>
    <w:rsid w:val="00E679CA"/>
    <w:rsid w:val="00E90F42"/>
    <w:rsid w:val="00E92AE3"/>
    <w:rsid w:val="00E93CDA"/>
    <w:rsid w:val="00EB193E"/>
    <w:rsid w:val="00ED6CD4"/>
    <w:rsid w:val="00EE618E"/>
    <w:rsid w:val="00F022E1"/>
    <w:rsid w:val="00F314F7"/>
    <w:rsid w:val="00F40A0B"/>
    <w:rsid w:val="00F4592B"/>
    <w:rsid w:val="00F968A7"/>
    <w:rsid w:val="00FC61F2"/>
    <w:rsid w:val="00FD1BE9"/>
    <w:rsid w:val="00FD3D1A"/>
    <w:rsid w:val="00FE036B"/>
    <w:rsid w:val="00FF5E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EFCBF"/>
  <w15:docId w15:val="{1E8FC874-29BD-498C-A997-7A236E74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353B"/>
    <w:pPr>
      <w:ind w:left="720"/>
      <w:contextualSpacing/>
    </w:pPr>
  </w:style>
  <w:style w:type="character" w:styleId="Hipercze">
    <w:name w:val="Hyperlink"/>
    <w:basedOn w:val="Domylnaczcionkaakapitu"/>
    <w:uiPriority w:val="99"/>
    <w:unhideWhenUsed/>
    <w:rsid w:val="00B01F2B"/>
    <w:rPr>
      <w:color w:val="0000FF" w:themeColor="hyperlink"/>
      <w:u w:val="single"/>
    </w:rPr>
  </w:style>
  <w:style w:type="paragraph" w:styleId="Tekstdymka">
    <w:name w:val="Balloon Text"/>
    <w:basedOn w:val="Normalny"/>
    <w:link w:val="TekstdymkaZnak"/>
    <w:uiPriority w:val="99"/>
    <w:semiHidden/>
    <w:unhideWhenUsed/>
    <w:rsid w:val="0010105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105A"/>
    <w:rPr>
      <w:rFonts w:ascii="Tahoma" w:hAnsi="Tahoma" w:cs="Tahoma"/>
      <w:sz w:val="16"/>
      <w:szCs w:val="16"/>
    </w:rPr>
  </w:style>
  <w:style w:type="paragraph" w:styleId="Tekstpodstawowy">
    <w:name w:val="Body Text"/>
    <w:basedOn w:val="Normalny"/>
    <w:link w:val="TekstpodstawowyZnak"/>
    <w:rsid w:val="000B1AD9"/>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0B1AD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ip.powiat.cieszy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wiat.cieszyn.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24D90-BEC0-4657-B4F7-931B6E727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3539</Words>
  <Characters>21235</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aszwarc</dc:creator>
  <cp:lastModifiedBy>Anna Ochman</cp:lastModifiedBy>
  <cp:revision>2</cp:revision>
  <cp:lastPrinted>2023-11-17T13:12:00Z</cp:lastPrinted>
  <dcterms:created xsi:type="dcterms:W3CDTF">2023-11-24T10:28:00Z</dcterms:created>
  <dcterms:modified xsi:type="dcterms:W3CDTF">2023-11-24T10:28:00Z</dcterms:modified>
</cp:coreProperties>
</file>