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CFA5" w14:textId="77777777" w:rsidR="00A77B3E" w:rsidRDefault="00C814A4" w:rsidP="00C814A4">
      <w:pPr>
        <w:jc w:val="left"/>
        <w:rPr>
          <w:b/>
          <w:caps/>
        </w:rPr>
      </w:pPr>
      <w:r>
        <w:rPr>
          <w:b/>
          <w:caps/>
        </w:rPr>
        <w:t>Uchwała Nr LVI/447/23</w:t>
      </w:r>
      <w:r>
        <w:rPr>
          <w:b/>
          <w:caps/>
        </w:rPr>
        <w:br/>
        <w:t>Rady Powiatu Cieszyńskiego</w:t>
      </w:r>
    </w:p>
    <w:p w14:paraId="7979C43B" w14:textId="77777777" w:rsidR="00A77B3E" w:rsidRDefault="00C814A4" w:rsidP="00C814A4">
      <w:pPr>
        <w:jc w:val="left"/>
        <w:rPr>
          <w:b/>
          <w:caps/>
        </w:rPr>
      </w:pPr>
      <w:r>
        <w:t>z dnia 30 października 2023 r.</w:t>
      </w:r>
    </w:p>
    <w:p w14:paraId="4F69FCB9" w14:textId="77777777" w:rsidR="00A77B3E" w:rsidRDefault="00C814A4" w:rsidP="00C814A4">
      <w:pPr>
        <w:keepNext/>
        <w:jc w:val="left"/>
      </w:pPr>
      <w:r>
        <w:rPr>
          <w:b/>
        </w:rPr>
        <w:t xml:space="preserve">w sprawie złożenia wniosku o udzielenie zezwolenia na utworzenie oddziału przygotowania wojskowego oraz zobowiązania się do ponoszenia kosztów kształcenia w oddziale </w:t>
      </w:r>
      <w:r>
        <w:rPr>
          <w:b/>
        </w:rPr>
        <w:t>przygotowania wojskowego</w:t>
      </w:r>
    </w:p>
    <w:p w14:paraId="301137A0" w14:textId="77777777" w:rsidR="00A77B3E" w:rsidRDefault="00C814A4" w:rsidP="00C814A4">
      <w:pPr>
        <w:keepLines/>
        <w:jc w:val="left"/>
      </w:pPr>
      <w:r>
        <w:t>Na podstawie art. 12 pkt 11 ustawy z dnia 5 czerwca 1998 r. o samorządzie powiatowym (Dz. U. z 2022r. poz. 1526, z późn. zm.) oraz art. 28a ust. 5 i ust. 7 pkt 2 oraz art. 29 ust. 1 pkt 1 ustawy z dnia 14 grudnia 2016 r. Prawo oświatowe (Dz U. 2023r. poz. 900, z późn. zm.) uchwala się, co następuje:</w:t>
      </w:r>
    </w:p>
    <w:p w14:paraId="675D756E" w14:textId="67D2AE0B" w:rsidR="00A77B3E" w:rsidRDefault="00C814A4" w:rsidP="00C814A4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Postanawia się złożyć do Ministra Obrony Narodowej wniosek o udzielenie zezwolenia na utworzenie oddziału przygotowania wojskowego w III Liceum Ogólnokształcącym w Zespole Szkół im. Władysława Szybińskiego w Cieszynie, ul. Kraszewskiego 11, 43-400 Cieszyn, którego treść stanowi załącznik do niniejszej uchwały.</w:t>
      </w:r>
    </w:p>
    <w:p w14:paraId="16DF8388" w14:textId="77777777" w:rsidR="00C814A4" w:rsidRDefault="00C814A4" w:rsidP="00C814A4">
      <w:pPr>
        <w:keepLines/>
        <w:jc w:val="left"/>
      </w:pPr>
      <w:r>
        <w:t>2. </w:t>
      </w:r>
      <w:r>
        <w:t>Powiat Cieszyński zobowiązuje się do ponoszenia kosztów kształcenia w oddziale przygotowania wojskowego w III Liceum Ogólnokształcącym w Zespole Szkół im. Władysława Szybińskiego w Cieszynie, ul. Kraszewskiego 11, 43-400 Cieszyn, przekraczających wydatki bieżące ponoszone na jednego ucznia w pozostałych oddziałach szkoły.</w:t>
      </w:r>
    </w:p>
    <w:p w14:paraId="59303C6D" w14:textId="03D47592" w:rsidR="00A77B3E" w:rsidRDefault="00C814A4" w:rsidP="00C814A4">
      <w:pPr>
        <w:keepLines/>
        <w:jc w:val="left"/>
      </w:pPr>
      <w:r>
        <w:t>Paragraf</w:t>
      </w:r>
      <w:r>
        <w:rPr>
          <w:b/>
        </w:rPr>
        <w:t> 2. </w:t>
      </w:r>
      <w:r>
        <w:t>Wykonanie uchwały powierza się Zarządowi Powiatu Cieszyńskiego.</w:t>
      </w:r>
    </w:p>
    <w:p w14:paraId="0D0B9979" w14:textId="0A9D2599" w:rsidR="00A77B3E" w:rsidRDefault="00C814A4" w:rsidP="00C814A4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EB6A20" w14:paraId="2B2525F0" w14:textId="77777777" w:rsidTr="00C814A4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B74C7" w14:textId="77777777" w:rsidR="00EB6A20" w:rsidRDefault="00EB6A20" w:rsidP="00C814A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BA425" w14:textId="200BCF01" w:rsidR="00EB6A20" w:rsidRDefault="00C814A4" w:rsidP="00C814A4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4B2D43D3" w14:textId="77777777" w:rsidR="00A77B3E" w:rsidRDefault="00A77B3E" w:rsidP="00C814A4">
      <w:pPr>
        <w:keepNext/>
        <w:jc w:val="left"/>
      </w:pPr>
    </w:p>
    <w:p w14:paraId="228FD51D" w14:textId="77777777" w:rsidR="00A77B3E" w:rsidRDefault="00A77B3E" w:rsidP="00C814A4">
      <w:pPr>
        <w:keepNext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02EF7CC0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 xml:space="preserve">                                                                                                    </w:t>
      </w:r>
    </w:p>
    <w:p w14:paraId="3891829B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414C3845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2417963F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37EBA6EF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………………………………………….</w:t>
      </w:r>
    </w:p>
    <w:p w14:paraId="666FF391" w14:textId="77777777" w:rsidR="00EB6A20" w:rsidRDefault="00C814A4" w:rsidP="00C814A4">
      <w:pPr>
        <w:ind w:left="4248" w:firstLine="708"/>
        <w:jc w:val="left"/>
        <w:rPr>
          <w:i/>
          <w:szCs w:val="20"/>
          <w:lang w:eastAsia="en-US" w:bidi="ar-SA"/>
        </w:rPr>
      </w:pPr>
      <w:r>
        <w:rPr>
          <w:i/>
          <w:szCs w:val="20"/>
          <w:lang w:eastAsia="en-US" w:bidi="ar-SA"/>
        </w:rPr>
        <w:t xml:space="preserve">                             (miejscowość, data)</w:t>
      </w:r>
    </w:p>
    <w:p w14:paraId="6FDFEC39" w14:textId="77777777" w:rsidR="00EB6A20" w:rsidRDefault="00EB6A20" w:rsidP="00C814A4">
      <w:pPr>
        <w:jc w:val="left"/>
        <w:rPr>
          <w:i/>
          <w:szCs w:val="20"/>
          <w:lang w:eastAsia="en-US" w:bidi="ar-SA"/>
        </w:rPr>
      </w:pPr>
    </w:p>
    <w:p w14:paraId="7C762BC8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Powiat Cieszyński </w:t>
      </w:r>
    </w:p>
    <w:p w14:paraId="5C7A9935" w14:textId="77777777" w:rsidR="00EB6A20" w:rsidRDefault="00C814A4" w:rsidP="00C814A4">
      <w:pPr>
        <w:jc w:val="left"/>
        <w:rPr>
          <w:i/>
          <w:szCs w:val="20"/>
          <w:lang w:eastAsia="en-US" w:bidi="ar-SA"/>
        </w:rPr>
      </w:pPr>
      <w:r>
        <w:rPr>
          <w:i/>
          <w:szCs w:val="20"/>
          <w:lang w:eastAsia="en-US" w:bidi="ar-SA"/>
        </w:rPr>
        <w:t>(nazwa organu prowadzącego szkołę)</w:t>
      </w:r>
    </w:p>
    <w:p w14:paraId="66546257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ul. Bobrecka 29</w:t>
      </w:r>
    </w:p>
    <w:p w14:paraId="4E4D8683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43-400 Cieszyn</w:t>
      </w:r>
    </w:p>
    <w:p w14:paraId="0F2E2071" w14:textId="77777777" w:rsidR="00EB6A20" w:rsidRDefault="00C814A4" w:rsidP="00C814A4">
      <w:pPr>
        <w:jc w:val="left"/>
        <w:rPr>
          <w:i/>
          <w:szCs w:val="20"/>
          <w:lang w:eastAsia="en-US" w:bidi="ar-SA"/>
        </w:rPr>
      </w:pPr>
      <w:r>
        <w:rPr>
          <w:i/>
          <w:szCs w:val="20"/>
          <w:lang w:eastAsia="en-US" w:bidi="ar-SA"/>
        </w:rPr>
        <w:t>(adres organu prowadzącego szkołę)</w:t>
      </w:r>
    </w:p>
    <w:p w14:paraId="779F4226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33B9A75D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Wydział Edukacji, ul. Bobrecka 29, 43-400 Cieszyn</w:t>
      </w:r>
    </w:p>
    <w:p w14:paraId="7456627D" w14:textId="77777777" w:rsidR="00EB6A20" w:rsidRDefault="00C814A4" w:rsidP="00C814A4">
      <w:pPr>
        <w:jc w:val="left"/>
        <w:rPr>
          <w:i/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 </w:t>
      </w:r>
      <w:r>
        <w:rPr>
          <w:i/>
          <w:szCs w:val="20"/>
          <w:lang w:eastAsia="en-US" w:bidi="ar-SA"/>
        </w:rPr>
        <w:t>tel. 33 4777221</w:t>
      </w:r>
    </w:p>
    <w:p w14:paraId="310D4F18" w14:textId="77777777" w:rsidR="00EB6A20" w:rsidRDefault="00C814A4" w:rsidP="00C814A4">
      <w:pPr>
        <w:jc w:val="left"/>
        <w:rPr>
          <w:i/>
          <w:szCs w:val="20"/>
          <w:lang w:eastAsia="en-US" w:bidi="ar-SA"/>
        </w:rPr>
      </w:pPr>
      <w:r>
        <w:rPr>
          <w:i/>
          <w:szCs w:val="20"/>
          <w:lang w:eastAsia="en-US" w:bidi="ar-SA"/>
        </w:rPr>
        <w:t>(dane kontaktowe przedstawiciela organu prowadzącego)</w:t>
      </w:r>
    </w:p>
    <w:p w14:paraId="66A024F5" w14:textId="77777777" w:rsidR="00EB6A20" w:rsidRDefault="00EB6A20" w:rsidP="00C814A4">
      <w:pPr>
        <w:jc w:val="left"/>
        <w:rPr>
          <w:i/>
          <w:szCs w:val="20"/>
          <w:lang w:eastAsia="en-US" w:bidi="ar-SA"/>
        </w:rPr>
      </w:pPr>
    </w:p>
    <w:p w14:paraId="28B6B1A8" w14:textId="77777777" w:rsidR="00EB6A20" w:rsidRDefault="00C814A4" w:rsidP="00C814A4">
      <w:pPr>
        <w:jc w:val="left"/>
        <w:rPr>
          <w:b/>
          <w:i/>
          <w:szCs w:val="20"/>
          <w:lang w:eastAsia="en-US" w:bidi="ar-SA"/>
        </w:rPr>
      </w:pPr>
      <w:r>
        <w:rPr>
          <w:b/>
          <w:i/>
          <w:szCs w:val="20"/>
          <w:lang w:eastAsia="en-US" w:bidi="ar-SA"/>
        </w:rPr>
        <w:t>Jakub Stanny</w:t>
      </w:r>
    </w:p>
    <w:p w14:paraId="03CA4E08" w14:textId="77777777" w:rsidR="00EB6A20" w:rsidRDefault="00C814A4" w:rsidP="00C814A4">
      <w:pPr>
        <w:jc w:val="left"/>
        <w:rPr>
          <w:b/>
          <w:i/>
          <w:szCs w:val="20"/>
          <w:lang w:eastAsia="en-US" w:bidi="ar-SA"/>
        </w:rPr>
      </w:pPr>
      <w:r>
        <w:rPr>
          <w:b/>
          <w:i/>
          <w:szCs w:val="20"/>
          <w:lang w:eastAsia="en-US" w:bidi="ar-SA"/>
        </w:rPr>
        <w:t>tel. 694 450 063</w:t>
      </w:r>
    </w:p>
    <w:p w14:paraId="03202DC6" w14:textId="77777777" w:rsidR="00EB6A20" w:rsidRDefault="00C814A4" w:rsidP="00C814A4">
      <w:pPr>
        <w:jc w:val="left"/>
        <w:rPr>
          <w:b/>
          <w:i/>
          <w:szCs w:val="20"/>
          <w:lang w:eastAsia="en-US" w:bidi="ar-SA"/>
        </w:rPr>
      </w:pPr>
      <w:r>
        <w:rPr>
          <w:b/>
          <w:i/>
          <w:szCs w:val="20"/>
          <w:lang w:eastAsia="en-US" w:bidi="ar-SA"/>
        </w:rPr>
        <w:t xml:space="preserve">e-mail: </w:t>
      </w:r>
      <w:r>
        <w:rPr>
          <w:b/>
          <w:i/>
          <w:szCs w:val="20"/>
          <w:lang w:eastAsia="en-US" w:bidi="ar-SA"/>
        </w:rPr>
        <w:t>jakub.stanny@szybinski.cieszyn.pl</w:t>
      </w:r>
    </w:p>
    <w:p w14:paraId="0488C67F" w14:textId="77777777" w:rsidR="00EB6A20" w:rsidRDefault="00C814A4" w:rsidP="00C814A4">
      <w:pPr>
        <w:jc w:val="left"/>
        <w:rPr>
          <w:b/>
          <w:i/>
          <w:szCs w:val="20"/>
          <w:lang w:eastAsia="en-US" w:bidi="ar-SA"/>
        </w:rPr>
      </w:pPr>
      <w:r>
        <w:rPr>
          <w:i/>
          <w:szCs w:val="20"/>
          <w:lang w:eastAsia="en-US" w:bidi="ar-SA"/>
        </w:rPr>
        <w:t>(dane kontaktowe przedstawiciela szkoły)</w:t>
      </w:r>
    </w:p>
    <w:p w14:paraId="0E33A725" w14:textId="77777777" w:rsidR="00EB6A20" w:rsidRDefault="00EB6A20" w:rsidP="00C814A4">
      <w:pPr>
        <w:jc w:val="left"/>
        <w:rPr>
          <w:b/>
          <w:szCs w:val="20"/>
          <w:lang w:eastAsia="en-US" w:bidi="ar-SA"/>
        </w:rPr>
      </w:pPr>
    </w:p>
    <w:p w14:paraId="6E9FF8F7" w14:textId="77777777" w:rsidR="00EB6A20" w:rsidRDefault="00EB6A20" w:rsidP="00C814A4">
      <w:pPr>
        <w:jc w:val="left"/>
        <w:rPr>
          <w:b/>
          <w:szCs w:val="20"/>
          <w:lang w:eastAsia="en-US" w:bidi="ar-SA"/>
        </w:rPr>
      </w:pPr>
    </w:p>
    <w:p w14:paraId="0A1F1814" w14:textId="77777777" w:rsidR="00EB6A20" w:rsidRDefault="00EB6A20" w:rsidP="00C814A4">
      <w:pPr>
        <w:jc w:val="left"/>
        <w:rPr>
          <w:b/>
          <w:szCs w:val="20"/>
          <w:lang w:eastAsia="en-US" w:bidi="ar-SA"/>
        </w:rPr>
      </w:pPr>
    </w:p>
    <w:p w14:paraId="65EB6831" w14:textId="77777777" w:rsidR="00EB6A20" w:rsidRDefault="00C814A4" w:rsidP="00C814A4">
      <w:pPr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MINISTER OBRONY NARODOWEJ</w:t>
      </w:r>
    </w:p>
    <w:p w14:paraId="13091118" w14:textId="77777777" w:rsidR="00EB6A20" w:rsidRDefault="00EB6A20" w:rsidP="00C814A4">
      <w:pPr>
        <w:jc w:val="left"/>
        <w:rPr>
          <w:b/>
          <w:szCs w:val="20"/>
          <w:lang w:eastAsia="en-US" w:bidi="ar-SA"/>
        </w:rPr>
      </w:pPr>
    </w:p>
    <w:p w14:paraId="5DE191C5" w14:textId="77777777" w:rsidR="00EB6A20" w:rsidRDefault="00C814A4" w:rsidP="00C814A4">
      <w:pPr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00-911 Warszawa, Al. Niepodległości 218</w:t>
      </w:r>
    </w:p>
    <w:p w14:paraId="31A21A6B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32DC4B45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48406C15" w14:textId="77777777" w:rsidR="00EB6A20" w:rsidRDefault="00EB6A20" w:rsidP="00C814A4">
      <w:pPr>
        <w:jc w:val="left"/>
        <w:rPr>
          <w:b/>
          <w:szCs w:val="20"/>
          <w:lang w:eastAsia="en-US" w:bidi="ar-SA"/>
        </w:rPr>
      </w:pPr>
    </w:p>
    <w:p w14:paraId="6A7F4F8C" w14:textId="77777777" w:rsidR="00EB6A20" w:rsidRDefault="00C814A4" w:rsidP="00C814A4">
      <w:pPr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WNIOSEK </w:t>
      </w:r>
    </w:p>
    <w:p w14:paraId="311B999C" w14:textId="77777777" w:rsidR="00EB6A20" w:rsidRDefault="00C814A4" w:rsidP="00C814A4">
      <w:pPr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O ZEZWOLENIE NA UTWORZENIE</w:t>
      </w:r>
    </w:p>
    <w:p w14:paraId="0AE0B0CB" w14:textId="77777777" w:rsidR="00EB6A20" w:rsidRDefault="00C814A4" w:rsidP="00C814A4">
      <w:pPr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ODDZIAŁU PRZYGOTOWANIA WOJSKOWEGO</w:t>
      </w:r>
    </w:p>
    <w:p w14:paraId="68EB1B48" w14:textId="77777777" w:rsidR="00EB6A20" w:rsidRDefault="00EB6A20" w:rsidP="00C814A4">
      <w:pPr>
        <w:jc w:val="left"/>
        <w:rPr>
          <w:b/>
          <w:szCs w:val="20"/>
          <w:lang w:eastAsia="en-US" w:bidi="ar-SA"/>
        </w:rPr>
      </w:pPr>
    </w:p>
    <w:p w14:paraId="1E829A8F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Na podstawie art. 28a ust. 5 </w:t>
      </w:r>
      <w:r>
        <w:rPr>
          <w:szCs w:val="20"/>
          <w:lang w:eastAsia="en-US" w:bidi="ar-SA"/>
        </w:rPr>
        <w:t>ustawy z dnia 14 grudnia 2016 r. Prawo oświatowe</w:t>
      </w:r>
      <w:r>
        <w:rPr>
          <w:szCs w:val="20"/>
          <w:lang w:eastAsia="en-US" w:bidi="ar-SA"/>
        </w:rPr>
        <w:br/>
        <w:t xml:space="preserve">(Dz. U. </w:t>
      </w:r>
      <w:r>
        <w:rPr>
          <w:szCs w:val="20"/>
          <w:shd w:val="clear" w:color="auto" w:fill="FFFFFF"/>
          <w:lang w:eastAsia="en-US" w:bidi="ar-SA"/>
        </w:rPr>
        <w:t>z 2023 r. poz. 900 z późn. zm.</w:t>
      </w:r>
      <w:r>
        <w:rPr>
          <w:szCs w:val="20"/>
          <w:lang w:eastAsia="en-US" w:bidi="ar-SA"/>
        </w:rPr>
        <w:t xml:space="preserve">), </w:t>
      </w:r>
    </w:p>
    <w:p w14:paraId="13702E07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51A2805C" w14:textId="77777777" w:rsidR="00EB6A20" w:rsidRDefault="00C814A4" w:rsidP="00C814A4">
      <w:pPr>
        <w:jc w:val="left"/>
        <w:rPr>
          <w:b/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wnioskuję o udzielenie zezwolenia na utworzenie oddziału przygotowania wojskowego </w:t>
      </w:r>
      <w:r>
        <w:rPr>
          <w:szCs w:val="20"/>
          <w:lang w:eastAsia="en-US" w:bidi="ar-SA"/>
        </w:rPr>
        <w:br/>
        <w:t xml:space="preserve">w </w:t>
      </w:r>
      <w:r>
        <w:rPr>
          <w:b/>
          <w:szCs w:val="20"/>
          <w:lang w:eastAsia="en-US" w:bidi="ar-SA"/>
        </w:rPr>
        <w:t>III Liceum Ogólnokształcącym w Zespole Szkół im. Wł. Szybińskiego w Cieszynie ul.</w:t>
      </w:r>
      <w:r>
        <w:rPr>
          <w:b/>
          <w:szCs w:val="20"/>
          <w:shd w:val="clear" w:color="auto" w:fill="FFFFFF"/>
          <w:lang w:eastAsia="en-US" w:bidi="ar-SA"/>
        </w:rPr>
        <w:t xml:space="preserve"> Kraszewskiego 11, 43-400 Cieszyn </w:t>
      </w:r>
    </w:p>
    <w:p w14:paraId="62231DA4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i/>
          <w:szCs w:val="20"/>
          <w:lang w:eastAsia="en-US" w:bidi="ar-SA"/>
        </w:rPr>
        <w:t xml:space="preserve">(nazwa placówki wraz ze wskazaniem typu szkoły, w myśl art. 18 ust. 1 pkt 2 lit. a i b ustawy Prawo oświatowe oraz adresem szkoły wraz z kodem pocztowym, </w:t>
      </w:r>
      <w:r>
        <w:rPr>
          <w:i/>
          <w:szCs w:val="20"/>
          <w:lang w:eastAsia="en-US" w:bidi="ar-SA"/>
        </w:rPr>
        <w:br/>
        <w:t>zgodnie z Rejestrem Szkół i Placówek Oświatowych)</w:t>
      </w:r>
    </w:p>
    <w:p w14:paraId="7834FCB5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B6A20" w14:paraId="42FAB477" w14:textId="77777777">
        <w:tc>
          <w:tcPr>
            <w:tcW w:w="562" w:type="dxa"/>
            <w:vMerge w:val="restart"/>
          </w:tcPr>
          <w:p w14:paraId="23CFADAE" w14:textId="77777777" w:rsidR="00EB6A20" w:rsidRDefault="00EB6A20" w:rsidP="00C814A4">
            <w:pPr>
              <w:numPr>
                <w:ilvl w:val="0"/>
                <w:numId w:val="1"/>
              </w:numPr>
              <w:ind w:left="454"/>
              <w:jc w:val="left"/>
              <w:rPr>
                <w:b/>
                <w:szCs w:val="20"/>
                <w:lang w:eastAsia="en-US" w:bidi="ar-SA"/>
              </w:rPr>
            </w:pPr>
          </w:p>
        </w:tc>
        <w:tc>
          <w:tcPr>
            <w:tcW w:w="8500" w:type="dxa"/>
          </w:tcPr>
          <w:p w14:paraId="7146C4D9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 xml:space="preserve">Data </w:t>
            </w:r>
            <w:r>
              <w:rPr>
                <w:b/>
                <w:szCs w:val="20"/>
                <w:lang w:eastAsia="en-US" w:bidi="ar-SA"/>
              </w:rPr>
              <w:t>rozpoczęcia funkcjonowania oddziału przygotowania wojskowego</w:t>
            </w:r>
          </w:p>
        </w:tc>
      </w:tr>
      <w:tr w:rsidR="00EB6A20" w14:paraId="076A9831" w14:textId="77777777">
        <w:tc>
          <w:tcPr>
            <w:tcW w:w="562" w:type="dxa"/>
            <w:vMerge/>
          </w:tcPr>
          <w:p w14:paraId="26EA07FB" w14:textId="77777777" w:rsidR="00EB6A20" w:rsidRDefault="00EB6A20" w:rsidP="00C814A4">
            <w:pPr>
              <w:ind w:left="454"/>
              <w:jc w:val="left"/>
              <w:rPr>
                <w:szCs w:val="20"/>
                <w:lang w:eastAsia="en-US" w:bidi="ar-SA"/>
              </w:rPr>
            </w:pPr>
          </w:p>
        </w:tc>
        <w:tc>
          <w:tcPr>
            <w:tcW w:w="8500" w:type="dxa"/>
          </w:tcPr>
          <w:p w14:paraId="7B40FE59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01.09.2024 r. </w:t>
            </w:r>
          </w:p>
        </w:tc>
      </w:tr>
      <w:tr w:rsidR="00EB6A20" w14:paraId="65749067" w14:textId="77777777">
        <w:tc>
          <w:tcPr>
            <w:tcW w:w="562" w:type="dxa"/>
            <w:vMerge w:val="restart"/>
          </w:tcPr>
          <w:p w14:paraId="1F5D4D05" w14:textId="77777777" w:rsidR="00EB6A20" w:rsidRDefault="00EB6A20" w:rsidP="00C814A4">
            <w:pPr>
              <w:numPr>
                <w:ilvl w:val="0"/>
                <w:numId w:val="1"/>
              </w:numPr>
              <w:ind w:left="454"/>
              <w:jc w:val="left"/>
              <w:rPr>
                <w:b/>
                <w:szCs w:val="20"/>
                <w:lang w:eastAsia="en-US" w:bidi="ar-SA"/>
              </w:rPr>
            </w:pPr>
          </w:p>
        </w:tc>
        <w:tc>
          <w:tcPr>
            <w:tcW w:w="8500" w:type="dxa"/>
          </w:tcPr>
          <w:p w14:paraId="59607BA7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Organizacja kształcenia w oddziale przygotowania wojskowego, opracowana na podstawie rozporządzenia Ministra Obrony Narodowej z dnia 21 maja 2020 r. w sprawie szkolenia w oddziale przygotowania wojskowego (Dz. U. z 2020r. poz. 977)</w:t>
            </w:r>
          </w:p>
        </w:tc>
      </w:tr>
      <w:tr w:rsidR="00EB6A20" w14:paraId="652C85B2" w14:textId="77777777">
        <w:tc>
          <w:tcPr>
            <w:tcW w:w="562" w:type="dxa"/>
            <w:vMerge/>
          </w:tcPr>
          <w:p w14:paraId="43D4BE59" w14:textId="77777777" w:rsidR="00EB6A20" w:rsidRDefault="00EB6A20" w:rsidP="00C814A4">
            <w:pPr>
              <w:jc w:val="left"/>
              <w:rPr>
                <w:szCs w:val="20"/>
                <w:lang w:eastAsia="en-US" w:bidi="ar-SA"/>
              </w:rPr>
            </w:pPr>
          </w:p>
        </w:tc>
        <w:tc>
          <w:tcPr>
            <w:tcW w:w="8500" w:type="dxa"/>
          </w:tcPr>
          <w:p w14:paraId="53972AA2" w14:textId="77777777" w:rsidR="00EB6A20" w:rsidRDefault="00C814A4" w:rsidP="00C814A4">
            <w:pPr>
              <w:ind w:right="59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Niniejszy wniosek dotyczy utworzenia jednego oddziału przygotowania wojskowego (OPW) klas pierwszych III Liceum Ogólnokształcącego w Cieszynie, zwane dalej LO, w roku szkolnym 2024/2025.   </w:t>
            </w:r>
          </w:p>
          <w:p w14:paraId="694B5B92" w14:textId="77777777" w:rsidR="00EB6A20" w:rsidRDefault="00C814A4" w:rsidP="00C814A4">
            <w:pPr>
              <w:ind w:right="61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Oddziały przygotowania wojskowego utworzone będą ściśle według wskazań Rozporządzenia Ministra Obrony Narodowej z dnia 21.05.2020 r. w sprawie szkolenia w oddziale przygotowania wojskowego, ze szczególnym uwzględnieniem zaleceń ujętych w: </w:t>
            </w:r>
          </w:p>
          <w:p w14:paraId="0B04DE43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§2.1.1 – zajęcia będą odbywały się w zalecanej formie zajęć teoretycznych i praktycznych; </w:t>
            </w:r>
          </w:p>
          <w:p w14:paraId="54CF6B3C" w14:textId="77777777" w:rsidR="00EB6A20" w:rsidRDefault="00C814A4" w:rsidP="00C814A4">
            <w:pPr>
              <w:jc w:val="left"/>
              <w:rPr>
                <w:color w:val="FF0000"/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§2.1.2 – obóz szkoleniowy będzie realizowany w IV klasie LO w zalecanym wymiarze </w:t>
            </w:r>
            <w:r>
              <w:rPr>
                <w:szCs w:val="20"/>
                <w:lang w:eastAsia="en-US" w:bidi="ar-SA"/>
              </w:rPr>
              <w:lastRenderedPageBreak/>
              <w:t>minimum 50 godzin.</w:t>
            </w:r>
          </w:p>
          <w:p w14:paraId="3451ADCC" w14:textId="77777777" w:rsidR="00EB6A20" w:rsidRDefault="00C814A4" w:rsidP="00C814A4">
            <w:pPr>
              <w:ind w:left="55" w:right="104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§2.2.1 – zajęcia teoretyczne będą realizowane w formie wykładów, dyskusji, inscenizacji zachowań i pokazów multimedialnych. </w:t>
            </w:r>
          </w:p>
          <w:p w14:paraId="3C852C26" w14:textId="77777777" w:rsidR="00EB6A20" w:rsidRDefault="00C814A4" w:rsidP="00C814A4">
            <w:pPr>
              <w:ind w:left="55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§2.2.2 – zajęcia praktyczne będą realizowane w szczególności w formie ćwiczeń, musztry bojowej lub pokazów działania. </w:t>
            </w:r>
          </w:p>
          <w:p w14:paraId="5BFB7AC1" w14:textId="77777777" w:rsidR="00EB6A20" w:rsidRDefault="00C814A4" w:rsidP="00C814A4">
            <w:pPr>
              <w:ind w:left="55" w:right="103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§2.3 – będzie realizowana wymagana minimalna ilość godzin szkolenia wojskowego  tj. 230, w tym 53 godziny zajęć teoretycznych i 177 godzin zajęć praktycznych w całym cyklu kształcenia. </w:t>
            </w:r>
          </w:p>
          <w:p w14:paraId="59A12CDB" w14:textId="77777777" w:rsidR="00EB6A20" w:rsidRDefault="00C814A4" w:rsidP="00C814A4">
            <w:pPr>
              <w:ind w:left="55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§2.4.1 - w klasie I LO będzie realizowana wymagana minimalna ilość godzin szkolenia wojskowego tj. 30 w tym 10 godzin zajęć teoretycznych i 20 godzin zajęć praktycznych. </w:t>
            </w:r>
          </w:p>
          <w:p w14:paraId="1742B93C" w14:textId="77777777" w:rsidR="00EB6A20" w:rsidRDefault="00C814A4" w:rsidP="00C814A4">
            <w:pPr>
              <w:ind w:left="55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Ponadto uczniowie będą realizowali dodatkowo 26 godzin zajęć teoretycznych, a także </w:t>
            </w:r>
            <w:r>
              <w:rPr>
                <w:szCs w:val="20"/>
                <w:lang w:eastAsia="en-US" w:bidi="ar-SA"/>
              </w:rPr>
              <w:br/>
              <w:t xml:space="preserve">36 godzin samoobrony realizowanych z puli godzin do dyspozycji dyrektora. </w:t>
            </w:r>
          </w:p>
          <w:p w14:paraId="75C8E6F2" w14:textId="77777777" w:rsidR="00EB6A20" w:rsidRDefault="00C814A4" w:rsidP="00C814A4">
            <w:pPr>
              <w:ind w:left="55" w:right="108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§2.4.2 - w klasie II LO będzie realizowana wymagana minimalna ilość godzin szkolenia wojskowego tj. 60 w tym 18 godzin zajęć teoretycznych i 42 godzin zajęć praktycznych. </w:t>
            </w:r>
          </w:p>
          <w:p w14:paraId="3750BBF0" w14:textId="77777777" w:rsidR="00EB6A20" w:rsidRDefault="00C814A4" w:rsidP="00C814A4">
            <w:pPr>
              <w:ind w:left="55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Ponadto uczniowie będą realizowali dodatkowo 18 godzin zajęć teoretycznych, a także </w:t>
            </w:r>
            <w:r>
              <w:rPr>
                <w:szCs w:val="20"/>
                <w:lang w:eastAsia="en-US" w:bidi="ar-SA"/>
              </w:rPr>
              <w:br/>
              <w:t xml:space="preserve">36 godzin samoobrony realizowanych z puli godzin do dyspozycji dyrektora. </w:t>
            </w:r>
          </w:p>
          <w:p w14:paraId="2F46C0ED" w14:textId="77777777" w:rsidR="00EB6A20" w:rsidRDefault="00C814A4" w:rsidP="00C814A4">
            <w:pPr>
              <w:ind w:left="55" w:right="103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§2.4.3 - w klasie III LO będzie realizowana wymagana minimalna ilość szkolenia wojskowego tj. 90 w tym 25 godzin zajęć teoretycznych i 65 godzin zajęć praktycznych. </w:t>
            </w:r>
          </w:p>
          <w:p w14:paraId="48641CAA" w14:textId="77777777" w:rsidR="00EB6A20" w:rsidRDefault="00C814A4" w:rsidP="00C814A4">
            <w:pPr>
              <w:ind w:left="55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Ponadto uczniowie będą realizowali dodatkowo 11 godzin zajęć teoretycznych, a także </w:t>
            </w:r>
            <w:r>
              <w:rPr>
                <w:szCs w:val="20"/>
                <w:lang w:eastAsia="en-US" w:bidi="ar-SA"/>
              </w:rPr>
              <w:br/>
              <w:t xml:space="preserve">36 godzin samoobrony realizowanych z puli godzin do dyspozycji dyrektora. </w:t>
            </w:r>
          </w:p>
          <w:p w14:paraId="43AC740F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§2.4.4 - w klasie IV LO będzie realizowana wymagana minimalna ilość 50 godzin zajęć praktycznych w formie obozu szkoleniowego.</w:t>
            </w:r>
          </w:p>
          <w:p w14:paraId="49ED362B" w14:textId="77777777" w:rsidR="00EB6A20" w:rsidRDefault="00C814A4" w:rsidP="00C814A4">
            <w:pPr>
              <w:ind w:left="-14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§3.1 – liczba uczniów w OPW nie przekroczy 30. </w:t>
            </w:r>
          </w:p>
          <w:p w14:paraId="2C43FDD8" w14:textId="77777777" w:rsidR="00EB6A20" w:rsidRDefault="00C814A4" w:rsidP="00C814A4">
            <w:pPr>
              <w:ind w:left="-14" w:right="-19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§3.3 – w przypadkach uzasadnionych względami bezpieczeństwa lub specyfiką zajęć, zajęcia praktyczne OPW będą prowadzone w grupach szkoleniowych. </w:t>
            </w:r>
          </w:p>
          <w:p w14:paraId="476E025D" w14:textId="77777777" w:rsidR="00EB6A20" w:rsidRDefault="00C814A4" w:rsidP="00C814A4">
            <w:pPr>
              <w:ind w:left="-14" w:right="-18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§4 – zajęcia określone w programie szkolenia będą odbywać się na terenie szkoły, jednostki wojskowej lub na terenie innych obiektów dostosowanych do formy i tematyki zajęć. </w:t>
            </w:r>
          </w:p>
          <w:p w14:paraId="625D7AC8" w14:textId="77777777" w:rsidR="00EB6A20" w:rsidRDefault="00C814A4" w:rsidP="00C814A4">
            <w:pPr>
              <w:contextualSpacing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§5.1 i §5.2 – sugerujemy, żeby wsparcie szkoły w prowadzeniu zajęć realizowane było przez 133 batalion lekkiej piechoty w Cieszynie (13 Śląska Brygada Obrony Terytorialnej), co </w:t>
            </w:r>
            <w:r>
              <w:rPr>
                <w:szCs w:val="20"/>
                <w:lang w:eastAsia="en-US" w:bidi="ar-SA"/>
              </w:rPr>
              <w:br/>
              <w:t xml:space="preserve">w pełni zabezpieczy potrzeby szkoły. </w:t>
            </w:r>
          </w:p>
          <w:p w14:paraId="373C320F" w14:textId="77777777" w:rsidR="00EB6A20" w:rsidRDefault="00C814A4" w:rsidP="00C814A4">
            <w:pPr>
              <w:contextualSpacing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§6 i §7 – zajęcia praktyczne będą realizowane przez instruktorów z patronackiej Jednostki Wojskowej. Ponadto w szkole zatrudniony jest nauczyciel, który pełni służbę wojskową w 13. Śląskiej Brygadzie Obrony Terytorialnej, co zapewnia właściwy poziom przygotowania do prowadzenia szkolenia.  Nauczyciel ukończył m. in.:  Szkołę podoficerską SONDA w Zegrzu i Toruniu, kurs instruktorko – metodyczny oraz egzamin na instruktora poziomu I, kurs doskonalący z zakresu walki i bezpiecznego posługiwania się bronią „A”,</w:t>
            </w:r>
            <w:r>
              <w:rPr>
                <w:szCs w:val="20"/>
                <w:lang w:eastAsia="en-US" w:bidi="ar-SA"/>
              </w:rPr>
              <w:t xml:space="preserve"> kurs z zakresu ratownictwa jaskiniowego – moduł dostosowany do zakresu bezpieczeństwa publicznego oraz bezpieczeństwa pracy wysokościowej, kurs z zakresu ratownictwa - moduł dostosowany do zakresu ratownictwa kryzysowego, bezpieczeństwa publicznego oraz bezpieczeństwa w pracy wysokościowej, szkolenie „ratownictwo taktyczne, neutralizacja zagrożeń w sytuacjach kryzysowych”. </w:t>
            </w:r>
          </w:p>
          <w:p w14:paraId="1B593667" w14:textId="77777777" w:rsidR="00EB6A20" w:rsidRDefault="00C814A4" w:rsidP="00C814A4">
            <w:pPr>
              <w:ind w:left="-14" w:right="-15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§8 - Szkoła zapewni uczniom ubezpieczenie od następstw nieszczęśliwych wypadków podczas zajęć praktycznych oraz dojazdu i powrotu z tych zajęć. </w:t>
            </w:r>
          </w:p>
          <w:p w14:paraId="4888D5CC" w14:textId="77777777" w:rsidR="00EB6A20" w:rsidRDefault="00C814A4" w:rsidP="00C814A4">
            <w:pPr>
              <w:ind w:left="-14" w:right="-18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§9 – wymagany obóz szkoleniowy będzie zorganizowany w trzech pierwszych miesiącach roku szkolnego w klasie IV LO. Odbędzie się na terenie obiektów wojskowych w szczególności na terenie poligonów wojskowych i centrów szkolenia lub na terenie innych obiektów dostosowanych do formy i tematyki zajęć. </w:t>
            </w:r>
          </w:p>
          <w:p w14:paraId="447EDEC8" w14:textId="77777777" w:rsidR="00EB6A20" w:rsidRDefault="00EB6A20" w:rsidP="00C814A4">
            <w:pPr>
              <w:jc w:val="left"/>
              <w:rPr>
                <w:szCs w:val="20"/>
                <w:lang w:eastAsia="en-US" w:bidi="ar-SA"/>
              </w:rPr>
            </w:pPr>
          </w:p>
          <w:p w14:paraId="5235792B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Oddziały wojskowe w Zespole Szkół im. Wł. Szybińskiego w Cieszynie funkcjonują od 2008 r., a szkolenie wojskowe odbywa się na podstawie autorskiego programu </w:t>
            </w:r>
            <w:r>
              <w:rPr>
                <w:i/>
                <w:szCs w:val="20"/>
                <w:lang w:eastAsia="en-US" w:bidi="ar-SA"/>
              </w:rPr>
              <w:t xml:space="preserve">Przysposobienia wojskowego, </w:t>
            </w:r>
            <w:r>
              <w:rPr>
                <w:szCs w:val="20"/>
                <w:lang w:eastAsia="en-US" w:bidi="ar-SA"/>
              </w:rPr>
              <w:t>opartego na „Minimum programowym…” opracowanym przez MON w 2015 r.</w:t>
            </w:r>
            <w:r>
              <w:rPr>
                <w:i/>
                <w:szCs w:val="20"/>
                <w:lang w:eastAsia="en-US" w:bidi="ar-SA"/>
              </w:rPr>
              <w:t xml:space="preserve"> </w:t>
            </w:r>
            <w:r>
              <w:rPr>
                <w:szCs w:val="20"/>
                <w:lang w:eastAsia="en-US" w:bidi="ar-SA"/>
              </w:rPr>
              <w:t xml:space="preserve">Piętnastoletnie doświadczenie w prowadzeniu tego typu oddziałów pozwala sądzić, że szkolenie wojskowe w OPW zostanie zorganizowane tak, żeby w żadnym stopniu nie zaburzyć realizacji obowiązkowych zajęć dydaktycznych przez uczniów.  </w:t>
            </w:r>
          </w:p>
          <w:p w14:paraId="687650A4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Pozytywna ocena dotychczasowej współpracy szkoły z jednostkami wojskowymi:</w:t>
            </w:r>
          </w:p>
          <w:p w14:paraId="1E00A49B" w14:textId="77777777" w:rsidR="00EB6A20" w:rsidRDefault="00C814A4" w:rsidP="00C814A4">
            <w:pPr>
              <w:numPr>
                <w:ilvl w:val="0"/>
                <w:numId w:val="2"/>
              </w:numPr>
              <w:ind w:left="35" w:firstLine="284"/>
              <w:contextualSpacing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Dotychczasowa współpraca szkoły z 18 bielskim batalionem powietrznodesantowym oraz 133 batalionem lekkiej piechoty w Cieszynie oceniana jest bardzo wysoko. Uczniowie </w:t>
            </w:r>
            <w:r>
              <w:rPr>
                <w:szCs w:val="20"/>
                <w:lang w:eastAsia="en-US" w:bidi="ar-SA"/>
              </w:rPr>
              <w:lastRenderedPageBreak/>
              <w:t xml:space="preserve">klas o profilu wojskowym w latach ubiegłych bardzo aktywnie uczestniczyli </w:t>
            </w:r>
            <w:r>
              <w:rPr>
                <w:szCs w:val="20"/>
                <w:lang w:eastAsia="en-US" w:bidi="ar-SA"/>
              </w:rPr>
              <w:br/>
              <w:t>w przedsięwzięciach realizowanych przez jednostki współpracujące, w tym między innymi:</w:t>
            </w:r>
          </w:p>
          <w:p w14:paraId="19B79FE8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i współorganizacja corocznych zawodów „Sprawni jak Kadeci”;</w:t>
            </w:r>
          </w:p>
          <w:p w14:paraId="347E59B4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i współorganizacja szkolenia spadochronowego dla uczniów szkół mundurowych;</w:t>
            </w:r>
          </w:p>
          <w:p w14:paraId="6E4420BC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w realizowanych w ramach projektów MON szkoleniach strzeleckich;</w:t>
            </w:r>
          </w:p>
          <w:p w14:paraId="46A8BE0A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w szkoleniach realizowanych wspólnie z jednostkami Wojsk Obrony Terytorialnej (133 blp w Cieszynie);</w:t>
            </w:r>
          </w:p>
          <w:p w14:paraId="528F5548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- </w:t>
            </w:r>
            <w:r>
              <w:rPr>
                <w:szCs w:val="20"/>
                <w:lang w:eastAsia="en-US" w:bidi="ar-SA"/>
              </w:rPr>
              <w:t>udział w obozach szkoleniowych, organizowanych przez 62 Kompanię Specjalną i 23 Pułk Artylerii w Bolesławcu;</w:t>
            </w:r>
          </w:p>
          <w:p w14:paraId="5FC78837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w ogólnopolskich zawodach klas mundurowych w Bolesławcu i Lublińcu;</w:t>
            </w:r>
          </w:p>
          <w:p w14:paraId="04C196C0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- udział w Pikniku Spadochronowym, organizowanym przez Muzeum Spadochroniarstwa </w:t>
            </w:r>
            <w:r>
              <w:rPr>
                <w:szCs w:val="20"/>
                <w:lang w:eastAsia="en-US" w:bidi="ar-SA"/>
              </w:rPr>
              <w:br/>
              <w:t>w Wiśle wraz z 18 Oddziałem Związku Polskich Spadochroniarzy w Cieszynie;</w:t>
            </w:r>
          </w:p>
          <w:p w14:paraId="11C10564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- współpraca przy organizacji corocznego Festiwalu Piosenki Spadochroniarskiej </w:t>
            </w:r>
            <w:r>
              <w:rPr>
                <w:szCs w:val="20"/>
                <w:lang w:eastAsia="en-US" w:bidi="ar-SA"/>
              </w:rPr>
              <w:br/>
              <w:t>w Wiśle;</w:t>
            </w:r>
          </w:p>
          <w:p w14:paraId="34F8854D" w14:textId="77777777" w:rsidR="00EB6A20" w:rsidRDefault="00C814A4" w:rsidP="00C814A4">
            <w:pPr>
              <w:numPr>
                <w:ilvl w:val="0"/>
                <w:numId w:val="2"/>
              </w:numPr>
              <w:ind w:left="35" w:firstLine="325"/>
              <w:contextualSpacing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III Liceum Ogólnokształcące w Cieszynie nie uczestniczyło dotychczas w programie Certyfikowanych Wojskowych Klas Mundurowych, ale realizował innowacyjny program szkolenia z Przysposobienia Obronnego opracowany na podstawie decyzji Nr 10/Szkol./P7 Ministra Obrony Narodowej z dnia 21 stycznia 2015r. w sprawie wprowadzenia „Minimum oprogramowanego realizowanego w ramach innowacyjnych programów przysposobienia obronnego lub edukacji dla bezpieczeństwa oraz programów szkolenia członków organizacji pozarządowych,</w:t>
            </w:r>
            <w:r>
              <w:rPr>
                <w:szCs w:val="20"/>
                <w:lang w:eastAsia="en-US" w:bidi="ar-SA"/>
              </w:rPr>
              <w:t xml:space="preserve"> wymaganych do podpisania porozumień z komendantem szkoły lub ośrodków szkolenia”.</w:t>
            </w:r>
          </w:p>
          <w:p w14:paraId="3D1EA8C0" w14:textId="77777777" w:rsidR="00EB6A20" w:rsidRDefault="00C814A4" w:rsidP="00C814A4">
            <w:pPr>
              <w:numPr>
                <w:ilvl w:val="0"/>
                <w:numId w:val="2"/>
              </w:numPr>
              <w:ind w:left="35" w:firstLine="325"/>
              <w:contextualSpacing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Uczniowie i nauczyciele Zespołu im. Wł. Szybińskiego w Cieszynie aktywnie uczestniczyli w szkoleniach realizowanych na bazie i poprzez 133 batalion lekkiej piechoty w Cieszynie, w tym między innymi:</w:t>
            </w:r>
          </w:p>
          <w:p w14:paraId="5C3C960E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w zajęciach taktycznych;</w:t>
            </w:r>
          </w:p>
          <w:p w14:paraId="1B557BCB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w marszach kondycyjnych;</w:t>
            </w:r>
          </w:p>
          <w:p w14:paraId="397AD305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- udział w szkoleniach z żołnierzami OT z zakresu łączności, regulaminów, taktyki, musztry, topografii czy zabezpieczenia inżynieryjno-saperskiego.</w:t>
            </w:r>
          </w:p>
          <w:p w14:paraId="37FE2A1A" w14:textId="77777777" w:rsidR="00EB6A20" w:rsidRDefault="00C814A4" w:rsidP="00C814A4">
            <w:pPr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Uczniowie i nauczyciele Zespołu im. Wł. Szybińskiego w Cieszynie aktywnie uczestniczyli </w:t>
            </w:r>
            <w:r>
              <w:rPr>
                <w:szCs w:val="20"/>
                <w:lang w:eastAsia="en-US" w:bidi="ar-SA"/>
              </w:rPr>
              <w:br/>
              <w:t>w uroczystościach państwowych i patriotycznych realizowanych na terenie działania Wojskowego Centrum Rekrutacji w Bielsku-Białej. Szkoła organizuje również uroczyste ślubowanie (oparte na ceremoniale wojskowym) i mianowanie na Kadeta z udziałem władz. Funkcjonowanie klas wojskowych LO reguluje Regulamin Klas Wojskowych.</w:t>
            </w:r>
          </w:p>
          <w:p w14:paraId="2CA205A2" w14:textId="77777777" w:rsidR="00EB6A20" w:rsidRDefault="00EB6A20" w:rsidP="00C814A4">
            <w:pPr>
              <w:ind w:right="57"/>
              <w:jc w:val="left"/>
              <w:rPr>
                <w:szCs w:val="20"/>
                <w:lang w:eastAsia="en-US" w:bidi="ar-SA"/>
              </w:rPr>
            </w:pPr>
          </w:p>
          <w:p w14:paraId="5EBED7B0" w14:textId="77777777" w:rsidR="00EB6A20" w:rsidRDefault="00C814A4" w:rsidP="00C814A4">
            <w:pPr>
              <w:ind w:right="57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Z przeprowadzanych cyklicznie ankiet preferencji zawodowych wynika, iż młodzież wybierając klasę wojskową w III Liceum Ogólnokształcącym świadomie wkracza na ścieżkę kariery związanej przede wszystkim z wojskiem lub innymi służbami mundurowymi. </w:t>
            </w:r>
          </w:p>
          <w:p w14:paraId="5A6571D9" w14:textId="77777777" w:rsidR="00EB6A20" w:rsidRDefault="00C814A4" w:rsidP="00C814A4">
            <w:pPr>
              <w:ind w:right="59"/>
              <w:jc w:val="left"/>
              <w:rPr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Głównym celem szkoły, w zakresie kształcenia w oddziałach wojskowych, jest zapoznanie młodzieży ze specyfiką służby wojskowej, gdzie poprzez różnorodne działania kształtowane są umiejętności radzenia sobie w trudnych sytuacjach, samodzielność, pokonywanie przeszkód i odpowiedzialność za drugiego człowieka, rozwijanie zainteresowań młodzieży </w:t>
            </w:r>
            <w:r>
              <w:rPr>
                <w:szCs w:val="20"/>
                <w:lang w:eastAsia="en-US" w:bidi="ar-SA"/>
              </w:rPr>
              <w:br/>
              <w:t xml:space="preserve">w zakresie  obronności kraju, kultywowanie tradycji wojskowych i patriotycznych wśród społeczności lokalnej, a głównie młodzieży uczęszczającej do Zespołu Szkół im. Wł. Szybińskiego w Cieszynie. Szkoła przygotowuje ponadto uczniów oddziałów wojskowych do kontynuacji edukacji w Akademiach wojskowych lub cywilnych na kierunkach związanych z bezpieczeństwem wewnętrznym i narodowym.  </w:t>
            </w:r>
          </w:p>
          <w:p w14:paraId="00CD75CA" w14:textId="77777777" w:rsidR="00EB6A20" w:rsidRDefault="00C814A4" w:rsidP="00C814A4">
            <w:pPr>
              <w:ind w:right="57"/>
              <w:jc w:val="left"/>
              <w:rPr>
                <w:color w:val="FF0000"/>
                <w:szCs w:val="2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Wypracowany wysoki poziom kształcenia i wysokie standardy wzorowane na standardach wojskowych przekładają się na opinię szkoły. Udział szkoły w realizacji programu szkolenia dla oddziałów przygotowania wojskowego zapewni jeszcze wyższe efekty kształcenia i ułatwi absolwentom kontynuację nauki na wymarzonych wojskowych uczelniach.</w:t>
            </w:r>
            <w:r>
              <w:rPr>
                <w:color w:val="FF0000"/>
                <w:szCs w:val="20"/>
                <w:lang w:eastAsia="en-US" w:bidi="ar-SA"/>
              </w:rPr>
              <w:t xml:space="preserve"> </w:t>
            </w:r>
          </w:p>
        </w:tc>
      </w:tr>
    </w:tbl>
    <w:p w14:paraId="7811EA29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62510CCC" w14:textId="77777777" w:rsidR="00EB6A20" w:rsidRDefault="00C814A4" w:rsidP="00C814A4">
      <w:pPr>
        <w:jc w:val="left"/>
        <w:rPr>
          <w:szCs w:val="20"/>
          <w:u w:val="single"/>
          <w:lang w:eastAsia="en-US" w:bidi="ar-SA"/>
        </w:rPr>
      </w:pPr>
      <w:r>
        <w:rPr>
          <w:szCs w:val="20"/>
          <w:u w:val="single"/>
          <w:lang w:eastAsia="en-US" w:bidi="ar-SA"/>
        </w:rPr>
        <w:t>Załączniki:</w:t>
      </w:r>
    </w:p>
    <w:p w14:paraId="5A64C925" w14:textId="77777777" w:rsidR="00EB6A20" w:rsidRDefault="00C814A4" w:rsidP="00C814A4">
      <w:pPr>
        <w:numPr>
          <w:ilvl w:val="0"/>
          <w:numId w:val="3"/>
        </w:num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Opinia rady pedagogicznej placówki, w której prowadzony będzie oddział przygotowania wojskowego.</w:t>
      </w:r>
    </w:p>
    <w:p w14:paraId="678584E1" w14:textId="77777777" w:rsidR="00EB6A20" w:rsidRDefault="00C814A4" w:rsidP="00C814A4">
      <w:pPr>
        <w:numPr>
          <w:ilvl w:val="0"/>
          <w:numId w:val="3"/>
        </w:num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 xml:space="preserve">Uchwała odpowiednio rady gminy, rady powiatu, </w:t>
      </w:r>
      <w:r>
        <w:rPr>
          <w:szCs w:val="20"/>
          <w:lang w:eastAsia="en-US" w:bidi="ar-SA"/>
        </w:rPr>
        <w:t>sejmiku województwa</w:t>
      </w:r>
      <w:r>
        <w:rPr>
          <w:szCs w:val="20"/>
          <w:vertAlign w:val="superscript"/>
          <w:lang w:eastAsia="en-US" w:bidi="ar-SA"/>
        </w:rPr>
        <w:footnoteReference w:id="1"/>
      </w:r>
      <w:r>
        <w:rPr>
          <w:szCs w:val="20"/>
          <w:lang w:eastAsia="en-US" w:bidi="ar-SA"/>
        </w:rPr>
        <w:t xml:space="preserve"> w sprawie złożenia wniosku o zezwolenie na prowadzenie oddziału przygotowania wojskowego.</w:t>
      </w:r>
    </w:p>
    <w:p w14:paraId="08478FEC" w14:textId="77777777" w:rsidR="00EB6A20" w:rsidRDefault="00EB6A20" w:rsidP="00C814A4">
      <w:pPr>
        <w:jc w:val="left"/>
        <w:rPr>
          <w:color w:val="FF0000"/>
          <w:szCs w:val="20"/>
          <w:lang w:eastAsia="en-US" w:bidi="ar-SA"/>
        </w:rPr>
      </w:pPr>
    </w:p>
    <w:p w14:paraId="3C68FE97" w14:textId="77777777" w:rsidR="00EB6A20" w:rsidRDefault="00EB6A20" w:rsidP="00C814A4">
      <w:pPr>
        <w:jc w:val="left"/>
        <w:rPr>
          <w:szCs w:val="20"/>
          <w:lang w:eastAsia="en-US" w:bidi="ar-SA"/>
        </w:rPr>
      </w:pPr>
    </w:p>
    <w:p w14:paraId="22FBC6FE" w14:textId="77777777" w:rsidR="00EB6A20" w:rsidRDefault="00EB6A20" w:rsidP="00C814A4">
      <w:pPr>
        <w:jc w:val="left"/>
        <w:rPr>
          <w:color w:val="FF0000"/>
          <w:szCs w:val="20"/>
          <w:lang w:eastAsia="en-US" w:bidi="ar-SA"/>
        </w:rPr>
      </w:pPr>
    </w:p>
    <w:p w14:paraId="300DB379" w14:textId="77777777" w:rsidR="00EB6A20" w:rsidRDefault="00C814A4" w:rsidP="00C814A4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                                                                            ….………….…………………………………….</w:t>
      </w:r>
    </w:p>
    <w:p w14:paraId="18AB0173" w14:textId="77777777" w:rsidR="00EB6A20" w:rsidRDefault="00C814A4" w:rsidP="00C814A4">
      <w:pPr>
        <w:ind w:left="3540" w:firstLine="708"/>
        <w:jc w:val="left"/>
        <w:rPr>
          <w:szCs w:val="20"/>
          <w:lang w:eastAsia="en-US" w:bidi="ar-SA"/>
        </w:rPr>
      </w:pPr>
      <w:r>
        <w:rPr>
          <w:i/>
          <w:szCs w:val="20"/>
          <w:lang w:eastAsia="en-US" w:bidi="ar-SA"/>
        </w:rPr>
        <w:t>(podpis osoby upoważnionej do reprezentacji organu prowadzącego szkołę</w:t>
      </w:r>
      <w:r>
        <w:rPr>
          <w:i/>
          <w:szCs w:val="20"/>
          <w:vertAlign w:val="superscript"/>
          <w:lang w:eastAsia="en-US" w:bidi="ar-SA"/>
        </w:rPr>
        <w:footnoteReference w:id="2"/>
      </w:r>
      <w:r>
        <w:rPr>
          <w:i/>
          <w:szCs w:val="20"/>
          <w:lang w:eastAsia="en-US" w:bidi="ar-SA"/>
        </w:rPr>
        <w:t>)</w:t>
      </w:r>
      <w:r>
        <w:rPr>
          <w:szCs w:val="20"/>
          <w:lang w:eastAsia="en-US" w:bidi="ar-SA"/>
        </w:rPr>
        <w:fldChar w:fldCharType="begin"/>
      </w:r>
      <w:r>
        <w:rPr>
          <w:szCs w:val="20"/>
          <w:lang w:eastAsia="en-US" w:bidi="ar-SA"/>
        </w:rPr>
        <w:fldChar w:fldCharType="separate"/>
      </w:r>
      <w:r>
        <w:rPr>
          <w:szCs w:val="20"/>
          <w:lang w:eastAsia="en-US" w:bidi="ar-SA"/>
        </w:rPr>
        <w:fldChar w:fldCharType="end"/>
      </w:r>
    </w:p>
    <w:sectPr w:rsidR="00EB6A20">
      <w:footerReference w:type="default" r:id="rId8"/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1170" w14:textId="77777777" w:rsidR="00C814A4" w:rsidRDefault="00C814A4">
      <w:r>
        <w:separator/>
      </w:r>
    </w:p>
  </w:endnote>
  <w:endnote w:type="continuationSeparator" w:id="0">
    <w:p w14:paraId="775DEAC3" w14:textId="77777777" w:rsidR="00C814A4" w:rsidRDefault="00C8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6A20" w14:paraId="1287F9B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F88229" w14:textId="77777777" w:rsidR="00EB6A20" w:rsidRDefault="00C814A4">
          <w:pPr>
            <w:jc w:val="left"/>
            <w:rPr>
              <w:sz w:val="18"/>
            </w:rPr>
          </w:pPr>
          <w:r>
            <w:rPr>
              <w:sz w:val="18"/>
            </w:rPr>
            <w:t>Id: 3ADEFFC4-C4C1-4A49-A046-EC3B9552369D.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A6368F" w14:textId="77777777" w:rsidR="00EB6A20" w:rsidRDefault="00C814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83E5A8" w14:textId="77777777" w:rsidR="00EB6A20" w:rsidRDefault="00EB6A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6A20" w14:paraId="05798E2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23DE7C" w14:textId="77777777" w:rsidR="00EB6A20" w:rsidRDefault="00C814A4">
          <w:pPr>
            <w:jc w:val="left"/>
            <w:rPr>
              <w:sz w:val="18"/>
            </w:rPr>
          </w:pPr>
          <w:r>
            <w:rPr>
              <w:sz w:val="18"/>
            </w:rPr>
            <w:t>Id: 3ADEFFC4-C4C1-4A49-A046-EC3B9552369D.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1AF6C3" w14:textId="19B8907A" w:rsidR="00EB6A20" w:rsidRDefault="00C814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4E420F" w14:textId="77777777" w:rsidR="00EB6A20" w:rsidRDefault="00EB6A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601B" w14:textId="77777777" w:rsidR="00EB6A20" w:rsidRDefault="00C814A4">
      <w:r>
        <w:separator/>
      </w:r>
    </w:p>
  </w:footnote>
  <w:footnote w:type="continuationSeparator" w:id="0">
    <w:p w14:paraId="0E7A0603" w14:textId="77777777" w:rsidR="00EB6A20" w:rsidRDefault="00C814A4">
      <w:r>
        <w:continuationSeparator/>
      </w:r>
    </w:p>
  </w:footnote>
  <w:footnote w:id="1">
    <w:p w14:paraId="5E79EEC4" w14:textId="77777777" w:rsidR="00EB6A20" w:rsidRDefault="00C814A4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</w:rPr>
        <w:t xml:space="preserve"> Na podst. art. 29 ust. 1 pkt 1 ustawy Prawo oświatowe (Dz. U. z 2023 r. poz. 900 z późn. zm.)</w:t>
      </w:r>
      <w:r>
        <w:rPr>
          <w:rFonts w:ascii="Arial" w:hAnsi="Arial"/>
          <w:sz w:val="16"/>
        </w:rPr>
        <w:t>.</w:t>
      </w:r>
    </w:p>
  </w:footnote>
  <w:footnote w:id="2">
    <w:p w14:paraId="06C9C453" w14:textId="77777777" w:rsidR="00EB6A20" w:rsidRDefault="00C814A4">
      <w:pPr>
        <w:pStyle w:val="Tekstprzypisudolnego"/>
        <w:rPr>
          <w:rFonts w:ascii="Arial" w:hAnsi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</w:rPr>
        <w:t>Do wniosku należy dołączyć potwierdzenie umocowania do reprezentowania organu prowadzącego szkołę.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37"/>
    <w:multiLevelType w:val="hybridMultilevel"/>
    <w:tmpl w:val="00000000"/>
    <w:lvl w:ilvl="0" w:tplc="EA30DCD6">
      <w:start w:val="1"/>
      <w:numFmt w:val="decimal"/>
      <w:lvlText w:val="%1."/>
      <w:lvlJc w:val="left"/>
      <w:pPr>
        <w:ind w:left="720" w:hanging="360"/>
      </w:pPr>
    </w:lvl>
    <w:lvl w:ilvl="1" w:tplc="839803F0">
      <w:start w:val="1"/>
      <w:numFmt w:val="lowerLetter"/>
      <w:lvlText w:val="%2."/>
      <w:lvlJc w:val="left"/>
      <w:pPr>
        <w:ind w:left="1440" w:hanging="360"/>
      </w:pPr>
    </w:lvl>
    <w:lvl w:ilvl="2" w:tplc="4F304676">
      <w:start w:val="1"/>
      <w:numFmt w:val="lowerRoman"/>
      <w:lvlText w:val="%3."/>
      <w:lvlJc w:val="right"/>
      <w:pPr>
        <w:ind w:left="2160" w:hanging="180"/>
      </w:pPr>
    </w:lvl>
    <w:lvl w:ilvl="3" w:tplc="9EA21908">
      <w:start w:val="1"/>
      <w:numFmt w:val="decimal"/>
      <w:lvlText w:val="%4."/>
      <w:lvlJc w:val="left"/>
      <w:pPr>
        <w:ind w:left="2880" w:hanging="360"/>
      </w:pPr>
    </w:lvl>
    <w:lvl w:ilvl="4" w:tplc="AE767F54">
      <w:start w:val="1"/>
      <w:numFmt w:val="lowerLetter"/>
      <w:lvlText w:val="%5."/>
      <w:lvlJc w:val="left"/>
      <w:pPr>
        <w:ind w:left="3600" w:hanging="360"/>
      </w:pPr>
    </w:lvl>
    <w:lvl w:ilvl="5" w:tplc="3AF8A496">
      <w:start w:val="1"/>
      <w:numFmt w:val="lowerRoman"/>
      <w:lvlText w:val="%6."/>
      <w:lvlJc w:val="right"/>
      <w:pPr>
        <w:ind w:left="4320" w:hanging="180"/>
      </w:pPr>
    </w:lvl>
    <w:lvl w:ilvl="6" w:tplc="A4D2AE0C">
      <w:start w:val="1"/>
      <w:numFmt w:val="decimal"/>
      <w:lvlText w:val="%7."/>
      <w:lvlJc w:val="left"/>
      <w:pPr>
        <w:ind w:left="5040" w:hanging="360"/>
      </w:pPr>
    </w:lvl>
    <w:lvl w:ilvl="7" w:tplc="7A2ED012">
      <w:start w:val="1"/>
      <w:numFmt w:val="lowerLetter"/>
      <w:lvlText w:val="%8."/>
      <w:lvlJc w:val="left"/>
      <w:pPr>
        <w:ind w:left="5760" w:hanging="360"/>
      </w:pPr>
    </w:lvl>
    <w:lvl w:ilvl="8" w:tplc="034AA5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423"/>
    <w:multiLevelType w:val="hybridMultilevel"/>
    <w:tmpl w:val="00000000"/>
    <w:lvl w:ilvl="0" w:tplc="B8BCB0F4">
      <w:start w:val="1"/>
      <w:numFmt w:val="lowerLetter"/>
      <w:lvlText w:val="%1)"/>
      <w:lvlJc w:val="left"/>
      <w:pPr>
        <w:ind w:left="720" w:hanging="360"/>
      </w:pPr>
    </w:lvl>
    <w:lvl w:ilvl="1" w:tplc="FDBA6AFE">
      <w:start w:val="1"/>
      <w:numFmt w:val="lowerLetter"/>
      <w:lvlText w:val="%2."/>
      <w:lvlJc w:val="left"/>
      <w:pPr>
        <w:ind w:left="1440" w:hanging="360"/>
      </w:pPr>
    </w:lvl>
    <w:lvl w:ilvl="2" w:tplc="2AC6520C">
      <w:start w:val="1"/>
      <w:numFmt w:val="lowerRoman"/>
      <w:lvlText w:val="%3."/>
      <w:lvlJc w:val="right"/>
      <w:pPr>
        <w:ind w:left="2160" w:hanging="180"/>
      </w:pPr>
    </w:lvl>
    <w:lvl w:ilvl="3" w:tplc="FF9837D8">
      <w:start w:val="1"/>
      <w:numFmt w:val="decimal"/>
      <w:lvlText w:val="%4."/>
      <w:lvlJc w:val="left"/>
      <w:pPr>
        <w:ind w:left="2880" w:hanging="360"/>
      </w:pPr>
    </w:lvl>
    <w:lvl w:ilvl="4" w:tplc="A7BAFB60">
      <w:start w:val="1"/>
      <w:numFmt w:val="lowerLetter"/>
      <w:lvlText w:val="%5."/>
      <w:lvlJc w:val="left"/>
      <w:pPr>
        <w:ind w:left="3600" w:hanging="360"/>
      </w:pPr>
    </w:lvl>
    <w:lvl w:ilvl="5" w:tplc="15D29132">
      <w:start w:val="1"/>
      <w:numFmt w:val="lowerRoman"/>
      <w:lvlText w:val="%6."/>
      <w:lvlJc w:val="right"/>
      <w:pPr>
        <w:ind w:left="4320" w:hanging="180"/>
      </w:pPr>
    </w:lvl>
    <w:lvl w:ilvl="6" w:tplc="D95A02C2">
      <w:start w:val="1"/>
      <w:numFmt w:val="decimal"/>
      <w:lvlText w:val="%7."/>
      <w:lvlJc w:val="left"/>
      <w:pPr>
        <w:ind w:left="5040" w:hanging="360"/>
      </w:pPr>
    </w:lvl>
    <w:lvl w:ilvl="7" w:tplc="4B488ED6">
      <w:start w:val="1"/>
      <w:numFmt w:val="lowerLetter"/>
      <w:lvlText w:val="%8."/>
      <w:lvlJc w:val="left"/>
      <w:pPr>
        <w:ind w:left="5760" w:hanging="360"/>
      </w:pPr>
    </w:lvl>
    <w:lvl w:ilvl="8" w:tplc="145462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302D"/>
    <w:multiLevelType w:val="hybridMultilevel"/>
    <w:tmpl w:val="00000000"/>
    <w:lvl w:ilvl="0" w:tplc="5D829D50">
      <w:start w:val="1"/>
      <w:numFmt w:val="decimal"/>
      <w:lvlText w:val="%1."/>
      <w:lvlJc w:val="left"/>
      <w:pPr>
        <w:ind w:left="720" w:hanging="360"/>
      </w:pPr>
    </w:lvl>
    <w:lvl w:ilvl="1" w:tplc="85AA5A66">
      <w:start w:val="1"/>
      <w:numFmt w:val="lowerLetter"/>
      <w:lvlText w:val="%2."/>
      <w:lvlJc w:val="left"/>
      <w:pPr>
        <w:ind w:left="1440" w:hanging="360"/>
      </w:pPr>
    </w:lvl>
    <w:lvl w:ilvl="2" w:tplc="95A0887E">
      <w:start w:val="1"/>
      <w:numFmt w:val="lowerRoman"/>
      <w:lvlText w:val="%3."/>
      <w:lvlJc w:val="right"/>
      <w:pPr>
        <w:ind w:left="2160" w:hanging="180"/>
      </w:pPr>
    </w:lvl>
    <w:lvl w:ilvl="3" w:tplc="B52C0016">
      <w:start w:val="1"/>
      <w:numFmt w:val="decimal"/>
      <w:lvlText w:val="%4."/>
      <w:lvlJc w:val="left"/>
      <w:pPr>
        <w:ind w:left="2880" w:hanging="360"/>
      </w:pPr>
    </w:lvl>
    <w:lvl w:ilvl="4" w:tplc="B83C602E">
      <w:start w:val="1"/>
      <w:numFmt w:val="lowerLetter"/>
      <w:lvlText w:val="%5."/>
      <w:lvlJc w:val="left"/>
      <w:pPr>
        <w:ind w:left="3600" w:hanging="360"/>
      </w:pPr>
    </w:lvl>
    <w:lvl w:ilvl="5" w:tplc="3014D98E">
      <w:start w:val="1"/>
      <w:numFmt w:val="lowerRoman"/>
      <w:lvlText w:val="%6."/>
      <w:lvlJc w:val="right"/>
      <w:pPr>
        <w:ind w:left="4320" w:hanging="180"/>
      </w:pPr>
    </w:lvl>
    <w:lvl w:ilvl="6" w:tplc="D73A60BA">
      <w:start w:val="1"/>
      <w:numFmt w:val="decimal"/>
      <w:lvlText w:val="%7."/>
      <w:lvlJc w:val="left"/>
      <w:pPr>
        <w:ind w:left="5040" w:hanging="360"/>
      </w:pPr>
    </w:lvl>
    <w:lvl w:ilvl="7" w:tplc="36E66C38">
      <w:start w:val="1"/>
      <w:numFmt w:val="lowerLetter"/>
      <w:lvlText w:val="%8."/>
      <w:lvlJc w:val="left"/>
      <w:pPr>
        <w:ind w:left="5760" w:hanging="360"/>
      </w:pPr>
    </w:lvl>
    <w:lvl w:ilvl="8" w:tplc="26A4E3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255538">
    <w:abstractNumId w:val="0"/>
  </w:num>
  <w:num w:numId="2" w16cid:durableId="122238933">
    <w:abstractNumId w:val="1"/>
  </w:num>
  <w:num w:numId="3" w16cid:durableId="149101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814A4"/>
    <w:rsid w:val="00CA2A55"/>
    <w:rsid w:val="00E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83866"/>
  <w15:docId w15:val="{6FC03457-4BC5-4C5E-BFD2-E9BE778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Pr>
      <w:rFonts w:ascii="Calibri" w:hAnsi="Calibri"/>
      <w:sz w:val="22"/>
      <w:lang w:eastAsia="en-US" w:bidi="ar-SA"/>
    </w:rPr>
  </w:style>
  <w:style w:type="paragraph" w:styleId="Bezodstpw">
    <w:name w:val="No Spacing"/>
    <w:qFormat/>
    <w:rPr>
      <w:rFonts w:ascii="Calibri" w:hAnsi="Calibri"/>
      <w:sz w:val="22"/>
      <w:lang w:eastAsia="en-US" w:bidi="ar-SA"/>
    </w:rPr>
  </w:style>
  <w:style w:type="table" w:styleId="Tabela-Siatka">
    <w:name w:val="Table Grid"/>
    <w:basedOn w:val="Standardowy"/>
    <w:rPr>
      <w:rFonts w:ascii="Calibri" w:hAnsi="Calibr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eastAsia="en-US" w:bidi="ar-SA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pPr>
      <w:jc w:val="left"/>
    </w:pPr>
    <w:rPr>
      <w:rFonts w:ascii="Calibri" w:hAnsi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LVI/447/23 z dnia 30 października 2023 r.</dc:title>
  <dc:subject>w sprawie złożenia wniosku o udzielenie zezwolenia na utworzenie oddziału przygotowania wojskowego oraz zobowiązania się do ponoszenia kosztów kształcenia w oddziale przygotowania wojskowego</dc:subject>
  <dc:creator>bkrajs</dc:creator>
  <cp:lastModifiedBy>Brygida Malcharek</cp:lastModifiedBy>
  <cp:revision>2</cp:revision>
  <dcterms:created xsi:type="dcterms:W3CDTF">2023-11-02T08:38:00Z</dcterms:created>
  <dcterms:modified xsi:type="dcterms:W3CDTF">2023-11-02T07:40:00Z</dcterms:modified>
  <cp:category>Akt prawny</cp:category>
</cp:coreProperties>
</file>