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4807" w14:textId="77777777" w:rsidR="00A77B3E" w:rsidRDefault="009F7F40" w:rsidP="009F7F40">
      <w:pPr>
        <w:jc w:val="left"/>
        <w:rPr>
          <w:b/>
          <w:caps/>
        </w:rPr>
      </w:pPr>
      <w:r>
        <w:rPr>
          <w:b/>
          <w:caps/>
        </w:rPr>
        <w:t>Uchwała Nr  LV/440/23</w:t>
      </w:r>
      <w:r>
        <w:rPr>
          <w:b/>
          <w:caps/>
        </w:rPr>
        <w:br/>
        <w:t>Rady Powiatu Cieszyńskiego</w:t>
      </w:r>
    </w:p>
    <w:p w14:paraId="09DB1069" w14:textId="77777777" w:rsidR="00A77B3E" w:rsidRDefault="009F7F40" w:rsidP="009F7F40">
      <w:pPr>
        <w:jc w:val="left"/>
        <w:rPr>
          <w:b/>
          <w:caps/>
        </w:rPr>
      </w:pPr>
      <w:r>
        <w:t>z dnia 26 września 2023 r.</w:t>
      </w:r>
    </w:p>
    <w:p w14:paraId="341133C8" w14:textId="77777777" w:rsidR="00A77B3E" w:rsidRDefault="009F7F40" w:rsidP="009F7F40">
      <w:pPr>
        <w:keepNext/>
        <w:jc w:val="left"/>
      </w:pPr>
      <w:r>
        <w:rPr>
          <w:b/>
        </w:rPr>
        <w:t>w sprawie zaciągnięcia pożyczki</w:t>
      </w:r>
    </w:p>
    <w:p w14:paraId="12FC5CDF" w14:textId="0104E0C6" w:rsidR="00A77B3E" w:rsidRDefault="009F7F40" w:rsidP="009F7F40">
      <w:pPr>
        <w:keepLines/>
        <w:jc w:val="left"/>
      </w:pPr>
      <w:r>
        <w:t xml:space="preserve">Na podstawie art. 12 pkt 8 lit. c ustawy z dnia 5 czerwca 1998 r. o samorządzie powiatowym (tekst jednolity Dz. U. z 2022, poz. 1526 z </w:t>
      </w:r>
      <w:proofErr w:type="spellStart"/>
      <w:r>
        <w:t>późn</w:t>
      </w:r>
      <w:proofErr w:type="spellEnd"/>
      <w:r>
        <w:t xml:space="preserve">. </w:t>
      </w:r>
      <w:r>
        <w:t>zm.) w związku z art. 89 ust. 1 pkt 2 ustawy z dnia 27 sierpnia 2009 r. o finansach publicznych (tekst jednolity Dz. U. z 2023, poz.</w:t>
      </w:r>
      <w:r>
        <w:t xml:space="preserve"> 1270 z </w:t>
      </w:r>
      <w:proofErr w:type="spellStart"/>
      <w:r>
        <w:t>późn</w:t>
      </w:r>
      <w:proofErr w:type="spellEnd"/>
      <w:r>
        <w:t>. zm.)</w:t>
      </w:r>
    </w:p>
    <w:p w14:paraId="768388FC" w14:textId="77777777" w:rsidR="00A77B3E" w:rsidRDefault="009F7F40" w:rsidP="009F7F40">
      <w:pPr>
        <w:jc w:val="left"/>
        <w:rPr>
          <w:color w:val="000000"/>
          <w:u w:color="000000"/>
        </w:rPr>
      </w:pPr>
      <w:r>
        <w:rPr>
          <w:b/>
        </w:rPr>
        <w:t>Rada Powiatu uchwala co następuje</w:t>
      </w:r>
    </w:p>
    <w:p w14:paraId="2F2B31AB" w14:textId="500F4DE3" w:rsidR="00BE56AD" w:rsidRDefault="009F7F40" w:rsidP="009F7F40">
      <w:pPr>
        <w:keepNext/>
        <w:jc w:val="left"/>
      </w:pPr>
      <w:bookmarkStart w:id="0" w:name="_Hlk146781991"/>
      <w:r>
        <w:rPr>
          <w:b/>
        </w:rPr>
        <w:t>Paragraf</w:t>
      </w:r>
      <w:bookmarkEnd w:id="0"/>
      <w:r>
        <w:rPr>
          <w:b/>
        </w:rPr>
        <w:t> 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56AD" w14:paraId="2A0713B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71D4C5B" w14:textId="77777777" w:rsidR="00A77B3E" w:rsidRDefault="009F7F40" w:rsidP="009F7F40">
            <w:pPr>
              <w:jc w:val="left"/>
              <w:rPr>
                <w:color w:val="000000"/>
                <w:u w:color="000000"/>
              </w:rPr>
            </w:pPr>
            <w:r>
              <w:t>Zaciągnąć na zasadach preferencyjnych pożyczkę długoterminową w Na</w:t>
            </w:r>
            <w:r>
              <w:t>rodowym Funduszu Ochrony Środowiska i Gospodarki Wodnej w wysokości 2.539.392 zł.</w:t>
            </w:r>
          </w:p>
        </w:tc>
      </w:tr>
    </w:tbl>
    <w:p w14:paraId="6C8CAA26" w14:textId="3B36CDDD" w:rsidR="00BE56AD" w:rsidRDefault="009F7F40" w:rsidP="009F7F40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56AD" w14:paraId="1DC4CA1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B685D00" w14:textId="77777777" w:rsidR="00A77B3E" w:rsidRDefault="009F7F40" w:rsidP="009F7F40">
            <w:pPr>
              <w:jc w:val="left"/>
              <w:rPr>
                <w:color w:val="000000"/>
                <w:u w:color="000000"/>
              </w:rPr>
            </w:pPr>
            <w:r>
              <w:t>Pożyczkę, o której mowa w § 1</w:t>
            </w:r>
            <w:r>
              <w:rPr>
                <w:b/>
              </w:rPr>
              <w:t xml:space="preserve">, </w:t>
            </w:r>
            <w:r>
              <w:t>przeznaczyć na dofinansowanie w latach 2023-2024 zadania inwestycyjnego pn.: "Zmniejszenie zużycia energii w wybranych budynkach Powiatu</w:t>
            </w:r>
            <w:r>
              <w:t xml:space="preserve"> Cieszyńskiego".</w:t>
            </w:r>
          </w:p>
        </w:tc>
      </w:tr>
    </w:tbl>
    <w:p w14:paraId="218A2016" w14:textId="0F48BB82" w:rsidR="00BE56AD" w:rsidRDefault="009F7F40" w:rsidP="009F7F40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949"/>
      </w:tblGrid>
      <w:tr w:rsidR="00BE56AD" w14:paraId="0E46E6C9" w14:textId="77777777" w:rsidTr="009F7F4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AFDC143" w14:textId="1DEBCBA5" w:rsidR="00A77B3E" w:rsidRDefault="009F7F40" w:rsidP="009F7F40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3EBF5F2" w14:textId="77777777" w:rsidR="00A77B3E" w:rsidRDefault="009F7F40" w:rsidP="009F7F40">
            <w:pPr>
              <w:ind w:left="-394" w:firstLine="394"/>
              <w:jc w:val="left"/>
              <w:rPr>
                <w:color w:val="000000"/>
                <w:u w:color="000000"/>
              </w:rPr>
            </w:pPr>
            <w:r>
              <w:t>Źródłem spłat pożyczki będą dochody budżetu Powiatu w latach 2024-2033.</w:t>
            </w:r>
          </w:p>
        </w:tc>
      </w:tr>
      <w:tr w:rsidR="00BE56AD" w14:paraId="72FC95E6" w14:textId="77777777" w:rsidTr="009F7F4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1106464" w14:textId="79F049A3" w:rsidR="00A77B3E" w:rsidRDefault="009F7F40" w:rsidP="009F7F40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CE83315" w14:textId="77777777" w:rsidR="00A77B3E" w:rsidRDefault="009F7F40" w:rsidP="009F7F40">
            <w:pPr>
              <w:jc w:val="left"/>
              <w:rPr>
                <w:color w:val="000000"/>
                <w:u w:color="000000"/>
              </w:rPr>
            </w:pPr>
            <w:r>
              <w:t>Maksymalny okres spłaty pożyczki wyniesie 10 lat.</w:t>
            </w:r>
          </w:p>
        </w:tc>
      </w:tr>
    </w:tbl>
    <w:p w14:paraId="5F0FA0B3" w14:textId="4118FB2C" w:rsidR="00BE56AD" w:rsidRDefault="009F7F40" w:rsidP="009F7F40">
      <w:pPr>
        <w:keepNext/>
        <w:jc w:val="left"/>
      </w:pPr>
      <w:r w:rsidRPr="009F7F40">
        <w:rPr>
          <w:b/>
        </w:rPr>
        <w:t xml:space="preserve"> </w:t>
      </w:r>
      <w:r>
        <w:rPr>
          <w:b/>
        </w:rPr>
        <w:t>Paragraf</w:t>
      </w:r>
      <w:r>
        <w:rPr>
          <w:b/>
        </w:rPr>
        <w:t> 4.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56AD" w14:paraId="68C36F7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94CE83" w14:textId="77777777" w:rsidR="00A77B3E" w:rsidRDefault="009F7F40" w:rsidP="009F7F40">
            <w:pPr>
              <w:jc w:val="left"/>
              <w:rPr>
                <w:color w:val="000000"/>
                <w:u w:color="000000"/>
              </w:rPr>
            </w:pPr>
            <w:r>
              <w:t xml:space="preserve">Traci moc Uchwała Nr LIV/435/23 Rady Powiatu Cieszyńskiego z dnia 29 sierpnia 2023 r. w </w:t>
            </w:r>
            <w:r>
              <w:t>sprawie zaciągnięcia pożyczki.</w:t>
            </w:r>
          </w:p>
        </w:tc>
      </w:tr>
    </w:tbl>
    <w:p w14:paraId="2C9866C6" w14:textId="16AD045E" w:rsidR="00BE56AD" w:rsidRDefault="009F7F40" w:rsidP="009F7F40">
      <w:pPr>
        <w:keepNext/>
        <w:jc w:val="left"/>
      </w:pPr>
      <w:r>
        <w:rPr>
          <w:b/>
        </w:rPr>
        <w:t>Paragraf</w:t>
      </w:r>
      <w:r>
        <w:rPr>
          <w:b/>
        </w:rPr>
        <w:t> 5.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56AD" w14:paraId="69CF640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DAB9065" w14:textId="77777777" w:rsidR="00A77B3E" w:rsidRDefault="009F7F40" w:rsidP="009F7F40">
            <w:pPr>
              <w:jc w:val="left"/>
              <w:rPr>
                <w:color w:val="000000"/>
                <w:u w:color="000000"/>
              </w:rPr>
            </w:pPr>
            <w:r>
              <w:t>Wykonanie uchwały powierza się Zarządowi Powiatu.</w:t>
            </w:r>
          </w:p>
        </w:tc>
      </w:tr>
    </w:tbl>
    <w:p w14:paraId="543E668B" w14:textId="5529B4AA" w:rsidR="00BE56AD" w:rsidRDefault="009F7F40" w:rsidP="009F7F40">
      <w:pPr>
        <w:keepNext/>
        <w:jc w:val="left"/>
      </w:pPr>
      <w:r w:rsidRPr="009F7F40">
        <w:rPr>
          <w:b/>
        </w:rPr>
        <w:t xml:space="preserve"> </w:t>
      </w:r>
      <w:r>
        <w:rPr>
          <w:b/>
        </w:rPr>
        <w:t>Paragraf</w:t>
      </w:r>
      <w:r>
        <w:rPr>
          <w:b/>
        </w:rPr>
        <w:t> 6.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56AD" w14:paraId="48FCC3D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8F0CD31" w14:textId="77777777" w:rsidR="00A77B3E" w:rsidRDefault="009F7F40" w:rsidP="009F7F40">
            <w:pPr>
              <w:jc w:val="left"/>
              <w:rPr>
                <w:color w:val="000000"/>
                <w:u w:color="000000"/>
              </w:rPr>
            </w:pPr>
            <w:r>
              <w:t>Uchwała wchodzi w życie z dniem podjęcia.</w:t>
            </w:r>
          </w:p>
        </w:tc>
      </w:tr>
    </w:tbl>
    <w:p w14:paraId="40085ED3" w14:textId="6148AA47" w:rsidR="00A77B3E" w:rsidRDefault="00A77B3E" w:rsidP="009F7F40">
      <w:pPr>
        <w:keepNext/>
        <w:jc w:val="left"/>
        <w:rPr>
          <w:color w:val="000000"/>
          <w:u w:color="000000"/>
        </w:rPr>
      </w:pP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BE56AD" w14:paraId="3041D2F5" w14:textId="77777777" w:rsidTr="009F7F40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A96DA" w14:textId="77777777" w:rsidR="00BE56AD" w:rsidRDefault="00BE56AD" w:rsidP="009F7F4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9E6A3" w14:textId="4E466A74" w:rsidR="00BE56AD" w:rsidRDefault="009F7F40" w:rsidP="009F7F40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6846CF60" w14:textId="77777777" w:rsidR="00A77B3E" w:rsidRDefault="00A77B3E" w:rsidP="009F7F40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324A" w14:textId="77777777" w:rsidR="009F7F40" w:rsidRDefault="009F7F40">
      <w:r>
        <w:separator/>
      </w:r>
    </w:p>
  </w:endnote>
  <w:endnote w:type="continuationSeparator" w:id="0">
    <w:p w14:paraId="6CEA6FE3" w14:textId="77777777" w:rsidR="009F7F40" w:rsidRDefault="009F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E56AD" w14:paraId="7C9CD6A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923B8E" w14:textId="77777777" w:rsidR="00BE56AD" w:rsidRDefault="009F7F4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CDA386F3-E7A2-4266-8058-306ED63DFB82.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03A34E" w14:textId="77777777" w:rsidR="00BE56AD" w:rsidRDefault="009F7F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E4A7E8" w14:textId="77777777" w:rsidR="00BE56AD" w:rsidRDefault="00BE56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95ED" w14:textId="77777777" w:rsidR="009F7F40" w:rsidRDefault="009F7F40">
      <w:r>
        <w:separator/>
      </w:r>
    </w:p>
  </w:footnote>
  <w:footnote w:type="continuationSeparator" w:id="0">
    <w:p w14:paraId="41F452CC" w14:textId="77777777" w:rsidR="009F7F40" w:rsidRDefault="009F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F7F40"/>
    <w:rsid w:val="00A77B3E"/>
    <w:rsid w:val="00BE56A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F2A04"/>
  <w15:docId w15:val="{13C8BAA5-A449-4E89-809A-093E3C0C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LV/440/23 z dnia 26 września 2023 r.</dc:title>
  <dc:subject>w sprawie zaciągnięcia pożyczki</dc:subject>
  <dc:creator>bkrajs</dc:creator>
  <cp:lastModifiedBy>Brygida Malcharek</cp:lastModifiedBy>
  <cp:revision>2</cp:revision>
  <dcterms:created xsi:type="dcterms:W3CDTF">2023-09-28T08:23:00Z</dcterms:created>
  <dcterms:modified xsi:type="dcterms:W3CDTF">2023-09-28T06:28:00Z</dcterms:modified>
  <cp:category>Akt prawny</cp:category>
</cp:coreProperties>
</file>