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7B9CF" w14:textId="77777777" w:rsidR="00A77B3E" w:rsidRDefault="00974538" w:rsidP="00974538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1503/ZP/VI/23</w:t>
      </w:r>
      <w:r>
        <w:rPr>
          <w:b/>
          <w:caps/>
        </w:rPr>
        <w:br/>
        <w:t>Zarządu Powiatu Cieszyńskiego</w:t>
      </w:r>
    </w:p>
    <w:p w14:paraId="000FFFD0" w14:textId="77777777" w:rsidR="00A77B3E" w:rsidRDefault="00974538" w:rsidP="00974538">
      <w:pPr>
        <w:spacing w:before="280" w:after="280" w:line="360" w:lineRule="auto"/>
        <w:jc w:val="left"/>
        <w:rPr>
          <w:b/>
          <w:caps/>
        </w:rPr>
      </w:pPr>
      <w:r>
        <w:t>z dnia 7 września 2023 r.</w:t>
      </w:r>
    </w:p>
    <w:p w14:paraId="00D58F3B" w14:textId="77777777" w:rsidR="00A77B3E" w:rsidRDefault="00974538" w:rsidP="00974538">
      <w:pPr>
        <w:keepNext/>
        <w:spacing w:after="480" w:line="360" w:lineRule="auto"/>
        <w:jc w:val="left"/>
      </w:pPr>
      <w:r>
        <w:rPr>
          <w:b/>
        </w:rPr>
        <w:t>w sprawie wyznaczenia nauczycieli zastępujących dyrektorów w szkołach lub placówkach w przypadku ich nieobecności w roku szkolnym 2023/2024</w:t>
      </w:r>
    </w:p>
    <w:p w14:paraId="1BE4748C" w14:textId="77777777" w:rsidR="00A77B3E" w:rsidRDefault="00974538" w:rsidP="00974538">
      <w:pPr>
        <w:keepLines/>
        <w:spacing w:before="120" w:after="120"/>
        <w:jc w:val="left"/>
      </w:pPr>
      <w:r>
        <w:t xml:space="preserve">Na podstawie Na podstawie art. </w:t>
      </w:r>
      <w:r>
        <w:t xml:space="preserve">68 ust. 9 w związku z art. 29 ust. 1 pkt 2 ustawy z dnia 14 grudnia 2016r. Prawo oświatowe (tekst jednolity: Dz. U. z 2023r., poz. 900 z </w:t>
      </w:r>
      <w:proofErr w:type="spellStart"/>
      <w:r>
        <w:t>późn</w:t>
      </w:r>
      <w:proofErr w:type="spellEnd"/>
      <w:r>
        <w:t>. zm.)</w:t>
      </w:r>
    </w:p>
    <w:p w14:paraId="2657E323" w14:textId="77777777" w:rsidR="00A77B3E" w:rsidRDefault="00974538" w:rsidP="00974538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14B18E6F" w14:textId="77777777" w:rsidR="00A77B3E" w:rsidRDefault="00974538" w:rsidP="00974538">
      <w:pPr>
        <w:keepLines/>
        <w:spacing w:before="120" w:after="120"/>
        <w:jc w:val="left"/>
      </w:pPr>
      <w:r>
        <w:rPr>
          <w:b/>
        </w:rPr>
        <w:t>§ . </w:t>
      </w:r>
      <w:r>
        <w:t>1. </w:t>
      </w:r>
    </w:p>
    <w:p w14:paraId="7AB1EE32" w14:textId="77777777" w:rsidR="00A77B3E" w:rsidRDefault="00974538" w:rsidP="00974538">
      <w:pPr>
        <w:spacing w:before="120" w:after="120" w:line="480" w:lineRule="auto"/>
        <w:jc w:val="left"/>
      </w:pPr>
      <w:r>
        <w:t>Wyznaczyć nauczycieli zastępujących dyrektorów w przypadku ich nieobecności w roku szkolnym 2023/2024 w niżej wymienionych szkołach i placówkach:</w:t>
      </w:r>
    </w:p>
    <w:p w14:paraId="170BE502" w14:textId="77777777" w:rsidR="00A77B3E" w:rsidRDefault="00974538" w:rsidP="00974538">
      <w:pPr>
        <w:spacing w:before="120" w:after="120" w:line="360" w:lineRule="auto"/>
        <w:jc w:val="left"/>
      </w:pPr>
      <w:r>
        <w:t>1) </w:t>
      </w:r>
      <w:r>
        <w:t xml:space="preserve">Zespół Szkół w Istebnej – Urszula </w:t>
      </w:r>
      <w:proofErr w:type="spellStart"/>
      <w:r>
        <w:t>Kierczak</w:t>
      </w:r>
      <w:proofErr w:type="spellEnd"/>
      <w:r>
        <w:t>,</w:t>
      </w:r>
    </w:p>
    <w:p w14:paraId="3E5D467B" w14:textId="77777777" w:rsidR="00A77B3E" w:rsidRDefault="00974538" w:rsidP="00974538">
      <w:pPr>
        <w:spacing w:before="120" w:after="120" w:line="360" w:lineRule="auto"/>
        <w:jc w:val="left"/>
      </w:pPr>
      <w:r>
        <w:t>2) </w:t>
      </w:r>
      <w:r>
        <w:t xml:space="preserve">Zespół Szkół Technicznych w Ustroniu – Diana </w:t>
      </w:r>
      <w:proofErr w:type="spellStart"/>
      <w:r>
        <w:t>Kudybyn</w:t>
      </w:r>
      <w:proofErr w:type="spellEnd"/>
      <w:r>
        <w:t>,</w:t>
      </w:r>
    </w:p>
    <w:p w14:paraId="1B65C4D6" w14:textId="77777777" w:rsidR="00A77B3E" w:rsidRDefault="00974538" w:rsidP="00974538">
      <w:pPr>
        <w:spacing w:before="120" w:after="120" w:line="360" w:lineRule="auto"/>
        <w:jc w:val="left"/>
      </w:pPr>
      <w:r>
        <w:t>3) </w:t>
      </w:r>
      <w:r>
        <w:t>Centrum Kształcenia Zawodowego w Bażanowicach – Jakub Raszka,</w:t>
      </w:r>
    </w:p>
    <w:p w14:paraId="2A3D0BA7" w14:textId="77777777" w:rsidR="00A77B3E" w:rsidRDefault="00974538" w:rsidP="00974538">
      <w:pPr>
        <w:spacing w:before="120" w:after="120" w:line="360" w:lineRule="auto"/>
        <w:jc w:val="left"/>
      </w:pPr>
      <w:r>
        <w:t>4) </w:t>
      </w:r>
      <w:r>
        <w:t>Ognisko Pracy Pozaszkolnej w Koniakowie – Agata Polok.</w:t>
      </w:r>
    </w:p>
    <w:p w14:paraId="02F4CB35" w14:textId="77777777" w:rsidR="00A77B3E" w:rsidRDefault="00974538" w:rsidP="00974538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. </w:t>
      </w:r>
      <w:r>
        <w:rPr>
          <w:b/>
        </w:rPr>
        <w:t>2.</w:t>
      </w:r>
    </w:p>
    <w:p w14:paraId="042452F3" w14:textId="77777777" w:rsidR="00A77B3E" w:rsidRDefault="00974538" w:rsidP="00974538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Wykonanie uchwały powierzyć Staroście i Naczelnikowi Wydziału Edukacji Starostwa Powiatowego.</w:t>
      </w:r>
    </w:p>
    <w:p w14:paraId="008EEB95" w14:textId="77777777" w:rsidR="00A77B3E" w:rsidRDefault="00974538" w:rsidP="00974538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. </w:t>
      </w:r>
      <w:r>
        <w:rPr>
          <w:b/>
          <w:color w:val="000000"/>
          <w:u w:color="000000"/>
        </w:rPr>
        <w:t>3.</w:t>
      </w:r>
    </w:p>
    <w:p w14:paraId="05F05930" w14:textId="77777777" w:rsidR="00A77B3E" w:rsidRDefault="00974538" w:rsidP="00974538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Uchwała wchodzi w życie z dniem podjęcia.</w:t>
      </w:r>
    </w:p>
    <w:p w14:paraId="709A3525" w14:textId="7F0C2E8A" w:rsidR="00A77B3E" w:rsidRDefault="00974538" w:rsidP="00974538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Przewodniczący Zarządu Powiatu</w:t>
      </w:r>
    </w:p>
    <w:p w14:paraId="66F5BF67" w14:textId="7F3D0139" w:rsidR="00A77B3E" w:rsidRDefault="00974538" w:rsidP="00974538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Mieczysław Szczurek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BC5DC" w14:textId="77777777" w:rsidR="00974538" w:rsidRDefault="00974538">
      <w:r>
        <w:separator/>
      </w:r>
    </w:p>
  </w:endnote>
  <w:endnote w:type="continuationSeparator" w:id="0">
    <w:p w14:paraId="0199F584" w14:textId="77777777" w:rsidR="00974538" w:rsidRDefault="0097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51754" w14:paraId="7753CD07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F52F51B" w14:textId="77777777" w:rsidR="00F51754" w:rsidRDefault="00974538">
          <w:pPr>
            <w:jc w:val="left"/>
            <w:rPr>
              <w:sz w:val="18"/>
            </w:rPr>
          </w:pPr>
          <w:r>
            <w:rPr>
              <w:sz w:val="18"/>
            </w:rPr>
            <w:t>Id: 068AD5E8-4C66-4F26-977A-928AEDC44F61.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C91FAEB" w14:textId="77777777" w:rsidR="00F51754" w:rsidRDefault="0097453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4ED8691" w14:textId="77777777" w:rsidR="00F51754" w:rsidRDefault="00F5175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CC488" w14:textId="77777777" w:rsidR="00974538" w:rsidRDefault="00974538">
      <w:r>
        <w:separator/>
      </w:r>
    </w:p>
  </w:footnote>
  <w:footnote w:type="continuationSeparator" w:id="0">
    <w:p w14:paraId="71808B6B" w14:textId="77777777" w:rsidR="00974538" w:rsidRDefault="00974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974538"/>
    <w:rsid w:val="00A77B3E"/>
    <w:rsid w:val="00CA2A55"/>
    <w:rsid w:val="00F5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03A18"/>
  <w15:docId w15:val="{93AA2531-B95D-4E2E-ACCA-65C9BDC7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1503/ZP/VI/23 z dnia 7 września 2023 r.</dc:title>
  <dc:subject>w sprawie wyznaczenia nauczycieli zastępujących dyrektorów w szkołach lub placówkach w przypadku ich nieobecności w roku szkolnym 2023/2024</dc:subject>
  <dc:creator>aolszar</dc:creator>
  <cp:lastModifiedBy>Anna Olszar</cp:lastModifiedBy>
  <cp:revision>2</cp:revision>
  <dcterms:created xsi:type="dcterms:W3CDTF">2023-09-07T14:07:00Z</dcterms:created>
  <dcterms:modified xsi:type="dcterms:W3CDTF">2023-09-07T12:07:00Z</dcterms:modified>
  <cp:category>Akt prawny</cp:category>
</cp:coreProperties>
</file>