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519CF" w:rsidP="007519CF">
      <w:pPr>
        <w:jc w:val="left"/>
        <w:rPr>
          <w:b/>
          <w:caps/>
        </w:rPr>
      </w:pPr>
      <w:r>
        <w:rPr>
          <w:b/>
          <w:caps/>
        </w:rPr>
        <w:t>Uchwała Nr 1418/ZP/VI/23</w:t>
      </w:r>
      <w:r>
        <w:rPr>
          <w:b/>
          <w:caps/>
        </w:rPr>
        <w:br/>
        <w:t>Zarządu Powiatu Cieszyńskiego</w:t>
      </w:r>
    </w:p>
    <w:p w:rsidR="00A77B3E" w:rsidRDefault="007519CF" w:rsidP="007519CF">
      <w:pPr>
        <w:spacing w:before="280" w:after="280"/>
        <w:jc w:val="left"/>
        <w:rPr>
          <w:b/>
          <w:caps/>
        </w:rPr>
      </w:pPr>
      <w:r>
        <w:t>z dnia 11 maja 2023 r.</w:t>
      </w:r>
    </w:p>
    <w:p w:rsidR="00A77B3E" w:rsidRDefault="007519CF" w:rsidP="007519CF">
      <w:pPr>
        <w:keepNext/>
        <w:spacing w:after="480"/>
        <w:jc w:val="left"/>
      </w:pPr>
      <w:r>
        <w:rPr>
          <w:b/>
        </w:rPr>
        <w:t xml:space="preserve">w sprawie zaliczenia dróg powiatowych nr 2701 S ul. Garncarska i Górny Rynek, nr 2710 S ul. Kochanowskiego oraz nr 2700 S ul. Bobrecka w Cieszynie do kategorii dróg </w:t>
      </w:r>
      <w:r>
        <w:rPr>
          <w:b/>
        </w:rPr>
        <w:t>gminnych</w:t>
      </w:r>
    </w:p>
    <w:p w:rsidR="00A77B3E" w:rsidRDefault="007519CF" w:rsidP="007519CF">
      <w:pPr>
        <w:keepLines/>
        <w:spacing w:before="120" w:after="120"/>
        <w:jc w:val="left"/>
      </w:pPr>
      <w:r>
        <w:t>Na podstawie art. 32 ust. 1 Ustawy z dnia 5 czerwca 1998r. o samorządzie powiatowym (tekst jednolity: Dz.U. z 2022 r., poz. 1526 z </w:t>
      </w:r>
      <w:proofErr w:type="spellStart"/>
      <w:r>
        <w:t>późn</w:t>
      </w:r>
      <w:proofErr w:type="spellEnd"/>
      <w:r>
        <w:t>. zm.) oraz art. 7 ust. 1 i 2 Ustawy z dnia 21 marca 1985r. o drogach publicznych (tekst jednolity: Dz. U. z 202</w:t>
      </w:r>
      <w:r>
        <w:t>3 r., poz. 645 z </w:t>
      </w:r>
      <w:proofErr w:type="spellStart"/>
      <w:r>
        <w:t>późn</w:t>
      </w:r>
      <w:proofErr w:type="spellEnd"/>
      <w:r>
        <w:t>. zm.)</w:t>
      </w:r>
    </w:p>
    <w:p w:rsidR="00A77B3E" w:rsidRDefault="007519CF" w:rsidP="007519CF">
      <w:pPr>
        <w:spacing w:before="120" w:after="120"/>
        <w:jc w:val="left"/>
        <w:rPr>
          <w:b/>
        </w:rPr>
      </w:pPr>
      <w:r>
        <w:rPr>
          <w:b/>
        </w:rPr>
        <w:t>Zarząd Powiatu  Cieszyńskiego uchwala:</w:t>
      </w:r>
    </w:p>
    <w:p w:rsidR="00161B57" w:rsidRDefault="007519CF" w:rsidP="007519CF">
      <w:pPr>
        <w:keepNext/>
        <w:spacing w:before="280"/>
        <w:jc w:val="left"/>
      </w:pPr>
      <w:r>
        <w:rPr>
          <w:b/>
        </w:rPr>
        <w:t>§ 1. </w:t>
      </w:r>
    </w:p>
    <w:p w:rsidR="00A77B3E" w:rsidRDefault="007519CF" w:rsidP="007519CF">
      <w:pPr>
        <w:keepLines/>
        <w:spacing w:before="120" w:after="120"/>
        <w:jc w:val="left"/>
      </w:pPr>
      <w:r>
        <w:t>Zaopiniować pozytywnie zaliczenie dróg powiatowych w Cieszynie:</w:t>
      </w:r>
    </w:p>
    <w:p w:rsidR="00A77B3E" w:rsidRDefault="007519CF" w:rsidP="007519CF">
      <w:pPr>
        <w:keepLines/>
        <w:spacing w:before="120" w:after="120"/>
        <w:jc w:val="left"/>
      </w:pPr>
      <w:r>
        <w:t>- </w:t>
      </w:r>
      <w:r>
        <w:t>nr 2701 S ul. Garncarska (207m) i Górny Rynek (274m),</w:t>
      </w:r>
    </w:p>
    <w:p w:rsidR="00A77B3E" w:rsidRDefault="007519CF" w:rsidP="007519CF">
      <w:pPr>
        <w:keepLines/>
        <w:spacing w:before="120" w:after="120"/>
        <w:jc w:val="left"/>
      </w:pPr>
      <w:r>
        <w:t>- </w:t>
      </w:r>
      <w:r>
        <w:t>nr 2710 S ul. Kochanowskiego (237m),</w:t>
      </w:r>
    </w:p>
    <w:p w:rsidR="00A77B3E" w:rsidRDefault="007519CF" w:rsidP="007519CF">
      <w:pPr>
        <w:keepLines/>
        <w:spacing w:before="120" w:after="120"/>
        <w:jc w:val="left"/>
      </w:pPr>
      <w:r>
        <w:t>- </w:t>
      </w:r>
      <w:r>
        <w:t>nr 2700 S ul. Bobrecka</w:t>
      </w:r>
      <w:r>
        <w:t xml:space="preserve"> (odcinek dł. 250m od ul. Jana Kochanowskiego do ul. Wojciecha Korfantego)</w:t>
      </w:r>
    </w:p>
    <w:p w:rsidR="00A77B3E" w:rsidRDefault="007519CF" w:rsidP="007519CF">
      <w:pPr>
        <w:spacing w:before="120" w:after="120"/>
        <w:jc w:val="left"/>
      </w:pPr>
      <w:r>
        <w:t>do kategorii dróg gminnych.</w:t>
      </w:r>
    </w:p>
    <w:p w:rsidR="00161B57" w:rsidRDefault="007519CF" w:rsidP="007519CF">
      <w:pPr>
        <w:keepNext/>
        <w:spacing w:before="280"/>
        <w:jc w:val="left"/>
      </w:pPr>
      <w:r>
        <w:rPr>
          <w:b/>
        </w:rPr>
        <w:t>§ 2. </w:t>
      </w:r>
    </w:p>
    <w:p w:rsidR="00A77B3E" w:rsidRDefault="007519CF" w:rsidP="007519CF">
      <w:pPr>
        <w:keepLines/>
        <w:spacing w:before="120" w:after="120"/>
        <w:jc w:val="left"/>
      </w:pPr>
      <w:r>
        <w:t>Wykonanie uchwały powierza się Dyrektorowi Powiatowego Zarządu Dróg Publicznych.</w:t>
      </w:r>
    </w:p>
    <w:p w:rsidR="00161B57" w:rsidRDefault="007519CF" w:rsidP="007519CF">
      <w:pPr>
        <w:keepNext/>
        <w:spacing w:before="280"/>
        <w:jc w:val="left"/>
      </w:pPr>
      <w:r>
        <w:rPr>
          <w:b/>
        </w:rPr>
        <w:t>§ 3. </w:t>
      </w:r>
    </w:p>
    <w:p w:rsidR="00A77B3E" w:rsidRDefault="007519CF" w:rsidP="007519CF">
      <w:pPr>
        <w:keepLines/>
        <w:spacing w:before="120" w:after="120"/>
        <w:jc w:val="left"/>
      </w:pPr>
      <w:r>
        <w:t>Uchwała wchodzi w życie z dniem podjęcia.</w:t>
      </w:r>
    </w:p>
    <w:p w:rsidR="007519CF" w:rsidRDefault="007519CF" w:rsidP="007519CF">
      <w:pPr>
        <w:keepLines/>
        <w:spacing w:before="120" w:after="120"/>
        <w:jc w:val="left"/>
      </w:pPr>
    </w:p>
    <w:p w:rsidR="007519CF" w:rsidRDefault="007519CF" w:rsidP="007519CF">
      <w:pPr>
        <w:jc w:val="left"/>
      </w:pPr>
      <w:r>
        <w:rPr>
          <w:b/>
        </w:rPr>
        <w:t>Wicestarosta</w:t>
      </w:r>
      <w: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:rsidR="00A77B3E" w:rsidRDefault="007519CF" w:rsidP="007519CF">
      <w:pPr>
        <w:jc w:val="left"/>
      </w:pPr>
      <w:r>
        <w:t>  </w:t>
      </w:r>
    </w:p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519CF">
      <w:r>
        <w:separator/>
      </w:r>
    </w:p>
  </w:endnote>
  <w:endnote w:type="continuationSeparator" w:id="0">
    <w:p w:rsidR="00000000" w:rsidRDefault="0075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61B5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B57" w:rsidRDefault="007519CF">
          <w:pPr>
            <w:jc w:val="left"/>
            <w:rPr>
              <w:sz w:val="18"/>
            </w:rPr>
          </w:pPr>
          <w:r>
            <w:rPr>
              <w:sz w:val="18"/>
            </w:rPr>
            <w:t>Id: 012B489E-5D3C-476A-9559-C7E53BA218D1.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1B57" w:rsidRDefault="007519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61B57" w:rsidRDefault="00161B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519CF">
      <w:r>
        <w:separator/>
      </w:r>
    </w:p>
  </w:footnote>
  <w:footnote w:type="continuationSeparator" w:id="0">
    <w:p w:rsidR="00000000" w:rsidRDefault="0075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1B57"/>
    <w:rsid w:val="007519C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CE9CD"/>
  <w15:docId w15:val="{747D3E0A-AB38-4AC4-B161-9AA4FDA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1418/ZP/VI/23 z dnia 11 maja 2023 r.</dc:title>
  <dc:subject>w sprawie zaliczenia dróg powiatowych nr 2701^S ul. Garncarska i Górny Rynek, nr 2710^S ul. Kochanowskiego oraz nr 2700^S ul. Bobrecka w Cieszynie do kategorii dróg gminnych</dc:subject>
  <dc:creator>aolszar</dc:creator>
  <cp:lastModifiedBy>Anna Olszar</cp:lastModifiedBy>
  <cp:revision>2</cp:revision>
  <dcterms:created xsi:type="dcterms:W3CDTF">2023-05-12T08:14:00Z</dcterms:created>
  <dcterms:modified xsi:type="dcterms:W3CDTF">2023-05-12T06:18:00Z</dcterms:modified>
  <cp:category>Akt prawny</cp:category>
</cp:coreProperties>
</file>