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4" w:rsidRPr="003F60F4" w:rsidRDefault="003F60F4" w:rsidP="003F60F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>INFORMACJA</w:t>
      </w:r>
    </w:p>
    <w:p w:rsidR="003F60F4" w:rsidRPr="003F60F4" w:rsidRDefault="003F60F4" w:rsidP="003F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Zarząd Powiatu Cieszyńskiego na posiedzeniu w dniu </w:t>
      </w:r>
      <w:r w:rsidR="000F7AD7">
        <w:rPr>
          <w:rFonts w:eastAsia="Times New Roman" w:cstheme="minorHAnsi"/>
          <w:sz w:val="24"/>
          <w:szCs w:val="24"/>
          <w:lang w:eastAsia="pl-PL"/>
        </w:rPr>
        <w:t>30 marca 2023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 roku uznał celowość realizacji zadania publicznego pt. 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>Sięgamy po marzenia</w:t>
      </w:r>
      <w:r w:rsidR="00EA31D2" w:rsidRPr="00EA31D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0F7AD7" w:rsidRPr="000F7AD7">
        <w:rPr>
          <w:rFonts w:eastAsia="Times New Roman" w:cstheme="minorHAnsi"/>
          <w:b/>
          <w:sz w:val="24"/>
          <w:szCs w:val="24"/>
          <w:lang w:eastAsia="pl-PL"/>
        </w:rPr>
        <w:t>Oddział Regionalny</w:t>
      </w:r>
      <w:r w:rsidR="000F7A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>Olimpiady Specjalne Polska Beskidzkie</w:t>
      </w:r>
      <w:r w:rsidR="000F7AD7">
        <w:rPr>
          <w:rFonts w:eastAsia="Times New Roman" w:cstheme="minorHAnsi"/>
          <w:sz w:val="24"/>
          <w:szCs w:val="24"/>
          <w:lang w:eastAsia="pl-PL"/>
        </w:rPr>
        <w:t xml:space="preserve"> (</w:t>
      </w:r>
      <w:bookmarkStart w:id="0" w:name="_GoBack"/>
      <w:bookmarkEnd w:id="0"/>
      <w:r w:rsidR="000F7AD7">
        <w:rPr>
          <w:rFonts w:eastAsia="Times New Roman" w:cstheme="minorHAnsi"/>
          <w:sz w:val="24"/>
          <w:szCs w:val="24"/>
          <w:lang w:eastAsia="pl-PL"/>
        </w:rPr>
        <w:t>34-123 Chocznia, Kaczyna 50</w:t>
      </w:r>
      <w:r w:rsidRPr="003F60F4">
        <w:rPr>
          <w:rFonts w:eastAsia="Times New Roman" w:cstheme="minorHAnsi"/>
          <w:sz w:val="24"/>
          <w:szCs w:val="24"/>
          <w:lang w:eastAsia="pl-PL"/>
        </w:rPr>
        <w:t>).</w:t>
      </w:r>
    </w:p>
    <w:p w:rsidR="003F60F4" w:rsidRP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Wobec powyższego zamieszcza się uproszczoną ofertę na stronie internetowej, w Biuletynie Informacji Publicznej urzędu oraz na tablicy ogłoszeń w siedzibie Starostwa Powiatowego przy ul. Bobreckiej 29. </w:t>
      </w:r>
    </w:p>
    <w:p w:rsid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60F4" w:rsidRP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Uwagi dotyczące oferty można zgłaszać do dnia 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>6 kwietnia 2023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br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., listownie na adres: Powiatowe Centrum Pomocy Rodzinie, 43–400 Cieszyn, ul. Bobrecka 29 (decyduje data wpływu do urzędu) lub drogą elektroniczną na adres: </w:t>
      </w:r>
      <w:hyperlink r:id="rId5" w:history="1">
        <w:r w:rsidRPr="003F60F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sekretariat@pcpr.cieszyn.pl</w:t>
        </w:r>
      </w:hyperlink>
      <w:r w:rsidRPr="003F60F4">
        <w:rPr>
          <w:rFonts w:eastAsia="Times New Roman" w:cstheme="minorHAnsi"/>
          <w:sz w:val="24"/>
          <w:szCs w:val="24"/>
          <w:lang w:eastAsia="pl-PL"/>
        </w:rPr>
        <w:t>.</w:t>
      </w:r>
    </w:p>
    <w:p w:rsidR="00481B14" w:rsidRPr="003F60F4" w:rsidRDefault="00481B14">
      <w:pPr>
        <w:rPr>
          <w:rFonts w:cstheme="minorHAnsi"/>
        </w:rPr>
      </w:pPr>
    </w:p>
    <w:sectPr w:rsidR="00481B14" w:rsidRPr="003F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4"/>
    <w:rsid w:val="000F7AD7"/>
    <w:rsid w:val="003D7D58"/>
    <w:rsid w:val="003F60F4"/>
    <w:rsid w:val="00481B14"/>
    <w:rsid w:val="006951DE"/>
    <w:rsid w:val="00852FE1"/>
    <w:rsid w:val="00992172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2</cp:revision>
  <cp:lastPrinted>2023-03-30T12:52:00Z</cp:lastPrinted>
  <dcterms:created xsi:type="dcterms:W3CDTF">2023-03-30T12:52:00Z</dcterms:created>
  <dcterms:modified xsi:type="dcterms:W3CDTF">2023-03-30T12:52:00Z</dcterms:modified>
</cp:coreProperties>
</file>