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800" w14:textId="77777777" w:rsidR="00A77B3E" w:rsidRDefault="00C269C5" w:rsidP="00C269C5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1374/ZP/VI/23</w:t>
      </w:r>
      <w:r>
        <w:rPr>
          <w:b/>
          <w:caps/>
        </w:rPr>
        <w:br/>
        <w:t>Zarządu Powiatu Cieszyńskiego</w:t>
      </w:r>
    </w:p>
    <w:p w14:paraId="14D359F1" w14:textId="77777777" w:rsidR="00A77B3E" w:rsidRDefault="00C269C5" w:rsidP="00C269C5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0B2E2009" w14:textId="77777777" w:rsidR="00A77B3E" w:rsidRDefault="00C269C5" w:rsidP="00C269C5">
      <w:pPr>
        <w:keepNext/>
        <w:spacing w:after="480" w:line="360" w:lineRule="auto"/>
        <w:jc w:val="left"/>
      </w:pPr>
      <w:r>
        <w:rPr>
          <w:b/>
        </w:rPr>
        <w:t>w sprawie powołania komisji konkursowej w celu przeprowadzenia konkursu na stanowisko dyrektora Zespołu Szkół Budowlanych im. gen. S. Grota Roweckiego w Cieszynie</w:t>
      </w:r>
    </w:p>
    <w:p w14:paraId="038FB691" w14:textId="77777777" w:rsidR="00A77B3E" w:rsidRDefault="00C269C5" w:rsidP="00C269C5">
      <w:pPr>
        <w:keepLines/>
        <w:spacing w:before="120" w:after="120"/>
        <w:jc w:val="left"/>
      </w:pPr>
      <w:r>
        <w:t xml:space="preserve">Na podstawie art. 32 ust. 1 ustawy z dn. 05.06.1998r. o samorządzie powiatowym (tekst jednolity Dz. U. z 2022 r. poz. 1526), art. 63 ust. 14 w związku z art. 29 ust. 1 pkt 2 ustawy z dnia 14.12.2016r. Prawo oświatowe (tekst jednolity Dz. U. z 2021r. poz. 1082 z </w:t>
      </w:r>
      <w:proofErr w:type="spellStart"/>
      <w:r>
        <w:t>późn</w:t>
      </w:r>
      <w:proofErr w:type="spellEnd"/>
      <w:r>
        <w:t>. zm.) oraz § 2 rozporządzenia Ministra Edukacji Narodowej z dnia 11.08.2017 r. w sprawie regulaminu konkursu na stanowisko dyrektora publicznego przedszkola, publicznej szkoły podstawowej, publicznej szkoły ponadpodstawowej lub publicznej placówki oraz trybu pracy komisji konkursowej (tekst jednolity Dz. U. z 2021r. poz. 1428)</w:t>
      </w:r>
    </w:p>
    <w:p w14:paraId="3B5B7C1E" w14:textId="77777777" w:rsidR="00A77B3E" w:rsidRDefault="00C269C5" w:rsidP="00C269C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FB56184" w14:textId="7CA260ED" w:rsidR="00A77B3E" w:rsidRDefault="00C71CEE" w:rsidP="00C269C5">
      <w:pPr>
        <w:keepLines/>
        <w:spacing w:before="120" w:after="120"/>
        <w:jc w:val="left"/>
      </w:pPr>
      <w:r>
        <w:rPr>
          <w:b/>
        </w:rPr>
        <w:t>Paragraf</w:t>
      </w:r>
      <w:r w:rsidR="00C269C5">
        <w:rPr>
          <w:b/>
        </w:rPr>
        <w:t> 1. </w:t>
      </w:r>
      <w:r w:rsidR="00C269C5">
        <w:t>W celu przeprowadzenia konkursu na stanowisko dyrektora Zespołu Szkół Budowlanych im. gen.</w:t>
      </w:r>
      <w:r w:rsidR="00C269C5">
        <w:br/>
        <w:t>S. Grota Roweckiego w Cieszynie powołać komisję konkursową w składzie:</w:t>
      </w:r>
    </w:p>
    <w:p w14:paraId="2C6ADDE5" w14:textId="11D0AABA" w:rsidR="00A77B3E" w:rsidRDefault="00C269C5" w:rsidP="00C269C5">
      <w:pPr>
        <w:keepLines/>
        <w:spacing w:before="120" w:after="120" w:line="360" w:lineRule="auto"/>
        <w:jc w:val="left"/>
      </w:pPr>
      <w:r>
        <w:t>1. Jacek Wiśniewski - przedstawiciel organu prowadzącego szkołę,</w:t>
      </w:r>
    </w:p>
    <w:p w14:paraId="1ACF64F9" w14:textId="01950B59" w:rsidR="00A77B3E" w:rsidRDefault="00C269C5" w:rsidP="00C269C5">
      <w:pPr>
        <w:keepLines/>
        <w:spacing w:before="120" w:after="120" w:line="360" w:lineRule="auto"/>
        <w:jc w:val="left"/>
      </w:pPr>
      <w:r>
        <w:t>2. Michał Rajwa - przedstawiciel organu prowadzącego szkołę,</w:t>
      </w:r>
    </w:p>
    <w:p w14:paraId="21616293" w14:textId="76D3A211" w:rsidR="00A77B3E" w:rsidRDefault="00C269C5" w:rsidP="00C269C5">
      <w:pPr>
        <w:keepLines/>
        <w:spacing w:before="120" w:after="120" w:line="360" w:lineRule="auto"/>
        <w:jc w:val="left"/>
      </w:pPr>
      <w:r>
        <w:t>3. Beata Lebioda - przedstawiciel organu prowadzącego szkołę,</w:t>
      </w:r>
    </w:p>
    <w:p w14:paraId="300F6B22" w14:textId="608EAAE0" w:rsidR="00A77B3E" w:rsidRDefault="00C269C5" w:rsidP="00C269C5">
      <w:pPr>
        <w:keepLines/>
        <w:spacing w:before="120" w:after="120" w:line="360" w:lineRule="auto"/>
        <w:jc w:val="left"/>
      </w:pPr>
      <w:r>
        <w:t xml:space="preserve">4. Bernadeta </w:t>
      </w:r>
      <w:proofErr w:type="spellStart"/>
      <w:r>
        <w:t>Piestrak</w:t>
      </w:r>
      <w:proofErr w:type="spellEnd"/>
      <w:r>
        <w:t xml:space="preserve">  - przedstawiciel organu sprawującego nadzór pedagogiczny,</w:t>
      </w:r>
    </w:p>
    <w:p w14:paraId="5A8DC700" w14:textId="04D0B3BE" w:rsidR="00A77B3E" w:rsidRDefault="00C269C5" w:rsidP="00C269C5">
      <w:pPr>
        <w:keepLines/>
        <w:spacing w:before="120" w:after="120" w:line="360" w:lineRule="auto"/>
        <w:jc w:val="left"/>
      </w:pPr>
      <w:r>
        <w:t>5. Maria Mikołajek - przedstawiciel organu sprawującego nadzór pedagogiczny,</w:t>
      </w:r>
    </w:p>
    <w:p w14:paraId="0C182810" w14:textId="6810EB50" w:rsidR="00A77B3E" w:rsidRDefault="00C269C5" w:rsidP="00C269C5">
      <w:pPr>
        <w:keepLines/>
        <w:spacing w:before="120" w:after="120" w:line="360" w:lineRule="auto"/>
        <w:jc w:val="left"/>
      </w:pPr>
      <w:r>
        <w:t>6. Ilona Włoch - przedstawiciel organu sprawującego nadzór pedagogiczny,</w:t>
      </w:r>
    </w:p>
    <w:p w14:paraId="15C5B838" w14:textId="09BF51D8" w:rsidR="00A77B3E" w:rsidRDefault="00C269C5" w:rsidP="00C269C5">
      <w:pPr>
        <w:keepLines/>
        <w:spacing w:before="120" w:after="120" w:line="360" w:lineRule="auto"/>
        <w:jc w:val="left"/>
      </w:pPr>
      <w:r>
        <w:t xml:space="preserve">7. Radosława </w:t>
      </w:r>
      <w:proofErr w:type="spellStart"/>
      <w:r>
        <w:t>Baściuk</w:t>
      </w:r>
      <w:proofErr w:type="spellEnd"/>
      <w:r>
        <w:t xml:space="preserve"> - przedstawiciel Rady Pedagogicznej,</w:t>
      </w:r>
    </w:p>
    <w:p w14:paraId="5D38FDFB" w14:textId="431AAD47" w:rsidR="00A77B3E" w:rsidRDefault="00C269C5" w:rsidP="00C269C5">
      <w:pPr>
        <w:keepLines/>
        <w:spacing w:before="120" w:after="120" w:line="360" w:lineRule="auto"/>
        <w:jc w:val="left"/>
      </w:pPr>
      <w:r>
        <w:t>8. Iwona Żywczak - przedstawiciel Rady Pedagogicznej,</w:t>
      </w:r>
    </w:p>
    <w:p w14:paraId="6E746484" w14:textId="7CA1742B" w:rsidR="00A77B3E" w:rsidRDefault="00C269C5" w:rsidP="00C269C5">
      <w:pPr>
        <w:keepLines/>
        <w:spacing w:before="120" w:after="120" w:line="360" w:lineRule="auto"/>
        <w:jc w:val="left"/>
      </w:pPr>
      <w:r>
        <w:t xml:space="preserve">9. Wioleta </w:t>
      </w:r>
      <w:proofErr w:type="spellStart"/>
      <w:r>
        <w:t>Chabrajska</w:t>
      </w:r>
      <w:proofErr w:type="spellEnd"/>
      <w:r>
        <w:t xml:space="preserve"> - przedstawiciel Rady Rodziców,</w:t>
      </w:r>
    </w:p>
    <w:p w14:paraId="02411019" w14:textId="4C5E71B2" w:rsidR="00A77B3E" w:rsidRDefault="00C269C5" w:rsidP="00C269C5">
      <w:pPr>
        <w:keepLines/>
        <w:spacing w:before="120" w:after="120" w:line="360" w:lineRule="auto"/>
        <w:jc w:val="left"/>
      </w:pPr>
      <w:r>
        <w:t xml:space="preserve">10. Dorota </w:t>
      </w:r>
      <w:proofErr w:type="spellStart"/>
      <w:r>
        <w:t>Nogowczyk</w:t>
      </w:r>
      <w:proofErr w:type="spellEnd"/>
      <w:r>
        <w:t xml:space="preserve"> - przedstawiciel Rady Rodziców,</w:t>
      </w:r>
    </w:p>
    <w:p w14:paraId="1513312D" w14:textId="2BDCB61E" w:rsidR="00A77B3E" w:rsidRDefault="00C269C5" w:rsidP="00C269C5">
      <w:pPr>
        <w:keepLines/>
        <w:spacing w:before="120" w:after="120" w:line="360" w:lineRule="auto"/>
        <w:jc w:val="left"/>
      </w:pPr>
      <w:r>
        <w:t xml:space="preserve">11. Leszek </w:t>
      </w:r>
      <w:proofErr w:type="spellStart"/>
      <w:r>
        <w:t>Tyrna</w:t>
      </w:r>
      <w:proofErr w:type="spellEnd"/>
      <w:r>
        <w:t xml:space="preserve"> - przedstawiciel Związku Nauczycielstwa Polskiego w Cieszynie,</w:t>
      </w:r>
    </w:p>
    <w:p w14:paraId="1C5257A1" w14:textId="78FBE426" w:rsidR="00A77B3E" w:rsidRDefault="00C269C5" w:rsidP="00C269C5">
      <w:pPr>
        <w:keepLines/>
        <w:spacing w:before="120" w:after="120" w:line="360" w:lineRule="auto"/>
        <w:jc w:val="left"/>
      </w:pPr>
      <w:r>
        <w:t>12. Błażej Dobrogoszcz</w:t>
      </w:r>
      <w:r>
        <w:tab/>
        <w:t xml:space="preserve"> - przedstawiciel NSZZ "Solidarność" Pracowników Oświaty i Wychowania w Bielsku-Białej.</w:t>
      </w:r>
    </w:p>
    <w:p w14:paraId="1DF88286" w14:textId="1D3C7653" w:rsidR="00A77B3E" w:rsidRDefault="00C71CEE" w:rsidP="00C269C5">
      <w:pPr>
        <w:keepLines/>
        <w:spacing w:before="120" w:after="120"/>
        <w:jc w:val="left"/>
      </w:pPr>
      <w:r>
        <w:rPr>
          <w:b/>
        </w:rPr>
        <w:t>Paragraf</w:t>
      </w:r>
      <w:r w:rsidR="00C269C5">
        <w:rPr>
          <w:b/>
        </w:rPr>
        <w:t> 2. </w:t>
      </w:r>
      <w:r w:rsidR="00C269C5">
        <w:t>Na przewodniczącego komisji konkursowej wyznaczyć Pana Jacka Wiśniewskiego.</w:t>
      </w:r>
    </w:p>
    <w:p w14:paraId="61B409A6" w14:textId="00554D1A" w:rsidR="00A77B3E" w:rsidRDefault="00C71CEE" w:rsidP="00C269C5">
      <w:pPr>
        <w:keepLines/>
        <w:spacing w:before="120" w:after="120"/>
        <w:jc w:val="left"/>
      </w:pPr>
      <w:r>
        <w:rPr>
          <w:b/>
        </w:rPr>
        <w:t>Paragraf</w:t>
      </w:r>
      <w:r w:rsidR="00C269C5">
        <w:rPr>
          <w:b/>
        </w:rPr>
        <w:t> 3. </w:t>
      </w:r>
      <w:r w:rsidR="00C269C5">
        <w:t>Wykonanie uchwały powierzyć Staroście.</w:t>
      </w:r>
    </w:p>
    <w:p w14:paraId="52E2FD45" w14:textId="6954563B" w:rsidR="00A77B3E" w:rsidRDefault="00C71CEE" w:rsidP="00C269C5">
      <w:pPr>
        <w:keepLines/>
        <w:spacing w:before="120" w:after="120"/>
        <w:jc w:val="left"/>
      </w:pPr>
      <w:r>
        <w:rPr>
          <w:b/>
        </w:rPr>
        <w:t>Paragraf</w:t>
      </w:r>
      <w:r w:rsidR="00C269C5">
        <w:rPr>
          <w:b/>
        </w:rPr>
        <w:t> 4. </w:t>
      </w:r>
      <w:r w:rsidR="00C269C5">
        <w:t>Uchwała wchodzi w życie z dniem podjęcia.</w:t>
      </w:r>
    </w:p>
    <w:p w14:paraId="422F5F56" w14:textId="77777777" w:rsidR="00C269C5" w:rsidRDefault="00C269C5" w:rsidP="00C269C5">
      <w:pPr>
        <w:jc w:val="left"/>
      </w:pPr>
      <w:r>
        <w:rPr>
          <w:b/>
          <w:sz w:val="24"/>
        </w:rPr>
        <w:t>Przewodniczący Zarządu Powiatu</w:t>
      </w:r>
    </w:p>
    <w:p w14:paraId="691B2358" w14:textId="5616D14A" w:rsidR="00A77B3E" w:rsidRDefault="00C269C5" w:rsidP="00C269C5">
      <w:pPr>
        <w:keepLines/>
        <w:spacing w:before="120" w:after="120"/>
        <w:jc w:val="left"/>
      </w:pPr>
      <w:r>
        <w:rPr>
          <w:b/>
          <w:sz w:val="24"/>
        </w:rPr>
        <w:t>Mieczysław Szczurek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FB6F93" w14:textId="77777777" w:rsidR="00A77B3E" w:rsidRDefault="00A77B3E" w:rsidP="00C269C5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875C" w14:textId="77777777" w:rsidR="00D702F4" w:rsidRDefault="00C269C5">
      <w:r>
        <w:separator/>
      </w:r>
    </w:p>
  </w:endnote>
  <w:endnote w:type="continuationSeparator" w:id="0">
    <w:p w14:paraId="39450175" w14:textId="77777777" w:rsidR="00D702F4" w:rsidRDefault="00C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106BC" w14:paraId="003CF11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F914DD" w14:textId="77777777" w:rsidR="007106BC" w:rsidRDefault="00C269C5">
          <w:pPr>
            <w:jc w:val="left"/>
            <w:rPr>
              <w:sz w:val="18"/>
            </w:rPr>
          </w:pPr>
          <w:r>
            <w:rPr>
              <w:sz w:val="18"/>
            </w:rPr>
            <w:t>Id: C031C46E-81D8-4630-95C6-FED1A44932AD.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A237A2" w14:textId="77777777" w:rsidR="007106BC" w:rsidRDefault="00C269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F8908F" w14:textId="77777777" w:rsidR="007106BC" w:rsidRDefault="007106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4B05" w14:textId="77777777" w:rsidR="00D702F4" w:rsidRDefault="00C269C5">
      <w:r>
        <w:separator/>
      </w:r>
    </w:p>
  </w:footnote>
  <w:footnote w:type="continuationSeparator" w:id="0">
    <w:p w14:paraId="67031650" w14:textId="77777777" w:rsidR="00D702F4" w:rsidRDefault="00C2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106BC"/>
    <w:rsid w:val="00A77B3E"/>
    <w:rsid w:val="00C269C5"/>
    <w:rsid w:val="00C71CEE"/>
    <w:rsid w:val="00CA2A55"/>
    <w:rsid w:val="00D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7491D"/>
  <w15:docId w15:val="{F227EFDC-54C4-4848-B8CF-6A7B5D0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1374/ZP/VI/23 z dnia 23 marca 2023 r.</dc:title>
  <dc:subject>w sprawie powołania komisji konkursowej w celu przeprowadzenia konkursu na stanowisko dyrektora Zespołu Szkół Budowlanych im. gen. S. Grota Roweckiego w Cieszynie</dc:subject>
  <dc:creator>aolszar</dc:creator>
  <cp:lastModifiedBy>Anna Olszar</cp:lastModifiedBy>
  <cp:revision>3</cp:revision>
  <dcterms:created xsi:type="dcterms:W3CDTF">2023-03-24T09:55:00Z</dcterms:created>
  <dcterms:modified xsi:type="dcterms:W3CDTF">2023-03-24T09:10:00Z</dcterms:modified>
  <cp:category>Akt prawny</cp:category>
</cp:coreProperties>
</file>