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CE6A" w14:textId="77777777" w:rsidR="00A77B3E" w:rsidRDefault="008F0EC3" w:rsidP="008F0EC3">
      <w:pPr>
        <w:jc w:val="left"/>
        <w:rPr>
          <w:b/>
          <w:caps/>
        </w:rPr>
      </w:pPr>
      <w:r>
        <w:rPr>
          <w:b/>
          <w:caps/>
        </w:rPr>
        <w:t>Uchwała Nr XLII/340/22</w:t>
      </w:r>
      <w:r>
        <w:rPr>
          <w:b/>
          <w:caps/>
        </w:rPr>
        <w:br/>
        <w:t>Rady Powiatu Cieszyńskiego</w:t>
      </w:r>
    </w:p>
    <w:p w14:paraId="73DAA2C1" w14:textId="77777777" w:rsidR="00A77B3E" w:rsidRDefault="008F0EC3" w:rsidP="008F0EC3">
      <w:pPr>
        <w:jc w:val="left"/>
        <w:rPr>
          <w:b/>
          <w:caps/>
        </w:rPr>
      </w:pPr>
      <w:r>
        <w:t>z dnia 28 czerwca 2022 r.</w:t>
      </w:r>
    </w:p>
    <w:p w14:paraId="25A2B5AF" w14:textId="77777777" w:rsidR="00A77B3E" w:rsidRDefault="008F0EC3" w:rsidP="008F0EC3">
      <w:pPr>
        <w:keepNext/>
        <w:jc w:val="left"/>
      </w:pPr>
      <w:r>
        <w:rPr>
          <w:b/>
        </w:rPr>
        <w:t xml:space="preserve">w sprawie ogłoszenia tekstu jednolitego uchwały  Nr VII/45/19 Rady Powiatu Cieszyńskiego                      z dnia 30 kwietnia 2019 r.  w sprawie uchwalenia Statutu </w:t>
      </w:r>
      <w:r>
        <w:rPr>
          <w:b/>
        </w:rPr>
        <w:t>Powiatu Cieszyńskiego</w:t>
      </w:r>
    </w:p>
    <w:p w14:paraId="368BD642" w14:textId="77777777" w:rsidR="008F0EC3" w:rsidRDefault="008F0EC3" w:rsidP="008F0EC3">
      <w:pPr>
        <w:keepLines/>
        <w:jc w:val="left"/>
      </w:pPr>
      <w:r>
        <w:t xml:space="preserve">Na podstawie art.12 pkt 11, art.40 ust.1, art.42  ustawy z dnia 5 czerwca 1998 r. o samorządzie powiatowym </w:t>
      </w:r>
    </w:p>
    <w:p w14:paraId="6E20BFE1" w14:textId="1E762C3D" w:rsidR="00A77B3E" w:rsidRDefault="008F0EC3" w:rsidP="008F0EC3">
      <w:pPr>
        <w:keepLines/>
        <w:jc w:val="left"/>
      </w:pPr>
      <w:r>
        <w:t>( tekst jednolity: Dz. U. z 2022 r. poz. 528 z póź.zm.) oraz art.16 ust.3 ustawy  z dnia 20 lipca 2000 r. o ogłaszaniu aktów no</w:t>
      </w:r>
      <w:r>
        <w:t>rmatywnych i niektórych innych aktów prawnych( tekst jednolity: Dz.U. z 2019 r. poz. 1461)</w:t>
      </w:r>
    </w:p>
    <w:p w14:paraId="796E1B9D" w14:textId="77777777" w:rsidR="00A77B3E" w:rsidRDefault="008F0EC3" w:rsidP="008F0EC3">
      <w:pPr>
        <w:jc w:val="left"/>
        <w:rPr>
          <w:b/>
        </w:rPr>
      </w:pPr>
      <w:r>
        <w:rPr>
          <w:b/>
        </w:rPr>
        <w:t>Rada Powiatu Cieszyńskiego uchwala:</w:t>
      </w:r>
    </w:p>
    <w:p w14:paraId="10264010" w14:textId="47887DDD" w:rsidR="00A77B3E" w:rsidRDefault="008F0EC3" w:rsidP="008F0EC3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1. </w:t>
      </w:r>
      <w:r>
        <w:t>1. </w:t>
      </w:r>
      <w:r>
        <w:t>Ogłasza się tekst jednolity uchwały  Nr VII/45/19 Rady Powiatu Cieszyńskiego  z dnia 30 kwietnia 2019 r.  w sprawie uchwa</w:t>
      </w:r>
      <w:r>
        <w:t>lenia Statutu Powiatu Cieszyńskiego.</w:t>
      </w:r>
    </w:p>
    <w:p w14:paraId="0E1A8908" w14:textId="77777777" w:rsidR="008F0EC3" w:rsidRDefault="008F0EC3" w:rsidP="008F0EC3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Ogłoszenie, o którym mowa w ust. 1, nastąpi w formie Obwieszczenia Rady Powiatu Cieszyńskiego      </w:t>
      </w:r>
    </w:p>
    <w:p w14:paraId="26745A30" w14:textId="2B07ACE2" w:rsidR="00A77B3E" w:rsidRDefault="008F0EC3" w:rsidP="008F0EC3">
      <w:pPr>
        <w:keepLines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z dnia 28 czerwca 2022 r. w sprawie ogłoszenia tekstu jednolitego uchwały Nr VII/45/2019 Rady Powiatu Cieszyńskiego </w:t>
      </w:r>
      <w:r>
        <w:rPr>
          <w:color w:val="000000"/>
          <w:u w:color="000000"/>
        </w:rPr>
        <w:t>z dnia 30 kwietnia 2019 r. w sprawie uchwalenia Statutu Powiatu Cieszyńskiego.</w:t>
      </w:r>
    </w:p>
    <w:p w14:paraId="58B4BC00" w14:textId="292C9B16" w:rsidR="00A77B3E" w:rsidRDefault="008F0EC3" w:rsidP="008F0EC3">
      <w:pPr>
        <w:keepLines/>
        <w:jc w:val="left"/>
        <w:rPr>
          <w:color w:val="000000"/>
          <w:u w:color="000000"/>
        </w:rPr>
      </w:pPr>
      <w:r>
        <w:rPr>
          <w:b/>
        </w:rPr>
        <w:t>paragraf</w:t>
      </w:r>
      <w:r>
        <w:rPr>
          <w:b/>
        </w:rPr>
        <w:t> 2. </w:t>
      </w:r>
      <w:r>
        <w:t>1. </w:t>
      </w:r>
      <w:r>
        <w:rPr>
          <w:color w:val="000000"/>
          <w:u w:color="000000"/>
        </w:rPr>
        <w:t>Uchwała wchodzi w życie z dniem podjęcia.</w:t>
      </w:r>
    </w:p>
    <w:p w14:paraId="289D40AA" w14:textId="77777777" w:rsidR="00A77B3E" w:rsidRDefault="008F0EC3" w:rsidP="008F0EC3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Obwieszczenie, o którym mowa w § 1 ust. 2, podlega ogłoszeniu w Dzienniku Urzędowym Województwa Śląskiego.</w:t>
      </w:r>
    </w:p>
    <w:p w14:paraId="47BC1964" w14:textId="68FB7912" w:rsidR="00A77B3E" w:rsidRDefault="008F0EC3" w:rsidP="008F0EC3">
      <w:pPr>
        <w:keepNext/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Uchwała podleg</w:t>
      </w:r>
      <w:r>
        <w:rPr>
          <w:color w:val="000000"/>
          <w:u w:color="000000"/>
        </w:rPr>
        <w:t>a podaniu do publicznej wiadomości poprzez wywieszenie na tablicy ogłoszeń w budynku Starostwa Powiatowego w Cieszynie oraz poprzez zamieszczenie jej treści w Biuletynie Informacji Publicznej starostwa.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5F435D" w14:paraId="6DA22189" w14:textId="77777777" w:rsidTr="008F0EC3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6E254" w14:textId="77777777" w:rsidR="005F435D" w:rsidRDefault="005F435D" w:rsidP="008F0EC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5718D" w14:textId="1A0027C0" w:rsidR="005F435D" w:rsidRDefault="008F0EC3" w:rsidP="008F0EC3">
            <w:pPr>
              <w:keepNext/>
              <w:keepLines/>
              <w:spacing w:after="560"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</w:t>
            </w:r>
            <w:r>
              <w:rPr>
                <w:color w:val="000000"/>
                <w:szCs w:val="22"/>
              </w:rPr>
              <w:t xml:space="preserve">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7FED7396" w14:textId="77777777" w:rsidR="00A77B3E" w:rsidRDefault="00A77B3E" w:rsidP="008F0EC3">
      <w:pPr>
        <w:keepNext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70CD" w14:textId="77777777" w:rsidR="00000000" w:rsidRDefault="008F0EC3">
      <w:r>
        <w:separator/>
      </w:r>
    </w:p>
  </w:endnote>
  <w:endnote w:type="continuationSeparator" w:id="0">
    <w:p w14:paraId="3F3B39BC" w14:textId="77777777" w:rsidR="00000000" w:rsidRDefault="008F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F435D" w14:paraId="195C0AB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2C01E6C" w14:textId="77777777" w:rsidR="005F435D" w:rsidRDefault="008F0EC3">
          <w:pPr>
            <w:jc w:val="left"/>
            <w:rPr>
              <w:sz w:val="18"/>
            </w:rPr>
          </w:pPr>
          <w:r>
            <w:rPr>
              <w:sz w:val="18"/>
            </w:rPr>
            <w:t>Id: 192F1D2F-9917-43D0-A187-9A5B5E13D033.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F5C0C98" w14:textId="77777777" w:rsidR="005F435D" w:rsidRDefault="008F0EC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B132295" w14:textId="77777777" w:rsidR="005F435D" w:rsidRDefault="005F435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3435" w14:textId="77777777" w:rsidR="00000000" w:rsidRDefault="008F0EC3">
      <w:r>
        <w:separator/>
      </w:r>
    </w:p>
  </w:footnote>
  <w:footnote w:type="continuationSeparator" w:id="0">
    <w:p w14:paraId="1C0EF72F" w14:textId="77777777" w:rsidR="00000000" w:rsidRDefault="008F0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F435D"/>
    <w:rsid w:val="008F0EC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83AC2"/>
  <w15:docId w15:val="{28262F35-39F2-4753-8AF1-6FFDC9E6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XLII/340/22 z dnia 28 czerwca 2022 r.</dc:title>
  <dc:subject>w sprawie ogłoszenia tekstu jednolitego uchwały  Nr VII/45/19 Rady Powiatu Cieszyńskiego                      z dnia 30 kwietnia 2019 r.  w sprawie uchwalenia Statutu Powiatu Cieszyńskiego</dc:subject>
  <dc:creator>bkrajs</dc:creator>
  <cp:lastModifiedBy>Brygida Malcharek</cp:lastModifiedBy>
  <cp:revision>2</cp:revision>
  <dcterms:created xsi:type="dcterms:W3CDTF">2023-01-11T11:58:00Z</dcterms:created>
  <dcterms:modified xsi:type="dcterms:W3CDTF">2023-01-11T11:57:00Z</dcterms:modified>
  <cp:category>Akt prawny</cp:category>
</cp:coreProperties>
</file>