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22E42" w14:textId="77777777" w:rsidR="00A77B3E" w:rsidRDefault="00182EDF" w:rsidP="00182EDF">
      <w:pPr>
        <w:jc w:val="left"/>
        <w:rPr>
          <w:b/>
          <w:caps/>
        </w:rPr>
      </w:pPr>
      <w:r>
        <w:rPr>
          <w:b/>
          <w:caps/>
        </w:rPr>
        <w:t>Uchwała Nr XLIV/360/22</w:t>
      </w:r>
      <w:r>
        <w:rPr>
          <w:b/>
          <w:caps/>
        </w:rPr>
        <w:br/>
        <w:t>Rady Powiatu Cieszyńskiego</w:t>
      </w:r>
    </w:p>
    <w:p w14:paraId="44F56DE5" w14:textId="77777777" w:rsidR="00A77B3E" w:rsidRDefault="00182EDF" w:rsidP="00182EDF">
      <w:pPr>
        <w:jc w:val="left"/>
        <w:rPr>
          <w:b/>
          <w:caps/>
        </w:rPr>
      </w:pPr>
      <w:r>
        <w:t>z dnia 27 września 2022 r.</w:t>
      </w:r>
    </w:p>
    <w:p w14:paraId="1685D4D1" w14:textId="77777777" w:rsidR="00A77B3E" w:rsidRDefault="00182EDF" w:rsidP="00182EDF">
      <w:pPr>
        <w:keepNext/>
        <w:jc w:val="left"/>
      </w:pPr>
      <w:r>
        <w:rPr>
          <w:b/>
        </w:rPr>
        <w:t xml:space="preserve">w sprawie zmiany uchwały nr XXXIX/321/22 Rady Powiatu Cieszyńskiego z dnia 29 marca 2022 r.   w sprawie określenia zadań realizowanych w roku 2022 ze środków </w:t>
      </w:r>
      <w:r>
        <w:rPr>
          <w:b/>
        </w:rPr>
        <w:t>Państwowego Funduszu Rehabilitacji Osób Niepełnosprawnych z zakresu rehabilitacji zawodowej i społecznej osób niepełnosprawnych</w:t>
      </w:r>
    </w:p>
    <w:p w14:paraId="27421B9C" w14:textId="77777777" w:rsidR="00A77B3E" w:rsidRDefault="00182EDF" w:rsidP="00182EDF">
      <w:pPr>
        <w:keepLines/>
        <w:jc w:val="left"/>
      </w:pPr>
      <w:r>
        <w:t>Na podstawie: art. 12 pkt 11 ustawy z dnia 5 czerwca 1998r. o samorządzie powiatowym (tekst jednolity: Dz. U. z 2022 r., poz. 15</w:t>
      </w:r>
      <w:r>
        <w:t>26) oraz art. 35a ust. 1 i ust. 3 ustawy z dnia 27 sierpnia 1997r. o rehabilitacji zawodowej i społecznej oraz zatrudnianiu osób niepełnosprawnych (tekst jednolity: Dz. U. z 2021 r. poz. 573 z późn.  zm.)</w:t>
      </w:r>
    </w:p>
    <w:p w14:paraId="2E2A06AA" w14:textId="77777777" w:rsidR="00A77B3E" w:rsidRDefault="00182EDF" w:rsidP="00182EDF">
      <w:pPr>
        <w:jc w:val="left"/>
      </w:pPr>
      <w:r>
        <w:t>Rada Powiatu Cieszyńskiego uchwala:</w:t>
      </w:r>
    </w:p>
    <w:p w14:paraId="1D4E7D2E" w14:textId="16350F8F" w:rsidR="00B314D4" w:rsidRDefault="00182EDF" w:rsidP="00182EDF">
      <w:pPr>
        <w:keepNext/>
        <w:jc w:val="left"/>
      </w:pPr>
      <w:r>
        <w:rPr>
          <w:b/>
        </w:rPr>
        <w:t xml:space="preserve">Paragraf </w:t>
      </w:r>
      <w:r>
        <w:rPr>
          <w:b/>
        </w:rPr>
        <w:t>1. </w:t>
      </w:r>
    </w:p>
    <w:p w14:paraId="672503E2" w14:textId="7915AB59" w:rsidR="00A77B3E" w:rsidRDefault="00182EDF" w:rsidP="00182EDF">
      <w:pPr>
        <w:keepLines/>
        <w:jc w:val="left"/>
        <w:rPr>
          <w:color w:val="000000"/>
          <w:u w:color="000000"/>
        </w:rPr>
      </w:pPr>
      <w:r>
        <w:t>Tabela w paragrafie</w:t>
      </w:r>
      <w:r>
        <w:t xml:space="preserve"> 1 uchwały nr XXXIX/321/22 Rady Powiatu Cieszyńskiego z dnia 29 marca</w:t>
      </w:r>
      <w:r>
        <w:br/>
        <w:t>2022 r.   w sprawie określenia zadań realizowanych w roku 2022 ze środków Państwowego Funduszu Rehabilitacji Osób Niepełnosprawnych z zakresu rehabilitacji zawodowej i społecznej osób n</w:t>
      </w:r>
      <w:r>
        <w:t>iepełnosprawnych otrzymuje następujące brzmienie :</w:t>
      </w:r>
      <w:r>
        <w:rPr>
          <w:b/>
          <w:color w:val="000000"/>
          <w:u w:color="000000"/>
        </w:rPr>
        <w:t xml:space="preserve">ZADANIA Z ZAKRESU ZATRUDNIANIA I REHABILITACJI ZAWODOWEJ OSÓB NIEPEŁNOSPRAWNYCH: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0"/>
        <w:gridCol w:w="1422"/>
      </w:tblGrid>
      <w:tr w:rsidR="00B314D4" w14:paraId="741F08D6" w14:textId="77777777">
        <w:tc>
          <w:tcPr>
            <w:tcW w:w="90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12DB75" w14:textId="77777777" w:rsidR="00A77B3E" w:rsidRDefault="00182EDF" w:rsidP="00182ED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Nazwa zadania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79CF9F" w14:textId="77777777" w:rsidR="00A77B3E" w:rsidRDefault="00182EDF" w:rsidP="00182ED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337 803</w:t>
            </w:r>
          </w:p>
        </w:tc>
      </w:tr>
      <w:tr w:rsidR="00B314D4" w14:paraId="7C450B5C" w14:textId="77777777">
        <w:tc>
          <w:tcPr>
            <w:tcW w:w="90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A2E02B" w14:textId="77777777" w:rsidR="00A77B3E" w:rsidRDefault="00182EDF" w:rsidP="00182ED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Finansowanie wydatków na instrumenty lub usługi rynku pracy określone w ustawie o promocji w </w:t>
            </w:r>
            <w:r>
              <w:rPr>
                <w:sz w:val="24"/>
              </w:rPr>
              <w:t>odniesieniu do osób niepełnosprawnych zarejestrowanych jako poszukujące pracy niepozostające w zatrudnieniu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7EB726" w14:textId="77777777" w:rsidR="00A77B3E" w:rsidRDefault="00182EDF" w:rsidP="00182ED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37 803</w:t>
            </w:r>
          </w:p>
        </w:tc>
      </w:tr>
      <w:tr w:rsidR="00B314D4" w14:paraId="3680E18B" w14:textId="77777777">
        <w:tc>
          <w:tcPr>
            <w:tcW w:w="90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D1D176" w14:textId="77777777" w:rsidR="00A77B3E" w:rsidRDefault="00182EDF" w:rsidP="00182ED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Przyznawanie osobom niepełnosprawnym środków na rozpoczęcie działalności gospodarczej, rolniczej albo wniesienie wkładu do spółdzielni socja</w:t>
            </w:r>
            <w:r>
              <w:rPr>
                <w:sz w:val="24"/>
              </w:rPr>
              <w:t>lnej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5DA49D" w14:textId="77777777" w:rsidR="00A77B3E" w:rsidRDefault="00182EDF" w:rsidP="00182ED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160 000 </w:t>
            </w:r>
          </w:p>
        </w:tc>
      </w:tr>
      <w:tr w:rsidR="00B314D4" w14:paraId="27B82FAA" w14:textId="77777777">
        <w:tc>
          <w:tcPr>
            <w:tcW w:w="90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59686B" w14:textId="77777777" w:rsidR="00A77B3E" w:rsidRDefault="00182EDF" w:rsidP="00182ED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Dokonanie zwrotu kosztów wyposażenia stanowiska pracy osoby niepełnosprawnej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0778F5" w14:textId="77777777" w:rsidR="00A77B3E" w:rsidRDefault="00182EDF" w:rsidP="00182ED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140 000</w:t>
            </w:r>
          </w:p>
        </w:tc>
      </w:tr>
    </w:tbl>
    <w:p w14:paraId="60094C5F" w14:textId="77777777" w:rsidR="00A77B3E" w:rsidRDefault="00182EDF" w:rsidP="00182EDF">
      <w:pPr>
        <w:ind w:left="283"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ZADANIA Z ZAKRESU REHABILITACJI SPOŁECZNEJ: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0"/>
        <w:gridCol w:w="1422"/>
      </w:tblGrid>
      <w:tr w:rsidR="00B314D4" w14:paraId="48491D9F" w14:textId="77777777">
        <w:trPr>
          <w:trHeight w:val="270"/>
        </w:trPr>
        <w:tc>
          <w:tcPr>
            <w:tcW w:w="90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C3BA84" w14:textId="77777777" w:rsidR="00A77B3E" w:rsidRDefault="00182EDF" w:rsidP="00182ED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Nazwa zadania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D74A45" w14:textId="77777777" w:rsidR="00A77B3E" w:rsidRDefault="00182EDF" w:rsidP="00182ED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3 747 525</w:t>
            </w:r>
          </w:p>
        </w:tc>
      </w:tr>
      <w:tr w:rsidR="00B314D4" w14:paraId="7FC57AE8" w14:textId="77777777">
        <w:trPr>
          <w:trHeight w:val="270"/>
        </w:trPr>
        <w:tc>
          <w:tcPr>
            <w:tcW w:w="90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022D9C" w14:textId="77777777" w:rsidR="00A77B3E" w:rsidRDefault="00182EDF" w:rsidP="00182ED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Dofinansowanie uczestnictwa osób niepełnosprawnych i ich opiekunów w </w:t>
            </w:r>
            <w:r>
              <w:rPr>
                <w:sz w:val="24"/>
              </w:rPr>
              <w:t>turnusach rehabilitacyjnych z wyłączeniem osób będących mieszkańcami domów pomocy społecznej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9C9323" w14:textId="77777777" w:rsidR="00A77B3E" w:rsidRDefault="00182EDF" w:rsidP="00182ED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591 598</w:t>
            </w:r>
          </w:p>
        </w:tc>
      </w:tr>
      <w:tr w:rsidR="00B314D4" w14:paraId="1E3E3CCE" w14:textId="77777777">
        <w:trPr>
          <w:trHeight w:val="311"/>
        </w:trPr>
        <w:tc>
          <w:tcPr>
            <w:tcW w:w="90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090446" w14:textId="77777777" w:rsidR="00A77B3E" w:rsidRDefault="00182EDF" w:rsidP="00182ED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Dofinansowanie sportu, kultury, rekreacji i turystyki osób niepełnosprawnych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F5E425" w14:textId="77777777" w:rsidR="00A77B3E" w:rsidRDefault="00182EDF" w:rsidP="00182ED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45 000</w:t>
            </w:r>
          </w:p>
        </w:tc>
      </w:tr>
      <w:tr w:rsidR="00B314D4" w14:paraId="3B7F5389" w14:textId="77777777">
        <w:trPr>
          <w:trHeight w:val="370"/>
        </w:trPr>
        <w:tc>
          <w:tcPr>
            <w:tcW w:w="90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AF6AC0" w14:textId="77777777" w:rsidR="00A77B3E" w:rsidRDefault="00182EDF" w:rsidP="00182ED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Dofinansowanie zaopatrzenia w sprzęt rehabilitacyjny oraz </w:t>
            </w:r>
            <w:r>
              <w:rPr>
                <w:sz w:val="24"/>
              </w:rPr>
              <w:t>przedmioty ortopedyczne i środki pomocnicze przyznawane osobom niepełnosprawnym na podstawie odrębnych przepisów, w tym: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9F1F44" w14:textId="77777777" w:rsidR="00A77B3E" w:rsidRDefault="00182EDF" w:rsidP="00182ED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560 155    </w:t>
            </w:r>
          </w:p>
        </w:tc>
      </w:tr>
      <w:tr w:rsidR="00B314D4" w14:paraId="69A86789" w14:textId="77777777">
        <w:trPr>
          <w:trHeight w:val="370"/>
        </w:trPr>
        <w:tc>
          <w:tcPr>
            <w:tcW w:w="90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B494D3" w14:textId="77777777" w:rsidR="00A77B3E" w:rsidRDefault="00182EDF" w:rsidP="00182ED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Dofinansowanie zaopatrzenia w sprzęt rehabilitacyjny tylko dla indywidualnych osób niepełnosprawnych – 35 000 zł</w:t>
            </w: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BE2544" w14:textId="77777777" w:rsidR="00A77B3E" w:rsidRDefault="00A77B3E" w:rsidP="00182EDF">
            <w:pPr>
              <w:jc w:val="left"/>
              <w:rPr>
                <w:color w:val="000000"/>
                <w:u w:color="000000"/>
              </w:rPr>
            </w:pPr>
          </w:p>
        </w:tc>
      </w:tr>
      <w:tr w:rsidR="00B314D4" w14:paraId="01BB3867" w14:textId="77777777">
        <w:trPr>
          <w:trHeight w:val="370"/>
        </w:trPr>
        <w:tc>
          <w:tcPr>
            <w:tcW w:w="90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98D7B2" w14:textId="77777777" w:rsidR="00A77B3E" w:rsidRDefault="00182EDF" w:rsidP="00182ED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Dofinansowanie zaopatrzenia w przedmioty ortopedyczne i środki pomocnicze przyznawane osobom niepełnosprawnym na podstawie odrębnych przepisów – </w:t>
            </w:r>
          </w:p>
          <w:p w14:paraId="0E97BB35" w14:textId="77777777" w:rsidR="00B314D4" w:rsidRDefault="00182EDF" w:rsidP="00182EDF">
            <w:pPr>
              <w:jc w:val="left"/>
            </w:pPr>
            <w:r>
              <w:rPr>
                <w:sz w:val="24"/>
              </w:rPr>
              <w:t>525 155 zł</w:t>
            </w: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F59753" w14:textId="77777777" w:rsidR="00A77B3E" w:rsidRDefault="00A77B3E" w:rsidP="00182EDF">
            <w:pPr>
              <w:jc w:val="left"/>
              <w:rPr>
                <w:color w:val="000000"/>
                <w:u w:color="000000"/>
              </w:rPr>
            </w:pPr>
          </w:p>
        </w:tc>
      </w:tr>
      <w:tr w:rsidR="00B314D4" w14:paraId="2BD773DB" w14:textId="77777777">
        <w:trPr>
          <w:trHeight w:val="141"/>
        </w:trPr>
        <w:tc>
          <w:tcPr>
            <w:tcW w:w="90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6F749B" w14:textId="77777777" w:rsidR="00A77B3E" w:rsidRDefault="00182EDF" w:rsidP="00182ED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Dofinansowanie likwidacji barier architektonicznych, w komunikowaniu się                       i </w:t>
            </w:r>
            <w:r>
              <w:rPr>
                <w:sz w:val="24"/>
              </w:rPr>
              <w:t>technicznych, w związku z indywidualnymi potrzebami osób niepełnosprawnych, w tym: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D8FFBA" w14:textId="77777777" w:rsidR="00A77B3E" w:rsidRDefault="00182EDF" w:rsidP="00182ED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775 000</w:t>
            </w:r>
          </w:p>
        </w:tc>
      </w:tr>
      <w:tr w:rsidR="00B314D4" w14:paraId="73360329" w14:textId="77777777">
        <w:trPr>
          <w:trHeight w:val="138"/>
        </w:trPr>
        <w:tc>
          <w:tcPr>
            <w:tcW w:w="90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84557B" w14:textId="77777777" w:rsidR="00A77B3E" w:rsidRDefault="00182EDF" w:rsidP="00182ED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Dofinansowanie likwidacji barier architektonicznych – 510 000 zł</w:t>
            </w: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CFF6A6" w14:textId="77777777" w:rsidR="00A77B3E" w:rsidRDefault="00A77B3E" w:rsidP="00182EDF">
            <w:pPr>
              <w:jc w:val="left"/>
              <w:rPr>
                <w:color w:val="000000"/>
                <w:u w:color="000000"/>
              </w:rPr>
            </w:pPr>
          </w:p>
        </w:tc>
      </w:tr>
      <w:tr w:rsidR="00B314D4" w14:paraId="6025A35D" w14:textId="77777777">
        <w:trPr>
          <w:trHeight w:val="138"/>
        </w:trPr>
        <w:tc>
          <w:tcPr>
            <w:tcW w:w="90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243952" w14:textId="77777777" w:rsidR="00A77B3E" w:rsidRDefault="00182EDF" w:rsidP="00182ED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Dofinansowanie likwidacji barier w komunikowaniu się – 90 000 zł</w:t>
            </w: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B801B0" w14:textId="77777777" w:rsidR="00A77B3E" w:rsidRDefault="00A77B3E" w:rsidP="00182EDF">
            <w:pPr>
              <w:jc w:val="left"/>
              <w:rPr>
                <w:color w:val="000000"/>
                <w:u w:color="000000"/>
              </w:rPr>
            </w:pPr>
          </w:p>
        </w:tc>
      </w:tr>
      <w:tr w:rsidR="00B314D4" w14:paraId="58CE478D" w14:textId="77777777">
        <w:trPr>
          <w:trHeight w:val="138"/>
        </w:trPr>
        <w:tc>
          <w:tcPr>
            <w:tcW w:w="90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F90C3E" w14:textId="77777777" w:rsidR="00A77B3E" w:rsidRDefault="00182EDF" w:rsidP="00182ED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Dofinansowanie </w:t>
            </w:r>
            <w:r>
              <w:rPr>
                <w:sz w:val="24"/>
              </w:rPr>
              <w:t>likwidacji barier technicznych – 175 000 zł</w:t>
            </w: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5757C0" w14:textId="77777777" w:rsidR="00A77B3E" w:rsidRDefault="00A77B3E" w:rsidP="00182EDF">
            <w:pPr>
              <w:jc w:val="left"/>
              <w:rPr>
                <w:color w:val="000000"/>
                <w:u w:color="000000"/>
              </w:rPr>
            </w:pPr>
          </w:p>
        </w:tc>
      </w:tr>
      <w:tr w:rsidR="00B314D4" w14:paraId="49018BC7" w14:textId="77777777">
        <w:trPr>
          <w:trHeight w:val="210"/>
        </w:trPr>
        <w:tc>
          <w:tcPr>
            <w:tcW w:w="90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9BCE27" w14:textId="77777777" w:rsidR="00A77B3E" w:rsidRDefault="00182EDF" w:rsidP="00182ED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Dofinansowanie kosztów tworzenia i działania warsztatów terapii zajęciowej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409785" w14:textId="77777777" w:rsidR="00A77B3E" w:rsidRDefault="00182EDF" w:rsidP="00182ED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1 686 720</w:t>
            </w:r>
          </w:p>
        </w:tc>
      </w:tr>
      <w:tr w:rsidR="00B314D4" w14:paraId="61CAD349" w14:textId="77777777">
        <w:trPr>
          <w:trHeight w:val="210"/>
        </w:trPr>
        <w:tc>
          <w:tcPr>
            <w:tcW w:w="90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5C2F8E" w14:textId="77777777" w:rsidR="00A77B3E" w:rsidRDefault="00182EDF" w:rsidP="00182ED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Zlecanie zadań z zakresu rehabilitacji społecznej osób niepełnosprawnych fundacjom </w:t>
            </w:r>
            <w:r>
              <w:rPr>
                <w:color w:val="000000"/>
                <w:sz w:val="24"/>
                <w:u w:color="000000"/>
              </w:rPr>
              <w:lastRenderedPageBreak/>
              <w:t xml:space="preserve">i organizacjom pozarządowym </w:t>
            </w:r>
            <w:r>
              <w:rPr>
                <w:color w:val="000000"/>
                <w:sz w:val="24"/>
                <w:u w:color="000000"/>
              </w:rPr>
              <w:t xml:space="preserve">zgodnie z art. 36 ustawy z dnia 27 sierpnia 1997r. </w:t>
            </w:r>
            <w:r>
              <w:rPr>
                <w:color w:val="000000"/>
                <w:sz w:val="24"/>
                <w:u w:color="000000"/>
              </w:rPr>
              <w:br/>
              <w:t>o rehabilitacji zawodowej i społecznej oraz zatrudnianiu osób niepełnosprawnych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992FC7" w14:textId="77777777" w:rsidR="00A77B3E" w:rsidRDefault="00182EDF" w:rsidP="00182ED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lastRenderedPageBreak/>
              <w:t>64 052</w:t>
            </w:r>
          </w:p>
        </w:tc>
      </w:tr>
      <w:tr w:rsidR="00B314D4" w14:paraId="3CABCDCF" w14:textId="77777777">
        <w:trPr>
          <w:trHeight w:val="210"/>
        </w:trPr>
        <w:tc>
          <w:tcPr>
            <w:tcW w:w="90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188A3C" w14:textId="77777777" w:rsidR="00A77B3E" w:rsidRDefault="00182EDF" w:rsidP="00182ED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Dofinansowanie usług tłumacza języka migowego lub tłumacza-przewodnika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7BFD28" w14:textId="77777777" w:rsidR="00A77B3E" w:rsidRDefault="00182EDF" w:rsidP="00182ED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25 000</w:t>
            </w:r>
          </w:p>
        </w:tc>
      </w:tr>
      <w:tr w:rsidR="00B314D4" w14:paraId="1BA9A602" w14:textId="77777777">
        <w:trPr>
          <w:trHeight w:val="270"/>
        </w:trPr>
        <w:tc>
          <w:tcPr>
            <w:tcW w:w="90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0355CB" w14:textId="77777777" w:rsidR="00A77B3E" w:rsidRDefault="00182EDF" w:rsidP="00182ED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 xml:space="preserve">Razem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FF0D2F" w14:textId="77777777" w:rsidR="00A77B3E" w:rsidRDefault="00182EDF" w:rsidP="00182ED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4 085 328</w:t>
            </w:r>
          </w:p>
        </w:tc>
      </w:tr>
    </w:tbl>
    <w:p w14:paraId="56525DB6" w14:textId="5DF4F245" w:rsidR="00B314D4" w:rsidRDefault="00182EDF" w:rsidP="00182EDF">
      <w:pPr>
        <w:keepNext/>
        <w:jc w:val="left"/>
      </w:pPr>
      <w:r>
        <w:rPr>
          <w:b/>
        </w:rPr>
        <w:t>Paragraf</w:t>
      </w:r>
      <w:r>
        <w:rPr>
          <w:b/>
        </w:rPr>
        <w:t> 2. </w:t>
      </w:r>
    </w:p>
    <w:p w14:paraId="30E1F7CB" w14:textId="77777777" w:rsidR="00A77B3E" w:rsidRDefault="00182EDF" w:rsidP="00182EDF">
      <w:pPr>
        <w:keepLines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Wykonanie uchwały powierza się Zarządowi Powiatu.</w:t>
      </w:r>
    </w:p>
    <w:p w14:paraId="67EBF711" w14:textId="73E0CC93" w:rsidR="00B314D4" w:rsidRDefault="00182EDF" w:rsidP="00182EDF">
      <w:pPr>
        <w:keepNext/>
        <w:jc w:val="left"/>
      </w:pPr>
      <w:r>
        <w:rPr>
          <w:b/>
        </w:rPr>
        <w:t>Paragraf</w:t>
      </w:r>
      <w:r>
        <w:rPr>
          <w:b/>
        </w:rPr>
        <w:t> 3. </w:t>
      </w:r>
    </w:p>
    <w:p w14:paraId="1F04A4C8" w14:textId="072900A0" w:rsidR="00A77B3E" w:rsidRDefault="00182EDF" w:rsidP="00182EDF">
      <w:pPr>
        <w:keepNext/>
        <w:keepLines/>
        <w:jc w:val="left"/>
        <w:rPr>
          <w:color w:val="000000"/>
          <w:u w:color="000000"/>
        </w:rPr>
      </w:pPr>
      <w:r>
        <w:rPr>
          <w:color w:val="000000"/>
          <w:u w:color="000000"/>
        </w:rPr>
        <w:t>Uchwała wchodzi w życie z dniem podjęcia.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933"/>
      </w:tblGrid>
      <w:tr w:rsidR="00B314D4" w14:paraId="58FBA347" w14:textId="77777777" w:rsidTr="00182EDF"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324B4D" w14:textId="77777777" w:rsidR="00B314D4" w:rsidRDefault="00B314D4" w:rsidP="00182ED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7F76C0" w14:textId="4C2DABF0" w:rsidR="00B314D4" w:rsidRDefault="00182EDF" w:rsidP="00182EDF">
            <w:pPr>
              <w:keepNext/>
              <w:keepLines/>
              <w:ind w:right="113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Kubicius</w:t>
            </w:r>
          </w:p>
        </w:tc>
      </w:tr>
    </w:tbl>
    <w:p w14:paraId="48B3BAA0" w14:textId="77777777" w:rsidR="00A77B3E" w:rsidRDefault="00A77B3E" w:rsidP="00182EDF">
      <w:pPr>
        <w:keepNext/>
        <w:jc w:val="left"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20F7F" w14:textId="77777777" w:rsidR="00000000" w:rsidRDefault="00182EDF">
      <w:r>
        <w:separator/>
      </w:r>
    </w:p>
  </w:endnote>
  <w:endnote w:type="continuationSeparator" w:id="0">
    <w:p w14:paraId="7D57C648" w14:textId="77777777" w:rsidR="00000000" w:rsidRDefault="0018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314D4" w14:paraId="45862DDA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ADC3E4A" w14:textId="77777777" w:rsidR="00B314D4" w:rsidRDefault="00182EDF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963CCA4B-E4B3-45E8-BD08-63812FADB974.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E4E8662" w14:textId="77777777" w:rsidR="00B314D4" w:rsidRDefault="00182ED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799CC47" w14:textId="77777777" w:rsidR="00B314D4" w:rsidRDefault="00B314D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B722E" w14:textId="77777777" w:rsidR="00000000" w:rsidRDefault="00182EDF">
      <w:r>
        <w:separator/>
      </w:r>
    </w:p>
  </w:footnote>
  <w:footnote w:type="continuationSeparator" w:id="0">
    <w:p w14:paraId="282D62FD" w14:textId="77777777" w:rsidR="00000000" w:rsidRDefault="00182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82EDF"/>
    <w:rsid w:val="00A77B3E"/>
    <w:rsid w:val="00B314D4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00D097"/>
  <w15:docId w15:val="{BD312F51-8283-4103-A46C-5E08069F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XLIV/360/22 z dnia 27 września 2022 r.</dc:title>
  <dc:subject>w sprawie zmiany uchwały nr XXXIX/321/22 Rady Powiatu Cieszyńskiego z^dnia 29^marca 2022^r.   w^sprawie określenia zadań realizowanych w^roku 2022^ze środków Państwowego Funduszu Rehabilitacji Osób Niepełnosprawnych z^zakresu rehabilitacji zawodowej i^społecznej osób niepełnosprawnych</dc:subject>
  <dc:creator>bkrajs</dc:creator>
  <cp:lastModifiedBy>Brygida Malcharek</cp:lastModifiedBy>
  <cp:revision>2</cp:revision>
  <dcterms:created xsi:type="dcterms:W3CDTF">2023-01-05T09:24:00Z</dcterms:created>
  <dcterms:modified xsi:type="dcterms:W3CDTF">2023-01-05T08:26:00Z</dcterms:modified>
  <cp:category>Akt prawny</cp:category>
</cp:coreProperties>
</file>