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431CFA5A" w:rsidR="00CD145E" w:rsidRPr="00AA4641" w:rsidRDefault="002F71E8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PZDP.272.11</w:t>
      </w:r>
      <w:r w:rsidR="000D44B7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5F27951A" w:rsidR="00777EF4" w:rsidRDefault="00CD145E" w:rsidP="00A736BD">
      <w:pPr>
        <w:pStyle w:val="Standard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</w:t>
      </w:r>
      <w:r w:rsidR="002F71E8" w:rsidRPr="002F71E8">
        <w:t xml:space="preserve"> </w:t>
      </w:r>
      <w:r w:rsidR="002F71E8" w:rsidRPr="002F71E8">
        <w:rPr>
          <w:rFonts w:ascii="Times New Roman" w:eastAsia="Calibri" w:hAnsi="Times New Roman"/>
          <w:bCs/>
          <w:sz w:val="24"/>
          <w:szCs w:val="24"/>
        </w:rPr>
        <w:t>z prawem do przeprowadzenia negocjacji</w:t>
      </w:r>
      <w:r w:rsidR="002F71E8">
        <w:rPr>
          <w:rFonts w:ascii="Times New Roman" w:eastAsia="Calibri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D145E">
        <w:rPr>
          <w:rFonts w:ascii="Times New Roman" w:eastAsia="Calibri" w:hAnsi="Times New Roman"/>
          <w:bCs/>
          <w:sz w:val="24"/>
          <w:szCs w:val="24"/>
        </w:rPr>
        <w:t xml:space="preserve"> pn.: </w:t>
      </w:r>
      <w:r w:rsidR="00A736B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82362A" w:rsidRPr="0082362A">
        <w:rPr>
          <w:rFonts w:ascii="Times New Roman" w:hAnsi="Times New Roman"/>
          <w:b/>
          <w:bCs/>
          <w:sz w:val="24"/>
          <w:szCs w:val="24"/>
        </w:rPr>
        <w:t>Dostawa soli drogowej przesiewnej z antyzbrylaczem do zimowego utrzymania dróg publicznych na terenie Powiatu Cieszyńskiego w s</w:t>
      </w:r>
      <w:r w:rsidR="00D770F5">
        <w:rPr>
          <w:rFonts w:ascii="Times New Roman" w:hAnsi="Times New Roman"/>
          <w:b/>
          <w:bCs/>
          <w:sz w:val="24"/>
          <w:szCs w:val="24"/>
        </w:rPr>
        <w:t>ezonie zimowym 202</w:t>
      </w:r>
      <w:r w:rsidR="002F71E8">
        <w:rPr>
          <w:rFonts w:ascii="Times New Roman" w:hAnsi="Times New Roman"/>
          <w:b/>
          <w:bCs/>
          <w:sz w:val="24"/>
          <w:szCs w:val="24"/>
        </w:rPr>
        <w:t>3</w:t>
      </w:r>
      <w:r w:rsidR="0082362A">
        <w:rPr>
          <w:rFonts w:ascii="Times New Roman" w:hAnsi="Times New Roman"/>
          <w:b/>
          <w:bCs/>
          <w:sz w:val="24"/>
          <w:szCs w:val="24"/>
        </w:rPr>
        <w:t xml:space="preserve"> wraz z </w:t>
      </w:r>
      <w:r w:rsidR="0082362A" w:rsidRPr="0082362A">
        <w:rPr>
          <w:rFonts w:ascii="Times New Roman" w:hAnsi="Times New Roman"/>
          <w:b/>
          <w:bCs/>
          <w:sz w:val="24"/>
          <w:szCs w:val="24"/>
        </w:rPr>
        <w:t>dostawą na place magazynowe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5A54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4"/>
    <w:rsid w:val="0008481A"/>
    <w:rsid w:val="000A336B"/>
    <w:rsid w:val="000D44B7"/>
    <w:rsid w:val="002341E7"/>
    <w:rsid w:val="002F71E8"/>
    <w:rsid w:val="003F06E2"/>
    <w:rsid w:val="005A5488"/>
    <w:rsid w:val="00777EF4"/>
    <w:rsid w:val="0082362A"/>
    <w:rsid w:val="008B5115"/>
    <w:rsid w:val="008F4FD3"/>
    <w:rsid w:val="00A736BD"/>
    <w:rsid w:val="00A84878"/>
    <w:rsid w:val="00CD145E"/>
    <w:rsid w:val="00D74CD8"/>
    <w:rsid w:val="00D770F5"/>
    <w:rsid w:val="00DC0D20"/>
    <w:rsid w:val="00E4341C"/>
    <w:rsid w:val="00EF06AA"/>
    <w:rsid w:val="00F47F8B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6</cp:revision>
  <cp:lastPrinted>2022-07-20T08:07:00Z</cp:lastPrinted>
  <dcterms:created xsi:type="dcterms:W3CDTF">2022-07-13T05:14:00Z</dcterms:created>
  <dcterms:modified xsi:type="dcterms:W3CDTF">2022-12-22T08:44:00Z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