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229380FA" w:rsidR="000B4524" w:rsidRPr="000B4524" w:rsidRDefault="00D851A3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ZP.272.2</w:t>
      </w:r>
      <w:r w:rsidR="00B16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6AA9A778" w:rsidR="00A215AB" w:rsidRPr="006E017E" w:rsidRDefault="00091328" w:rsidP="008C293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postępowania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pn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D851A3" w:rsidRPr="00D851A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Dostawa </w:t>
      </w:r>
      <w:r w:rsidR="00B16C2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pieczywa i artykułów cukierniczych </w:t>
      </w:r>
      <w:r w:rsidR="00D851A3" w:rsidRPr="00D851A3">
        <w:rPr>
          <w:rFonts w:ascii="Times New Roman" w:eastAsia="Times New Roman" w:hAnsi="Times New Roman" w:cs="Times New Roman"/>
          <w:sz w:val="26"/>
          <w:szCs w:val="26"/>
          <w:lang w:eastAsia="pl-PL"/>
        </w:rPr>
        <w:t>na potrzeby Powiatowych Domów Pomocy Społecznej prowadzonych przez Powiat Cieszyński</w:t>
      </w:r>
      <w:r w:rsidR="00155666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że*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8A5C8C1" w14:textId="32857D43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A68D46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646A53" w14:textId="77777777" w:rsidR="0057011E" w:rsidRPr="006E017E" w:rsidRDefault="0057011E" w:rsidP="000B452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7011E" w:rsidRPr="006E017E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05636"/>
    <w:rsid w:val="00155666"/>
    <w:rsid w:val="001C3305"/>
    <w:rsid w:val="001E5F3B"/>
    <w:rsid w:val="002956FC"/>
    <w:rsid w:val="003006E9"/>
    <w:rsid w:val="00347450"/>
    <w:rsid w:val="00487148"/>
    <w:rsid w:val="0057011E"/>
    <w:rsid w:val="0060703D"/>
    <w:rsid w:val="006E017E"/>
    <w:rsid w:val="00792191"/>
    <w:rsid w:val="008C2939"/>
    <w:rsid w:val="009913E6"/>
    <w:rsid w:val="009F3361"/>
    <w:rsid w:val="00A215AB"/>
    <w:rsid w:val="00A76A05"/>
    <w:rsid w:val="00B16C22"/>
    <w:rsid w:val="00C6062B"/>
    <w:rsid w:val="00D55952"/>
    <w:rsid w:val="00D851A3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24</cp:revision>
  <cp:lastPrinted>2022-09-16T05:21:00Z</cp:lastPrinted>
  <dcterms:created xsi:type="dcterms:W3CDTF">2021-04-09T08:49:00Z</dcterms:created>
  <dcterms:modified xsi:type="dcterms:W3CDTF">2022-11-29T10:13:00Z</dcterms:modified>
</cp:coreProperties>
</file>