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7405" w14:textId="77777777" w:rsidR="00723381" w:rsidRPr="00723381" w:rsidRDefault="00723381" w:rsidP="006828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126121" w14:textId="5666DD33" w:rsidR="00723381" w:rsidRPr="00723381" w:rsidRDefault="004C7560" w:rsidP="006828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381">
        <w:rPr>
          <w:rFonts w:ascii="Times New Roman" w:hAnsi="Times New Roman" w:cs="Times New Roman"/>
          <w:b/>
          <w:bCs/>
          <w:sz w:val="24"/>
          <w:szCs w:val="24"/>
        </w:rPr>
        <w:t>Wynik konsultacji społecznych dotyczących projektu Uchwały Rady Powiatu Cieszyńskiego w sprawie podniesienia wysokości wynagrodzenia dla rodzin zastępczych zawodowych i prowadzących rodzinne domy dziecka.</w:t>
      </w:r>
    </w:p>
    <w:p w14:paraId="675C0EAD" w14:textId="259B220B" w:rsidR="00723381" w:rsidRDefault="004C7560" w:rsidP="006828B0">
      <w:pPr>
        <w:rPr>
          <w:rFonts w:ascii="Times New Roman" w:hAnsi="Times New Roman" w:cs="Times New Roman"/>
          <w:sz w:val="24"/>
          <w:szCs w:val="24"/>
        </w:rPr>
      </w:pPr>
      <w:r w:rsidRPr="004C7560">
        <w:rPr>
          <w:rFonts w:ascii="Times New Roman" w:hAnsi="Times New Roman" w:cs="Times New Roman"/>
          <w:sz w:val="24"/>
          <w:szCs w:val="24"/>
        </w:rPr>
        <w:br/>
        <w:t xml:space="preserve">Zarząd Powiatu Cieszyńskiego informuje, iż </w:t>
      </w:r>
      <w:proofErr w:type="spellStart"/>
      <w:r w:rsidRPr="004C7560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4C7560">
        <w:rPr>
          <w:rFonts w:ascii="Times New Roman" w:hAnsi="Times New Roman" w:cs="Times New Roman"/>
          <w:sz w:val="24"/>
          <w:szCs w:val="24"/>
        </w:rPr>
        <w:t xml:space="preserve"> projekt uchwały Rady Powiatu Cieszyńskiego </w:t>
      </w:r>
      <w:bookmarkStart w:id="0" w:name="_Hlk108506926"/>
      <w:r w:rsidR="00D04EE0" w:rsidRPr="00D04EE0">
        <w:rPr>
          <w:rFonts w:ascii="Times New Roman" w:hAnsi="Times New Roman" w:cs="Times New Roman"/>
          <w:sz w:val="24"/>
          <w:szCs w:val="24"/>
        </w:rPr>
        <w:t>w sprawie podniesienia wysokości wynagrodzenia dla rodzin zastępczych zawodowych i prowadzących rodzinne domy dziecka</w:t>
      </w:r>
      <w:r w:rsidR="00D04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4C7560">
        <w:rPr>
          <w:rFonts w:ascii="Times New Roman" w:hAnsi="Times New Roman" w:cs="Times New Roman"/>
          <w:sz w:val="24"/>
          <w:szCs w:val="24"/>
        </w:rPr>
        <w:t>został skierowany do konsultacji zgodnie z ogłoszeniem, które ukazało się w Biuletynie Informacji Publicznej i na tablicy ogłoszeń Starostwa Powiatowego. </w:t>
      </w:r>
    </w:p>
    <w:p w14:paraId="764A54B0" w14:textId="51ABF4F6" w:rsidR="004C7560" w:rsidRDefault="004C7560" w:rsidP="006828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560">
        <w:rPr>
          <w:rFonts w:ascii="Times New Roman" w:hAnsi="Times New Roman" w:cs="Times New Roman"/>
          <w:sz w:val="24"/>
          <w:szCs w:val="24"/>
        </w:rPr>
        <w:br/>
        <w:t xml:space="preserve">Termin konsultacji trwał od dnia </w:t>
      </w:r>
      <w:r w:rsidRPr="004C7560">
        <w:rPr>
          <w:rFonts w:ascii="Times New Roman" w:eastAsia="Times New Roman" w:hAnsi="Times New Roman" w:cs="Times New Roman"/>
          <w:sz w:val="24"/>
          <w:szCs w:val="24"/>
          <w:lang w:eastAsia="pl-PL"/>
        </w:rPr>
        <w:t>od 24 maja 2022 r. do 7 czerwca 2022r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6E4535" w14:textId="3005EB34" w:rsidR="007C1D49" w:rsidRPr="00723381" w:rsidRDefault="004C7560" w:rsidP="006828B0">
      <w:pPr>
        <w:pStyle w:val="Default"/>
      </w:pPr>
      <w:r w:rsidRPr="004C7560">
        <w:rPr>
          <w:color w:val="auto"/>
        </w:rPr>
        <w:br/>
        <w:t xml:space="preserve">W wyznaczonym terminie nie wpłynęły żadne opinie, uwagi i propozycje zmian. </w:t>
      </w:r>
      <w:r w:rsidR="00723381">
        <w:rPr>
          <w:color w:val="auto"/>
        </w:rPr>
        <w:br/>
      </w:r>
      <w:r w:rsidRPr="004C7560">
        <w:rPr>
          <w:color w:val="auto"/>
        </w:rPr>
        <w:t xml:space="preserve">Uchwała nr </w:t>
      </w:r>
      <w:r w:rsidRPr="00723381">
        <w:t>XLII/345/22</w:t>
      </w:r>
      <w:r>
        <w:rPr>
          <w:b/>
          <w:bCs/>
          <w:sz w:val="22"/>
          <w:szCs w:val="22"/>
        </w:rPr>
        <w:t xml:space="preserve"> </w:t>
      </w:r>
      <w:r w:rsidRPr="004C7560">
        <w:rPr>
          <w:color w:val="auto"/>
        </w:rPr>
        <w:t xml:space="preserve">została przyjęta na sesji Rady Powiatu Cieszyńskiego w dniu </w:t>
      </w:r>
      <w:r w:rsidR="00723381">
        <w:rPr>
          <w:color w:val="auto"/>
        </w:rPr>
        <w:br/>
      </w:r>
      <w:r w:rsidR="00723381">
        <w:t>28 czerwca</w:t>
      </w:r>
      <w:r w:rsidRPr="004C7560">
        <w:rPr>
          <w:color w:val="auto"/>
        </w:rPr>
        <w:t xml:space="preserve"> 2022 r. w niezmienionej treści, względem projektu stanowiącego przedmiot konsultacji.</w:t>
      </w:r>
    </w:p>
    <w:sectPr w:rsidR="007C1D49" w:rsidRPr="0072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60"/>
    <w:rsid w:val="004C7560"/>
    <w:rsid w:val="006828B0"/>
    <w:rsid w:val="00723381"/>
    <w:rsid w:val="007C1D49"/>
    <w:rsid w:val="0084632C"/>
    <w:rsid w:val="00D04EE0"/>
    <w:rsid w:val="00E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5D85"/>
  <w15:chartTrackingRefBased/>
  <w15:docId w15:val="{B535D023-1FE7-4EFE-9B0F-D00B380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7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Kunc</dc:creator>
  <cp:keywords/>
  <dc:description/>
  <cp:lastModifiedBy>Anna Ochman</cp:lastModifiedBy>
  <cp:revision>3</cp:revision>
  <cp:lastPrinted>2022-07-12T06:29:00Z</cp:lastPrinted>
  <dcterms:created xsi:type="dcterms:W3CDTF">2022-07-12T06:15:00Z</dcterms:created>
  <dcterms:modified xsi:type="dcterms:W3CDTF">2022-07-12T08:51:00Z</dcterms:modified>
</cp:coreProperties>
</file>