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138BF5DF" w:rsidR="00CD145E" w:rsidRPr="00AA4641" w:rsidRDefault="00995A0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bookmarkStart w:id="0" w:name="_Hlk1733916"/>
      <w:r w:rsidRPr="00B5574B">
        <w:rPr>
          <w:rFonts w:ascii="Calibri" w:hAnsi="Calibri"/>
          <w:noProof/>
          <w:lang w:eastAsia="pl-PL" w:bidi="ar-SA"/>
        </w:rPr>
        <w:drawing>
          <wp:inline distT="0" distB="0" distL="0" distR="0" wp14:anchorId="28CB0582" wp14:editId="4AA3F4BB">
            <wp:extent cx="5759450" cy="5586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F06E2">
        <w:rPr>
          <w:rFonts w:ascii="Times New Roman" w:eastAsia="Calibri" w:hAnsi="Times New Roman" w:cs="Times New Roman"/>
          <w:b/>
          <w:i/>
        </w:rPr>
        <w:t>ZP.272.</w:t>
      </w:r>
      <w:r w:rsidR="009867C8">
        <w:rPr>
          <w:rFonts w:ascii="Times New Roman" w:eastAsia="Calibri" w:hAnsi="Times New Roman" w:cs="Times New Roman"/>
          <w:b/>
          <w:i/>
        </w:rPr>
        <w:t>10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bookmarkStart w:id="1" w:name="_GoBack"/>
      <w:bookmarkEnd w:id="1"/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320DB9EB" w:rsidR="00995A08" w:rsidRDefault="00995A08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2" w:name="_Hlk71784551"/>
      <w:r>
        <w:rPr>
          <w:b/>
          <w:i/>
          <w:iCs/>
        </w:rPr>
        <w:t>R</w:t>
      </w:r>
      <w:r w:rsidRPr="00EA6B79">
        <w:rPr>
          <w:b/>
          <w:i/>
          <w:iCs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  <w:r w:rsidR="009867C8">
        <w:rPr>
          <w:b/>
          <w:i/>
          <w:iCs/>
        </w:rPr>
        <w:t xml:space="preserve"> – etap II.</w:t>
      </w:r>
    </w:p>
    <w:bookmarkEnd w:id="2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9867C8"/>
    <w:rsid w:val="00995A08"/>
    <w:rsid w:val="00A6044B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12</cp:revision>
  <cp:lastPrinted>2021-03-19T09:41:00Z</cp:lastPrinted>
  <dcterms:created xsi:type="dcterms:W3CDTF">2021-03-19T09:32:00Z</dcterms:created>
  <dcterms:modified xsi:type="dcterms:W3CDTF">2021-06-21T11:32:00Z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