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450B" w14:textId="77DAD5F2" w:rsidR="00773D2E" w:rsidRDefault="00773D2E" w:rsidP="00773D2E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110D8">
        <w:rPr>
          <w:b/>
          <w:bCs/>
          <w:sz w:val="36"/>
          <w:szCs w:val="36"/>
        </w:rPr>
        <w:t>XXVI/21</w:t>
      </w:r>
    </w:p>
    <w:p w14:paraId="34A32D77" w14:textId="36BD3B27" w:rsidR="009110D8" w:rsidRDefault="009110D8" w:rsidP="009110D8">
      <w:pPr>
        <w:pStyle w:val="NormalnyWeb"/>
        <w:jc w:val="center"/>
      </w:pPr>
      <w:r>
        <w:t xml:space="preserve">z </w:t>
      </w:r>
      <w:r w:rsidR="00773D2E">
        <w:t>XXVI Sesj</w:t>
      </w:r>
      <w:r>
        <w:t>i</w:t>
      </w:r>
      <w:r w:rsidR="00773D2E">
        <w:t xml:space="preserve"> w dniu 23 lutego 2021</w:t>
      </w:r>
    </w:p>
    <w:p w14:paraId="2D4690FD" w14:textId="06924664" w:rsidR="00773D2E" w:rsidRDefault="00773D2E" w:rsidP="009110D8">
      <w:pPr>
        <w:pStyle w:val="NormalnyWeb"/>
      </w:pPr>
      <w:r>
        <w:br/>
        <w:t>Obrady rozpoczęto 23 lutego 2021 o godz. 13:00, a zakończono o godz. 14:22 tego samego dnia.</w:t>
      </w:r>
    </w:p>
    <w:p w14:paraId="0734F329" w14:textId="77777777" w:rsidR="00773D2E" w:rsidRDefault="00773D2E" w:rsidP="00773D2E">
      <w:pPr>
        <w:pStyle w:val="NormalnyWeb"/>
      </w:pPr>
      <w:r>
        <w:t>W posiedzeniu wzięło udział 28 członków.</w:t>
      </w:r>
    </w:p>
    <w:p w14:paraId="156116AE" w14:textId="77777777" w:rsidR="00773D2E" w:rsidRPr="00D614A0" w:rsidRDefault="00773D2E" w:rsidP="00773D2E">
      <w:pPr>
        <w:pStyle w:val="NormalnyWeb"/>
        <w:rPr>
          <w:u w:val="single"/>
        </w:rPr>
      </w:pPr>
      <w:r w:rsidRPr="00D614A0">
        <w:rPr>
          <w:u w:val="single"/>
        </w:rPr>
        <w:t>Obecni:</w:t>
      </w:r>
    </w:p>
    <w:p w14:paraId="48AFE02F" w14:textId="77777777" w:rsidR="00773D2E" w:rsidRDefault="00773D2E" w:rsidP="00773D2E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 xml:space="preserve">7. </w:t>
      </w:r>
      <w:r>
        <w:rPr>
          <w:strike/>
        </w:rPr>
        <w:t>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2C81373D" w14:textId="77777777" w:rsidR="00D614A0" w:rsidRDefault="00773D2E" w:rsidP="00A65BB5">
      <w:pPr>
        <w:pStyle w:val="NormalnyWeb"/>
        <w:spacing w:before="0" w:beforeAutospacing="0" w:after="0" w:afterAutospacing="0"/>
        <w:rPr>
          <w:b/>
          <w:bCs/>
        </w:rPr>
      </w:pPr>
      <w:r w:rsidRPr="009110D8">
        <w:rPr>
          <w:b/>
          <w:bCs/>
        </w:rPr>
        <w:t>1. Otwarcie XXVI sesji Rady Powiatu Cieszyńskiego, przywitanie radnych i gości, stwierdzenie prawomocności obrad.</w:t>
      </w:r>
      <w:r w:rsidRPr="009110D8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  <w:r w:rsidRPr="009110D8">
        <w:rPr>
          <w:b/>
          <w:bCs/>
        </w:rPr>
        <w:lastRenderedPageBreak/>
        <w:t>2. Ustalenie porządku obrad.</w:t>
      </w:r>
      <w:r w:rsidRPr="009110D8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Mieczysław Szczurek</w:t>
      </w:r>
      <w:r>
        <w:br/>
        <w:t>- Janusz Król</w:t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zdjęcia z porządku obrad uchwały w sprawie przyjęcia aktualizacji planu zrównoważonego rozwoju publicznego transportu zbiorowego dla Powiatu Cieszyńskiego..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26, PRZECIW: 0, WSTRZYMUJĘ SIĘ: 0, BRAK GŁOSU: 1, NIEOBECNI: 2</w:t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 xml:space="preserve">Janusz </w:t>
      </w:r>
      <w:proofErr w:type="spellStart"/>
      <w:r>
        <w:t>Juroszek</w:t>
      </w:r>
      <w:proofErr w:type="spellEnd"/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>, Kazimierz Kawulok</w:t>
      </w:r>
      <w:r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  <w:t>zmiany porządku obrad poprzez wprowadzenie do</w:t>
      </w:r>
      <w:r w:rsidR="009110D8">
        <w:t>d</w:t>
      </w:r>
      <w:r>
        <w:t xml:space="preserve">atkowej uchwały w sprawie określenia zadań realizowanych w roku 2021 ze środków Państwowego Funduszu Rehabilitacji osób niepełnosprawnych z zakresu rehabilitacji zawodowej i społecznej osób niepełnosprawnych.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26,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 xml:space="preserve">Janusz </w:t>
      </w:r>
      <w:proofErr w:type="spellStart"/>
      <w:r>
        <w:t>Juroszek</w:t>
      </w:r>
      <w:proofErr w:type="spellEnd"/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>, Kazimierz Kawulok</w:t>
      </w:r>
      <w:r>
        <w:br/>
      </w:r>
      <w:r>
        <w:br/>
      </w:r>
      <w:r w:rsidRPr="009110D8">
        <w:rPr>
          <w:b/>
          <w:bCs/>
        </w:rPr>
        <w:t xml:space="preserve">3. Złożenie ślubowania przez radną Marię </w:t>
      </w:r>
      <w:proofErr w:type="spellStart"/>
      <w:r w:rsidRPr="009110D8">
        <w:rPr>
          <w:b/>
          <w:bCs/>
        </w:rPr>
        <w:t>Kajzar</w:t>
      </w:r>
      <w:proofErr w:type="spellEnd"/>
      <w:r w:rsidRPr="009110D8">
        <w:rPr>
          <w:b/>
          <w:bCs/>
        </w:rPr>
        <w:t>.</w:t>
      </w:r>
      <w:r w:rsidRPr="009110D8">
        <w:rPr>
          <w:b/>
          <w:bCs/>
        </w:rPr>
        <w:br/>
      </w:r>
      <w:r>
        <w:br/>
      </w:r>
      <w:r w:rsidRPr="00F36988">
        <w:rPr>
          <w:b/>
          <w:bCs/>
        </w:rPr>
        <w:t>4. Informacja o wysokości średnich wynagrodzeń nauczycieli w 2020</w:t>
      </w:r>
      <w:r w:rsidR="00F36988">
        <w:rPr>
          <w:b/>
          <w:bCs/>
        </w:rPr>
        <w:t xml:space="preserve"> </w:t>
      </w:r>
      <w:r w:rsidRPr="00F36988">
        <w:rPr>
          <w:b/>
          <w:bCs/>
        </w:rPr>
        <w:t>r. na</w:t>
      </w:r>
      <w:r w:rsidR="00F36988">
        <w:rPr>
          <w:b/>
          <w:bCs/>
        </w:rPr>
        <w:t xml:space="preserve"> p</w:t>
      </w:r>
      <w:r w:rsidRPr="00F36988">
        <w:rPr>
          <w:b/>
          <w:bCs/>
        </w:rPr>
        <w:t>oszczególnych stopniach awansu zawodowego w szkołach prowadzonych przez Powiat Cieszyński.</w:t>
      </w:r>
    </w:p>
    <w:p w14:paraId="14185A55" w14:textId="598250F4" w:rsidR="00D614A0" w:rsidRDefault="00773D2E" w:rsidP="00A65BB5">
      <w:pPr>
        <w:pStyle w:val="NormalnyWeb"/>
        <w:spacing w:before="0" w:beforeAutospacing="0" w:after="0" w:afterAutospacing="0"/>
      </w:pPr>
      <w:r>
        <w:lastRenderedPageBreak/>
        <w:br/>
      </w:r>
      <w:r>
        <w:rPr>
          <w:b/>
          <w:bCs/>
          <w:u w:val="single"/>
        </w:rPr>
        <w:t>W dyskusji wzięli udział:</w:t>
      </w:r>
      <w:r>
        <w:br/>
        <w:t>- Danuta Łabaj</w:t>
      </w:r>
      <w:r>
        <w:br/>
        <w:t>- Janusz Król</w:t>
      </w:r>
      <w:r>
        <w:br/>
      </w:r>
      <w:r>
        <w:br/>
      </w:r>
      <w:r w:rsidRPr="00F36988">
        <w:rPr>
          <w:b/>
          <w:bCs/>
        </w:rPr>
        <w:t>5. Informacja na temat stanu powietrza i realizacji uchwały antysmogowej na terenie powiatu przez jednostki i placówki podległe Powiatowi</w:t>
      </w:r>
      <w:r w:rsidR="00F36988">
        <w:rPr>
          <w:b/>
          <w:bCs/>
        </w:rPr>
        <w:t>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Florian Sikora</w:t>
      </w:r>
      <w:r>
        <w:br/>
      </w:r>
      <w:r>
        <w:br/>
      </w:r>
      <w:r w:rsidRPr="00F36988">
        <w:rPr>
          <w:b/>
          <w:bCs/>
        </w:rPr>
        <w:t>6. Podjęcie uchwał w sprawach:</w:t>
      </w:r>
      <w:r w:rsidRPr="00F36988">
        <w:rPr>
          <w:b/>
          <w:bCs/>
        </w:rPr>
        <w:br/>
      </w:r>
      <w:r>
        <w:br/>
      </w:r>
      <w:r w:rsidRPr="00F36988">
        <w:rPr>
          <w:b/>
          <w:bCs/>
        </w:rPr>
        <w:t>a) ocena stanu bezpieczeństwa przeciwpożarowego powiatu cieszyńskiego;</w:t>
      </w:r>
      <w:r w:rsidRPr="00F36988">
        <w:rPr>
          <w:b/>
          <w:bCs/>
        </w:rPr>
        <w:br/>
      </w:r>
      <w:r w:rsidR="00D614A0">
        <w:t xml:space="preserve">Informacji w sprawie udzielił st. b ryg. Damian </w:t>
      </w:r>
      <w:proofErr w:type="spellStart"/>
      <w:r w:rsidR="00D614A0">
        <w:t>Legierski</w:t>
      </w:r>
      <w:proofErr w:type="spellEnd"/>
      <w:r w:rsidR="00D614A0">
        <w:t xml:space="preserve"> Komendant Powiatowy PSP w</w:t>
      </w:r>
      <w:r w:rsidR="00712E45">
        <w:t> </w:t>
      </w:r>
      <w:r w:rsidR="00D614A0">
        <w:t>Cieszynie.</w:t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rPr>
          <w:b/>
          <w:bCs/>
          <w:u w:val="single"/>
        </w:rPr>
        <w:t>Głosowano w sprawie:</w:t>
      </w:r>
      <w:r>
        <w:br/>
        <w:t xml:space="preserve">ocena stanu bezpieczeństwa przeciwpożarowego powiatu cieszyńskiego;. </w:t>
      </w:r>
      <w:r>
        <w:br/>
      </w:r>
      <w:r>
        <w:rPr>
          <w:rStyle w:val="Pogrubienie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Kazimierz Kawulok</w:t>
      </w:r>
      <w:r>
        <w:br/>
      </w:r>
      <w:r>
        <w:br/>
      </w:r>
      <w:r w:rsidRPr="00F36988">
        <w:rPr>
          <w:b/>
          <w:bCs/>
        </w:rPr>
        <w:t>b) zmiany Statutu Zespołu Zakładów Opieki Zdrowotnej w Cieszynie;</w:t>
      </w:r>
      <w:r w:rsidRPr="00F36988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rPr>
          <w:b/>
          <w:bCs/>
          <w:u w:val="single"/>
        </w:rPr>
        <w:t>Głosowano w sprawie:</w:t>
      </w:r>
      <w:r>
        <w:br/>
        <w:t xml:space="preserve">zmiany Statutu Zespołu Zakładów Opieki Zdrowotnej w Cieszynie;. </w:t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lastRenderedPageBreak/>
        <w:t>Kubicius</w:t>
      </w:r>
      <w:proofErr w:type="spellEnd"/>
      <w:r>
        <w:t xml:space="preserve">, Danuta Łabaj, Stanisław Malina,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Stanisław </w:t>
      </w:r>
      <w:proofErr w:type="spellStart"/>
      <w:r>
        <w:t>Mendrek</w:t>
      </w:r>
      <w:proofErr w:type="spellEnd"/>
      <w:r>
        <w:br/>
        <w:t>NIEOBECNI (1)</w:t>
      </w:r>
      <w:r>
        <w:br/>
        <w:t>Kazimierz Kawulok</w:t>
      </w:r>
      <w:r>
        <w:br/>
      </w:r>
      <w:r>
        <w:br/>
      </w:r>
      <w:r w:rsidRPr="00F36988">
        <w:rPr>
          <w:b/>
          <w:bCs/>
        </w:rPr>
        <w:t>c) przekazania środków finansowych dla Policji z przeznaczeniem na nagrodę za osiągnięcia w służbie;</w:t>
      </w:r>
      <w:r w:rsidRPr="00F36988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przekazania środków finansowych dla Policji z przeznaczeniem na nagrodę za osiągnięcia w</w:t>
      </w:r>
      <w:r w:rsidR="00712E45">
        <w:t> </w:t>
      </w:r>
      <w:r>
        <w:t xml:space="preserve">służbie;.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Monika Wałach-Kaczmarzyk</w:t>
      </w:r>
      <w:r>
        <w:br/>
        <w:t>NIEOBECNI (1)</w:t>
      </w:r>
      <w:r>
        <w:br/>
        <w:t>Kazimierz Kawulok</w:t>
      </w:r>
      <w:r>
        <w:br/>
      </w:r>
      <w:r>
        <w:br/>
      </w:r>
      <w:r w:rsidRPr="00F36988">
        <w:rPr>
          <w:b/>
          <w:bCs/>
        </w:rPr>
        <w:t>d) powierzenia Miastu Ustroń modernizacji odcinka drogi powiatowej ul. Równica w</w:t>
      </w:r>
      <w:r w:rsidR="00712E45">
        <w:rPr>
          <w:b/>
          <w:bCs/>
        </w:rPr>
        <w:t> </w:t>
      </w:r>
      <w:r w:rsidRPr="00F36988">
        <w:rPr>
          <w:b/>
          <w:bCs/>
        </w:rPr>
        <w:t>Ustroniu;</w:t>
      </w:r>
      <w:r w:rsidRPr="00F36988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Piotr Rucki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powierzenia Miastu Ustroń modernizacji odcinka drogi powiatowej ul. Równica w Ustroniu;.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1, NIEOBECNI: 1</w:t>
      </w:r>
    </w:p>
    <w:p w14:paraId="5DCB31BE" w14:textId="22009CB1" w:rsidR="000C0163" w:rsidRDefault="00773D2E" w:rsidP="00A65BB5">
      <w:pPr>
        <w:pStyle w:val="NormalnyWeb"/>
        <w:spacing w:before="0" w:beforeAutospacing="0" w:after="0" w:afterAutospacing="0"/>
      </w:pP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Monika Wałach-Kaczmarzyk</w:t>
      </w:r>
      <w:r>
        <w:br/>
        <w:t>NIEOBECNI (1)</w:t>
      </w:r>
      <w:r>
        <w:br/>
        <w:t>Kazimierz Kawulok</w:t>
      </w:r>
      <w:r>
        <w:br/>
      </w:r>
      <w:r w:rsidRPr="00F36988">
        <w:rPr>
          <w:b/>
          <w:bCs/>
        </w:rPr>
        <w:br/>
        <w:t>e) powierzenie Gminie Skoczów prac związanych z utrzymaniem czystości na chodnikach oraz utrzymania zieleni przy drogach powiatowych na terenie miasta Skoczowa;</w:t>
      </w:r>
      <w:r w:rsidRPr="00F3698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powierzenie Gminie Skoczów prac związanych z utrzymaniem czystości na chodnikach oraz utrzymania zieleni przy drogach powiatowych na terenie miasta Skoczowa;.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Monika Wałach-Kaczmarzyk</w:t>
      </w:r>
      <w:r>
        <w:br/>
        <w:t>NIEOBECNI (1)</w:t>
      </w:r>
      <w:r>
        <w:br/>
        <w:t>Kazimierz Kawulok</w:t>
      </w:r>
      <w:r>
        <w:br/>
      </w:r>
      <w:r>
        <w:br/>
      </w:r>
      <w:r w:rsidRPr="00F36988">
        <w:rPr>
          <w:b/>
          <w:bCs/>
        </w:rPr>
        <w:t>f) współpracy z Polskim Związkiem Kulturalno-Oświatowym Miejscowe Koło Mosty k.</w:t>
      </w:r>
      <w:r w:rsidR="00712E45">
        <w:rPr>
          <w:b/>
          <w:bCs/>
        </w:rPr>
        <w:t> </w:t>
      </w:r>
      <w:r w:rsidRPr="00F36988">
        <w:rPr>
          <w:b/>
          <w:bCs/>
        </w:rPr>
        <w:t xml:space="preserve"> Jabłonkowa oraz z Urzędem Gminy w Mostach k. Jabłonkowa w ramach projektu „Dziedzictwo Śląska Cieszyńskiego – łączy nas tożsamość i tradycja na pograniczu polsko-czeskim” planowanego do realizacji ze środków Europejskiej Współpracy Terytorialnej w</w:t>
      </w:r>
      <w:r w:rsidR="00712E45">
        <w:rPr>
          <w:b/>
          <w:bCs/>
        </w:rPr>
        <w:t> </w:t>
      </w:r>
      <w:r w:rsidRPr="00F36988">
        <w:rPr>
          <w:b/>
          <w:bCs/>
        </w:rPr>
        <w:t xml:space="preserve">ramach Programu </w:t>
      </w:r>
      <w:proofErr w:type="spellStart"/>
      <w:r w:rsidRPr="00F36988">
        <w:rPr>
          <w:b/>
          <w:bCs/>
        </w:rPr>
        <w:t>Interreg</w:t>
      </w:r>
      <w:proofErr w:type="spellEnd"/>
      <w:r w:rsidRPr="00F36988">
        <w:rPr>
          <w:b/>
          <w:bCs/>
        </w:rPr>
        <w:t xml:space="preserve"> V-A Republika Czeska-Polska;</w:t>
      </w:r>
      <w:r w:rsidRPr="00F36988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współpracy z Polskim Związkiem Kulturalno-Oświatowym Miejscowe Koło Mosty k. Jabłonkowa oraz z Urzędem Gminy w Mostach k. Jabłonkowa w ramach projektu „Dziedzictwo Śląska Cieszyńskiego – łączy nas tożsamość i tradycja na pograniczu polsko-czeskim” planowanego do realizacji ze środków Europejskiej Współpracy Terytorialnej w ramach Programu </w:t>
      </w:r>
      <w:proofErr w:type="spellStart"/>
      <w:r>
        <w:t>Interreg</w:t>
      </w:r>
      <w:proofErr w:type="spellEnd"/>
      <w:r>
        <w:t xml:space="preserve"> V-A Republika Czeska-Polska;.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Monika Wałach-Kaczmarzyk</w:t>
      </w:r>
      <w:r>
        <w:br/>
        <w:t>NIEOBECNI (1)</w:t>
      </w:r>
      <w:r>
        <w:br/>
        <w:t>Kazimierz Kawulok</w:t>
      </w:r>
      <w:r>
        <w:br/>
      </w:r>
      <w:r>
        <w:br/>
      </w:r>
      <w:r w:rsidRPr="00F36988">
        <w:rPr>
          <w:b/>
          <w:bCs/>
        </w:rPr>
        <w:t>h) zmiany Planu pracy Rady Powiatu na rok 2021;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Planu pracy Rady Powiatu na rok 2021;.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Kazimierz Kawulok</w:t>
      </w:r>
      <w:r>
        <w:br/>
      </w:r>
      <w:r>
        <w:br/>
      </w:r>
      <w:r w:rsidRPr="004A6467">
        <w:rPr>
          <w:b/>
          <w:bCs/>
        </w:rPr>
        <w:t>i) zmiany Planu pracy Komisji Środowiska i Rolnictwa na rok 2021;</w:t>
      </w:r>
      <w:r w:rsidRPr="004A6467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Planu pracy Komisji Środowiska i Rolnictwa na rok 2021;.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26, PRZECIW: 0, WSTRZYMUJĘ SIĘ: 1,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lastRenderedPageBreak/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Mirosław Staniek</w:t>
      </w:r>
      <w:r>
        <w:br/>
        <w:t>BRAK GŁOSU (1)</w:t>
      </w:r>
      <w:r>
        <w:br/>
        <w:t>Monika Wałach-Kaczmarzyk</w:t>
      </w:r>
      <w:r>
        <w:br/>
        <w:t>NIEOBECNI (1)</w:t>
      </w:r>
      <w:r>
        <w:br/>
        <w:t>Kazimierz Kawulok</w:t>
      </w:r>
      <w:r>
        <w:br/>
      </w:r>
      <w:r w:rsidRPr="004A6467">
        <w:rPr>
          <w:b/>
          <w:bCs/>
        </w:rPr>
        <w:br/>
        <w:t>j) zmiany uchwały nr III/18/18 z dnia 18 grudnia 2018 r. w sprawie ustalenia składu osobowego Komisji Skarg, Wniosków i petycji Rady Powiatu Cieszyńskiego;</w:t>
      </w:r>
      <w:r w:rsidRPr="004A6467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III/18/18 z dnia 18 grudnia 2018 r. w sprawie ustalenia składu osobowego Komisji Skarg, Wniosków i petycji Rady Powiatu Cieszyńskiego;.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Tadeusz </w:t>
      </w:r>
      <w:proofErr w:type="spellStart"/>
      <w:r>
        <w:t>Mendrek</w:t>
      </w:r>
      <w:proofErr w:type="spellEnd"/>
      <w:r>
        <w:br/>
        <w:t>NIEOBECNI (1)</w:t>
      </w:r>
      <w:r>
        <w:br/>
        <w:t>Kazimierz Kawulok</w:t>
      </w:r>
      <w:r>
        <w:br/>
      </w:r>
      <w:r w:rsidRPr="004A6467">
        <w:rPr>
          <w:b/>
          <w:bCs/>
        </w:rPr>
        <w:br/>
        <w:t>k) zmiany uchwały nr III/19/18 z dnia 18 grudnia 2018r. w sprawie ustalenia składu osobowego komisji Rady Powiatu Cieszyńskiego.</w:t>
      </w:r>
      <w:r w:rsidRPr="004A6467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III/19/18 z dnia 18 grudnia 2018r. w sprawie ustalenia składu osobowego komisji Rady Powiatu Cieszyńskiego..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</w:t>
      </w:r>
      <w:r>
        <w:lastRenderedPageBreak/>
        <w:t xml:space="preserve">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Maria </w:t>
      </w:r>
      <w:proofErr w:type="spellStart"/>
      <w:r>
        <w:t>Kajzar</w:t>
      </w:r>
      <w:proofErr w:type="spellEnd"/>
      <w:r>
        <w:br/>
        <w:t>NIEOBECNI (1)</w:t>
      </w:r>
      <w:r>
        <w:br/>
        <w:t>Kazimierz Kawulok</w:t>
      </w:r>
      <w:r>
        <w:br/>
      </w:r>
      <w:r>
        <w:br/>
      </w:r>
      <w:r w:rsidRPr="004A6467">
        <w:rPr>
          <w:b/>
          <w:bCs/>
        </w:rPr>
        <w:t>l) określenia zadań realizowanych w roku 2021 ze środków Państwowego Funduszu Rehabilitacji osób niepełnosprawnych z zakresu rehabilitacji zawodowej i społecznej osób niepełnosprawnych</w:t>
      </w:r>
      <w:r w:rsidRPr="004A6467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określenia zadań realizowanych w roku 2021 ze środków Państwowego Funduszu Rehabilitacji osób niepełnosprawnych z zakresu rehabilitacji zawodowej i społecznej osób niepełnosprawnych.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Kazimierz Kawulok</w:t>
      </w:r>
      <w:r>
        <w:br/>
      </w:r>
      <w:r>
        <w:br/>
      </w:r>
      <w:r w:rsidRPr="004A6467">
        <w:rPr>
          <w:b/>
          <w:bCs/>
        </w:rPr>
        <w:t>7. Informacja Zarządu o działalności między sesjami.</w:t>
      </w:r>
      <w:r w:rsidRPr="004A6467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A6467">
        <w:rPr>
          <w:b/>
          <w:bCs/>
        </w:rPr>
        <w:t>8. Informacja o pracach komisji Rady.</w:t>
      </w:r>
      <w:r w:rsidRPr="004A6467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>- Mirosław Staniek</w:t>
      </w:r>
    </w:p>
    <w:p w14:paraId="5397417F" w14:textId="77777777" w:rsidR="000C0163" w:rsidRDefault="000C0163" w:rsidP="00A65BB5">
      <w:pPr>
        <w:pStyle w:val="NormalnyWeb"/>
        <w:spacing w:before="0" w:beforeAutospacing="0" w:after="0" w:afterAutospacing="0"/>
      </w:pPr>
    </w:p>
    <w:p w14:paraId="1894A0EF" w14:textId="574029FA" w:rsidR="00A65BB5" w:rsidRDefault="00773D2E" w:rsidP="00A65BB5">
      <w:pPr>
        <w:pStyle w:val="NormalnyWeb"/>
        <w:spacing w:before="0" w:beforeAutospacing="0" w:after="0" w:afterAutospacing="0"/>
        <w:rPr>
          <w:b/>
          <w:bCs/>
        </w:rPr>
      </w:pPr>
      <w:r>
        <w:lastRenderedPageBreak/>
        <w:br/>
      </w:r>
      <w:r>
        <w:br/>
      </w:r>
      <w:r w:rsidRPr="004A6467">
        <w:rPr>
          <w:b/>
          <w:bCs/>
        </w:rPr>
        <w:t>9. Oświadczenia radnych.</w:t>
      </w:r>
    </w:p>
    <w:p w14:paraId="1E385626" w14:textId="44269E53" w:rsidR="00773D2E" w:rsidRPr="004A6467" w:rsidRDefault="00773D2E" w:rsidP="00A65BB5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 w:rsidR="00A65BB5">
        <w:rPr>
          <w:b/>
          <w:bCs/>
          <w:u w:val="single"/>
        </w:rPr>
        <w:t>W dyskusji wzięli udział:</w:t>
      </w:r>
      <w:r w:rsidR="00A65BB5">
        <w:br/>
        <w:t xml:space="preserve">- Stanisław </w:t>
      </w:r>
      <w:proofErr w:type="spellStart"/>
      <w:r w:rsidR="00A65BB5">
        <w:t>Kubicius</w:t>
      </w:r>
      <w:proofErr w:type="spellEnd"/>
      <w:r w:rsidR="00A65BB5">
        <w:br/>
      </w:r>
      <w:r>
        <w:br/>
      </w:r>
      <w:r w:rsidRPr="004A6467">
        <w:rPr>
          <w:b/>
          <w:bCs/>
        </w:rPr>
        <w:t>10. Informacje i komunikaty.</w:t>
      </w:r>
      <w:r w:rsidRPr="004A6467">
        <w:rPr>
          <w:b/>
          <w:bCs/>
        </w:rPr>
        <w:br/>
      </w:r>
      <w:r>
        <w:br/>
      </w:r>
      <w:r w:rsidRPr="004A6467">
        <w:rPr>
          <w:b/>
          <w:bCs/>
        </w:rPr>
        <w:t>11. Zamknięcie XXVI sesji Rady Powiatu Cieszyńskiego.</w:t>
      </w:r>
    </w:p>
    <w:p w14:paraId="2ABC8D74" w14:textId="01800B69" w:rsidR="00773D2E" w:rsidRPr="004A6467" w:rsidRDefault="00773D2E" w:rsidP="004A6467">
      <w:pPr>
        <w:pStyle w:val="NormalnyWeb"/>
        <w:rPr>
          <w:u w:val="single"/>
        </w:rPr>
      </w:pPr>
      <w:r w:rsidRPr="004A6467">
        <w:rPr>
          <w:u w:val="single"/>
        </w:rPr>
        <w:t> </w:t>
      </w:r>
      <w:r w:rsidR="004A6467" w:rsidRPr="004A6467">
        <w:rPr>
          <w:u w:val="single"/>
        </w:rPr>
        <w:t>Załącznik:</w:t>
      </w:r>
    </w:p>
    <w:p w14:paraId="6A57013C" w14:textId="28425A8B" w:rsidR="004A6467" w:rsidRDefault="004A6467" w:rsidP="004A6467">
      <w:pPr>
        <w:pStyle w:val="NormalnyWeb"/>
      </w:pPr>
      <w:r>
        <w:t xml:space="preserve">Oświadczenie Przewodniczącego Rady Powiatu Pana Stanisława </w:t>
      </w:r>
      <w:proofErr w:type="spellStart"/>
      <w:r>
        <w:t>Kubiciusa</w:t>
      </w:r>
      <w:proofErr w:type="spellEnd"/>
      <w:r>
        <w:t>.</w:t>
      </w:r>
    </w:p>
    <w:p w14:paraId="14983E19" w14:textId="4F5CDA34" w:rsidR="004A6467" w:rsidRPr="00205A27" w:rsidRDefault="004A6467" w:rsidP="004A6467">
      <w:pPr>
        <w:pStyle w:val="NormalnyWeb"/>
        <w:rPr>
          <w:u w:val="single"/>
        </w:rPr>
      </w:pPr>
      <w:r w:rsidRPr="00205A27">
        <w:rPr>
          <w:u w:val="single"/>
        </w:rPr>
        <w:t>Adres internetowy nagrania:</w:t>
      </w:r>
    </w:p>
    <w:p w14:paraId="382BDAB4" w14:textId="2B251284" w:rsidR="00205A27" w:rsidRDefault="004862EF" w:rsidP="004A6467">
      <w:pPr>
        <w:pStyle w:val="NormalnyWeb"/>
      </w:pPr>
      <w:hyperlink r:id="rId4" w:history="1">
        <w:r w:rsidRPr="00C21349">
          <w:rPr>
            <w:rStyle w:val="Hipercze"/>
          </w:rPr>
          <w:t>https://esesja.tv/transmisja/13590/sesja-nr-xxvi-w-dniu-23-lutego-2021-godz-1300.htm</w:t>
        </w:r>
      </w:hyperlink>
    </w:p>
    <w:p w14:paraId="43543E5F" w14:textId="667A3D29" w:rsidR="004862EF" w:rsidRDefault="004862EF" w:rsidP="004A6467">
      <w:pPr>
        <w:pStyle w:val="NormalnyWeb"/>
      </w:pPr>
    </w:p>
    <w:p w14:paraId="7A893F08" w14:textId="7E4420BF" w:rsidR="004862EF" w:rsidRDefault="004862EF" w:rsidP="004A6467">
      <w:pPr>
        <w:pStyle w:val="NormalnyWeb"/>
      </w:pPr>
    </w:p>
    <w:p w14:paraId="16A92F8F" w14:textId="73923146" w:rsidR="004862EF" w:rsidRDefault="004862EF" w:rsidP="004A6467">
      <w:pPr>
        <w:pStyle w:val="NormalnyWeb"/>
      </w:pPr>
    </w:p>
    <w:p w14:paraId="4A7950B3" w14:textId="2B19D00D" w:rsidR="004862EF" w:rsidRDefault="004862EF" w:rsidP="004A6467">
      <w:pPr>
        <w:pStyle w:val="NormalnyWeb"/>
      </w:pPr>
    </w:p>
    <w:p w14:paraId="184F4137" w14:textId="3385A130" w:rsidR="004862EF" w:rsidRDefault="004862EF" w:rsidP="004A6467">
      <w:pPr>
        <w:pStyle w:val="NormalnyWeb"/>
      </w:pPr>
    </w:p>
    <w:p w14:paraId="28858FD9" w14:textId="26EC3068" w:rsidR="004862EF" w:rsidRDefault="004862EF" w:rsidP="004A6467">
      <w:pPr>
        <w:pStyle w:val="NormalnyWeb"/>
      </w:pPr>
    </w:p>
    <w:p w14:paraId="4E09BE94" w14:textId="66E10177" w:rsidR="004862EF" w:rsidRDefault="004862EF" w:rsidP="004A6467">
      <w:pPr>
        <w:pStyle w:val="NormalnyWeb"/>
      </w:pPr>
    </w:p>
    <w:p w14:paraId="610219EE" w14:textId="28A9A84A" w:rsidR="004862EF" w:rsidRDefault="004862EF" w:rsidP="004A6467">
      <w:pPr>
        <w:pStyle w:val="NormalnyWeb"/>
      </w:pPr>
    </w:p>
    <w:p w14:paraId="0FA9D6C8" w14:textId="01A17D78" w:rsidR="004862EF" w:rsidRDefault="004862EF" w:rsidP="004A6467">
      <w:pPr>
        <w:pStyle w:val="NormalnyWeb"/>
      </w:pPr>
    </w:p>
    <w:p w14:paraId="2B570AA9" w14:textId="4BBB954D" w:rsidR="004862EF" w:rsidRDefault="004862EF" w:rsidP="004A6467">
      <w:pPr>
        <w:pStyle w:val="NormalnyWeb"/>
      </w:pPr>
    </w:p>
    <w:p w14:paraId="765B858F" w14:textId="77777777" w:rsidR="00334C42" w:rsidRDefault="00334C42" w:rsidP="004A6467">
      <w:pPr>
        <w:pStyle w:val="NormalnyWeb"/>
      </w:pPr>
    </w:p>
    <w:p w14:paraId="582B8030" w14:textId="77777777" w:rsidR="004862EF" w:rsidRDefault="004862EF" w:rsidP="004A6467">
      <w:pPr>
        <w:pStyle w:val="NormalnyWeb"/>
      </w:pPr>
    </w:p>
    <w:p w14:paraId="66C31679" w14:textId="24CCD8D8" w:rsidR="00773D2E" w:rsidRDefault="00773D2E" w:rsidP="00205A27">
      <w:pPr>
        <w:pStyle w:val="NormalnyWeb"/>
      </w:pPr>
      <w:r>
        <w:t> </w:t>
      </w:r>
      <w:r>
        <w:br/>
        <w:t>Przygotował(a): Brygida Malcharek</w:t>
      </w:r>
    </w:p>
    <w:p w14:paraId="65422002" w14:textId="77777777" w:rsidR="00773D2E" w:rsidRDefault="00334C42" w:rsidP="00773D2E">
      <w:pPr>
        <w:rPr>
          <w:rFonts w:eastAsia="Times New Roman"/>
        </w:rPr>
      </w:pPr>
      <w:r>
        <w:rPr>
          <w:rFonts w:eastAsia="Times New Roman"/>
        </w:rPr>
        <w:pict w14:anchorId="660A71D5">
          <v:rect id="_x0000_i1025" style="width:0;height:1.5pt" o:hralign="center" o:hrstd="t" o:hr="t" fillcolor="#a0a0a0" stroked="f"/>
        </w:pict>
      </w:r>
    </w:p>
    <w:p w14:paraId="34D2D6D3" w14:textId="77777777" w:rsidR="00773D2E" w:rsidRDefault="00773D2E" w:rsidP="00773D2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6FE89510" w14:textId="77777777" w:rsidR="00AA74C5" w:rsidRDefault="00AA74C5"/>
    <w:sectPr w:rsidR="00AA74C5" w:rsidSect="00D614A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5"/>
    <w:rsid w:val="000C0163"/>
    <w:rsid w:val="00205A27"/>
    <w:rsid w:val="00334C42"/>
    <w:rsid w:val="004862EF"/>
    <w:rsid w:val="004A6467"/>
    <w:rsid w:val="00712E45"/>
    <w:rsid w:val="00773D2E"/>
    <w:rsid w:val="009110D8"/>
    <w:rsid w:val="00A65BB5"/>
    <w:rsid w:val="00AA74C5"/>
    <w:rsid w:val="00D614A0"/>
    <w:rsid w:val="00F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7830"/>
  <w15:chartTrackingRefBased/>
  <w15:docId w15:val="{5A69DA3D-C2BA-4FF7-8CF2-A8EBE21F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D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3D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3D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62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esja.tv/transmisja/13590/sesja-nr-xxvi-w-dniu-23-lutego-2021-godz-1300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2096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10</cp:revision>
  <dcterms:created xsi:type="dcterms:W3CDTF">2021-02-25T11:02:00Z</dcterms:created>
  <dcterms:modified xsi:type="dcterms:W3CDTF">2021-02-25T11:58:00Z</dcterms:modified>
</cp:coreProperties>
</file>