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CEE3" w14:textId="734B18DB" w:rsidR="00641B2E"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Załącznik do SIWZ</w:t>
      </w:r>
    </w:p>
    <w:p w14:paraId="39F3BE7F" w14:textId="77777777" w:rsidR="00B66155"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 – wzór umowy</w:t>
      </w:r>
    </w:p>
    <w:p w14:paraId="56B7460A" w14:textId="3B7D686D" w:rsidR="005C20C1" w:rsidRDefault="005C20C1" w:rsidP="00185408">
      <w:pPr>
        <w:pStyle w:val="Domylnie"/>
        <w:spacing w:after="0" w:line="264" w:lineRule="auto"/>
        <w:jc w:val="center"/>
        <w:rPr>
          <w:rFonts w:cs="Calibri"/>
          <w:b/>
          <w:sz w:val="23"/>
          <w:szCs w:val="23"/>
          <w:lang w:eastAsia="ar-SA"/>
        </w:rPr>
      </w:pPr>
    </w:p>
    <w:p w14:paraId="723D02B8" w14:textId="3C6BCD0F" w:rsidR="00F90F6F" w:rsidRDefault="00F90F6F" w:rsidP="00185408">
      <w:pPr>
        <w:pStyle w:val="Domylnie"/>
        <w:spacing w:after="0" w:line="264" w:lineRule="auto"/>
        <w:jc w:val="center"/>
        <w:rPr>
          <w:rFonts w:cs="Calibri"/>
          <w:b/>
          <w:sz w:val="23"/>
          <w:szCs w:val="23"/>
          <w:lang w:eastAsia="ar-SA"/>
        </w:rPr>
      </w:pPr>
      <w:bookmarkStart w:id="0" w:name="_GoBack"/>
      <w:bookmarkEnd w:id="0"/>
    </w:p>
    <w:p w14:paraId="63E7D51D"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UMOWA NR …….....................</w:t>
      </w:r>
    </w:p>
    <w:p w14:paraId="4FE7B697" w14:textId="1C8E4799" w:rsidR="000638A3" w:rsidRDefault="00733EAD" w:rsidP="00185408">
      <w:pPr>
        <w:pStyle w:val="Domylnie"/>
        <w:spacing w:after="0" w:line="264" w:lineRule="auto"/>
        <w:jc w:val="center"/>
        <w:rPr>
          <w:rFonts w:cs="Calibri"/>
          <w:b/>
          <w:sz w:val="23"/>
          <w:szCs w:val="23"/>
          <w:lang w:eastAsia="ar-SA"/>
        </w:rPr>
      </w:pPr>
      <w:r>
        <w:rPr>
          <w:rFonts w:cs="Calibri"/>
          <w:b/>
          <w:sz w:val="23"/>
          <w:szCs w:val="23"/>
          <w:lang w:eastAsia="ar-SA"/>
        </w:rPr>
        <w:t>z</w:t>
      </w:r>
      <w:r w:rsidR="000638A3" w:rsidRPr="00185408">
        <w:rPr>
          <w:rFonts w:cs="Calibri"/>
          <w:b/>
          <w:sz w:val="23"/>
          <w:szCs w:val="23"/>
          <w:lang w:eastAsia="ar-SA"/>
        </w:rPr>
        <w:t xml:space="preserve"> dni</w:t>
      </w:r>
      <w:r>
        <w:rPr>
          <w:rFonts w:cs="Calibri"/>
          <w:b/>
          <w:sz w:val="23"/>
          <w:szCs w:val="23"/>
          <w:lang w:eastAsia="ar-SA"/>
        </w:rPr>
        <w:t>a</w:t>
      </w:r>
      <w:r w:rsidR="000638A3" w:rsidRPr="00185408">
        <w:rPr>
          <w:rFonts w:cs="Calibri"/>
          <w:b/>
          <w:sz w:val="23"/>
          <w:szCs w:val="23"/>
          <w:lang w:eastAsia="ar-SA"/>
        </w:rPr>
        <w:t xml:space="preserve"> …………………</w:t>
      </w:r>
    </w:p>
    <w:p w14:paraId="201351E1" w14:textId="3BF763FB" w:rsidR="00E44BE8" w:rsidRPr="001B6C7D" w:rsidRDefault="00082777" w:rsidP="00E44BE8">
      <w:pPr>
        <w:pStyle w:val="Domylnie"/>
        <w:spacing w:after="0" w:line="240" w:lineRule="auto"/>
        <w:jc w:val="center"/>
        <w:rPr>
          <w:rFonts w:cs="Calibri"/>
          <w:b/>
          <w:bCs/>
          <w:lang w:eastAsia="ar-SA"/>
        </w:rPr>
      </w:pPr>
      <w:r>
        <w:rPr>
          <w:b/>
          <w:bCs/>
        </w:rPr>
        <w:t>„</w:t>
      </w:r>
      <w:r w:rsidR="00E44BE8" w:rsidRPr="001B6C7D">
        <w:rPr>
          <w:b/>
          <w:bCs/>
        </w:rPr>
        <w:t xml:space="preserve">Wymiana </w:t>
      </w:r>
      <w:r w:rsidR="00E44BE8">
        <w:rPr>
          <w:b/>
          <w:bCs/>
        </w:rPr>
        <w:t xml:space="preserve">elementów </w:t>
      </w:r>
      <w:r w:rsidR="00E44BE8" w:rsidRPr="001B6C7D">
        <w:rPr>
          <w:b/>
          <w:bCs/>
        </w:rPr>
        <w:t>systemu wykrywania i sygnalizacji pożaru w budynku A i B Powiatowego Domu Pomocy Społecznej w Pogórzu”</w:t>
      </w:r>
    </w:p>
    <w:p w14:paraId="2038D824" w14:textId="77777777" w:rsidR="00E44BE8" w:rsidRPr="001B6C7D" w:rsidRDefault="00E44BE8" w:rsidP="00E44BE8">
      <w:pPr>
        <w:pStyle w:val="Domylnie"/>
        <w:spacing w:after="0" w:line="240" w:lineRule="auto"/>
        <w:jc w:val="center"/>
        <w:rPr>
          <w:rFonts w:cs="Calibri"/>
          <w:b/>
          <w:bCs/>
          <w:lang w:eastAsia="ar-SA"/>
        </w:rPr>
      </w:pPr>
      <w:r w:rsidRPr="001B6C7D">
        <w:rPr>
          <w:rFonts w:cs="Calibri"/>
          <w:b/>
          <w:bCs/>
          <w:lang w:eastAsia="ar-SA"/>
        </w:rPr>
        <w:t>LUB</w:t>
      </w:r>
    </w:p>
    <w:p w14:paraId="3FC8A7C8" w14:textId="77777777" w:rsidR="00E44BE8" w:rsidRPr="001B6C7D" w:rsidRDefault="00E44BE8" w:rsidP="00E44BE8">
      <w:pPr>
        <w:pStyle w:val="Domylnie"/>
        <w:spacing w:after="0" w:line="240" w:lineRule="auto"/>
        <w:jc w:val="center"/>
        <w:rPr>
          <w:rFonts w:cs="Calibri"/>
          <w:b/>
          <w:bCs/>
          <w:lang w:eastAsia="ar-SA"/>
        </w:rPr>
      </w:pPr>
      <w:r w:rsidRPr="001B6C7D">
        <w:rPr>
          <w:b/>
          <w:bCs/>
        </w:rPr>
        <w:t xml:space="preserve">„Wymiana </w:t>
      </w:r>
      <w:r>
        <w:rPr>
          <w:b/>
          <w:bCs/>
        </w:rPr>
        <w:t xml:space="preserve">elementów </w:t>
      </w:r>
      <w:r w:rsidRPr="001B6C7D">
        <w:rPr>
          <w:b/>
          <w:bCs/>
        </w:rPr>
        <w:t>systemu wykrywania i sygnalizacji pożaru w budynkach Powiatowego Domu Pomocy Społecznej „Feniks” w Skoczowie”</w:t>
      </w:r>
    </w:p>
    <w:p w14:paraId="7EDB236D" w14:textId="77777777" w:rsidR="008A3DB4" w:rsidRDefault="008A3DB4" w:rsidP="008A3DB4">
      <w:pPr>
        <w:pStyle w:val="Domylnie"/>
        <w:spacing w:after="0" w:line="264" w:lineRule="auto"/>
        <w:jc w:val="center"/>
        <w:rPr>
          <w:rFonts w:cs="Calibri"/>
          <w:b/>
          <w:sz w:val="23"/>
          <w:szCs w:val="23"/>
          <w:lang w:eastAsia="ar-SA"/>
        </w:rPr>
      </w:pPr>
    </w:p>
    <w:p w14:paraId="4FFAA780" w14:textId="77777777" w:rsidR="000638A3" w:rsidRPr="00185408" w:rsidRDefault="000638A3" w:rsidP="00185408">
      <w:pPr>
        <w:pStyle w:val="Domylnie"/>
        <w:spacing w:after="0" w:line="264" w:lineRule="auto"/>
        <w:rPr>
          <w:rFonts w:cs="Calibri"/>
          <w:sz w:val="23"/>
          <w:szCs w:val="23"/>
          <w:lang w:eastAsia="ar-SA"/>
        </w:rPr>
      </w:pPr>
      <w:r w:rsidRPr="00185408">
        <w:rPr>
          <w:rFonts w:cs="Calibri"/>
          <w:b/>
          <w:sz w:val="23"/>
          <w:szCs w:val="23"/>
          <w:lang w:eastAsia="ar-SA"/>
        </w:rPr>
        <w:t xml:space="preserve">Powiat Cieszyński </w:t>
      </w:r>
      <w:r w:rsidRPr="00185408">
        <w:rPr>
          <w:rFonts w:cs="Calibri"/>
          <w:sz w:val="23"/>
          <w:szCs w:val="23"/>
          <w:lang w:eastAsia="ar-SA"/>
        </w:rPr>
        <w:t xml:space="preserve">reprezentowany przez: </w:t>
      </w:r>
    </w:p>
    <w:p w14:paraId="5DF8BAE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2A27353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3D315E24"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"Zamawiającym"</w:t>
      </w:r>
    </w:p>
    <w:p w14:paraId="29F558C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oraz:</w:t>
      </w:r>
    </w:p>
    <w:p w14:paraId="445BB1FE"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0CC8461A"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7A360B57"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„Wykonawcą”</w:t>
      </w:r>
    </w:p>
    <w:p w14:paraId="065DF5C8" w14:textId="77777777" w:rsidR="000638A3" w:rsidRPr="00185408" w:rsidRDefault="000638A3" w:rsidP="00185408">
      <w:pPr>
        <w:pStyle w:val="Domylnie"/>
        <w:spacing w:after="0" w:line="264" w:lineRule="auto"/>
        <w:jc w:val="both"/>
        <w:rPr>
          <w:rFonts w:cs="Calibri"/>
          <w:sz w:val="23"/>
          <w:szCs w:val="23"/>
          <w:lang w:eastAsia="ar-SA"/>
        </w:rPr>
      </w:pPr>
      <w:r w:rsidRPr="00185408">
        <w:rPr>
          <w:rFonts w:cs="Calibri"/>
          <w:sz w:val="23"/>
          <w:szCs w:val="23"/>
          <w:lang w:eastAsia="ar-SA"/>
        </w:rPr>
        <w:t>zawierają umowę o następującej treści:</w:t>
      </w:r>
    </w:p>
    <w:p w14:paraId="5DAA9FCB" w14:textId="77777777" w:rsidR="000638A3" w:rsidRPr="00185408" w:rsidRDefault="000638A3" w:rsidP="00185408">
      <w:pPr>
        <w:pStyle w:val="Domylnie"/>
        <w:spacing w:after="0" w:line="264" w:lineRule="auto"/>
        <w:jc w:val="both"/>
        <w:rPr>
          <w:rFonts w:cs="Calibri"/>
          <w:sz w:val="23"/>
          <w:szCs w:val="23"/>
          <w:lang w:eastAsia="ar-SA"/>
        </w:rPr>
      </w:pPr>
    </w:p>
    <w:p w14:paraId="01BB6940"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 1</w:t>
      </w:r>
    </w:p>
    <w:p w14:paraId="4C136CB8" w14:textId="62AE6EA7" w:rsidR="009122D1" w:rsidRDefault="00733EAD" w:rsidP="009122D1">
      <w:pPr>
        <w:pStyle w:val="Domylnie"/>
        <w:spacing w:after="0" w:line="264" w:lineRule="auto"/>
        <w:jc w:val="both"/>
        <w:rPr>
          <w:rFonts w:cs="Calibri"/>
          <w:sz w:val="23"/>
          <w:szCs w:val="23"/>
          <w:lang w:eastAsia="ar-SA"/>
        </w:rPr>
      </w:pPr>
      <w:r>
        <w:rPr>
          <w:rFonts w:cs="Calibri"/>
          <w:sz w:val="23"/>
          <w:szCs w:val="23"/>
          <w:lang w:eastAsia="ar-SA"/>
        </w:rPr>
        <w:t xml:space="preserve">1. </w:t>
      </w:r>
      <w:r w:rsidR="000638A3" w:rsidRPr="00185408">
        <w:rPr>
          <w:rFonts w:cs="Calibri"/>
          <w:sz w:val="23"/>
          <w:szCs w:val="23"/>
          <w:lang w:eastAsia="ar-SA"/>
        </w:rPr>
        <w:t>Zamawiający zamawia, a Wykonawca przyjmuje do wykonani</w:t>
      </w:r>
      <w:r w:rsidR="008B4855">
        <w:rPr>
          <w:rFonts w:cs="Calibri"/>
          <w:sz w:val="23"/>
          <w:szCs w:val="23"/>
          <w:lang w:eastAsia="ar-SA"/>
        </w:rPr>
        <w:t>a</w:t>
      </w:r>
      <w:r w:rsidR="00FC0FBA">
        <w:rPr>
          <w:rFonts w:cs="Calibri"/>
          <w:sz w:val="23"/>
          <w:szCs w:val="23"/>
          <w:lang w:eastAsia="ar-SA"/>
        </w:rPr>
        <w:t xml:space="preserve"> dostawę wraz z montażem instalacji w związku z realizacją zadania:</w:t>
      </w:r>
    </w:p>
    <w:p w14:paraId="5CBDF4FD" w14:textId="6E8605C8" w:rsidR="00E44BE8" w:rsidRPr="001B6C7D" w:rsidRDefault="00E44BE8" w:rsidP="00E44BE8">
      <w:pPr>
        <w:pStyle w:val="Domylnie"/>
        <w:spacing w:after="0" w:line="240" w:lineRule="auto"/>
        <w:jc w:val="both"/>
        <w:rPr>
          <w:rFonts w:cs="Calibri"/>
          <w:b/>
          <w:bCs/>
          <w:lang w:eastAsia="ar-SA"/>
        </w:rPr>
      </w:pPr>
      <w:r w:rsidRPr="001B6C7D">
        <w:t>„Wymian</w:t>
      </w:r>
      <w:r w:rsidR="00FC0FBA">
        <w:t>a</w:t>
      </w:r>
      <w:r w:rsidRPr="001B6C7D">
        <w:t xml:space="preserve"> </w:t>
      </w:r>
      <w:r>
        <w:t xml:space="preserve">elementów </w:t>
      </w:r>
      <w:r w:rsidRPr="001B6C7D">
        <w:t>systemu wykrywania i sygnalizacji pożaru w budynku A i B Powiatowego Domu Pomocy Społecznej w Pogórzu”</w:t>
      </w:r>
    </w:p>
    <w:p w14:paraId="7E6C7A41" w14:textId="49ADE655" w:rsidR="00E44BE8" w:rsidRPr="001B6C7D" w:rsidRDefault="00E44BE8" w:rsidP="00E44BE8">
      <w:pPr>
        <w:pStyle w:val="Domylnie"/>
        <w:spacing w:after="0" w:line="240" w:lineRule="auto"/>
        <w:jc w:val="both"/>
      </w:pPr>
      <w:r w:rsidRPr="001B6C7D">
        <w:rPr>
          <w:rFonts w:cs="Calibri"/>
          <w:lang w:eastAsia="ar-SA"/>
        </w:rPr>
        <w:t xml:space="preserve">LUB </w:t>
      </w:r>
      <w:r w:rsidRPr="001B6C7D">
        <w:t>„Wymian</w:t>
      </w:r>
      <w:r w:rsidR="00FC0FBA">
        <w:t>a</w:t>
      </w:r>
      <w:r w:rsidRPr="001B6C7D">
        <w:t xml:space="preserve"> </w:t>
      </w:r>
      <w:r>
        <w:t xml:space="preserve">elementów </w:t>
      </w:r>
      <w:r w:rsidRPr="001B6C7D">
        <w:t>systemu wykrywania i sygnalizacji pożaru w budynkach Powiatowego Domu Pomocy Społecznej „Feniks” w Skoczowie”.</w:t>
      </w:r>
    </w:p>
    <w:p w14:paraId="18A9199A" w14:textId="5C708488" w:rsidR="00D5000D" w:rsidRDefault="00E44BE8" w:rsidP="00E44BE8">
      <w:pPr>
        <w:pStyle w:val="Domylnie"/>
        <w:spacing w:after="0" w:line="240" w:lineRule="auto"/>
        <w:jc w:val="both"/>
        <w:rPr>
          <w:lang w:eastAsia="ar-SA"/>
        </w:rPr>
      </w:pPr>
      <w:r>
        <w:rPr>
          <w:rFonts w:cs="Calibri"/>
          <w:sz w:val="23"/>
          <w:szCs w:val="23"/>
          <w:lang w:eastAsia="ar-SA"/>
        </w:rPr>
        <w:t xml:space="preserve">2. </w:t>
      </w:r>
      <w:r w:rsidRPr="001B6C7D">
        <w:rPr>
          <w:lang w:eastAsia="ar-SA"/>
        </w:rPr>
        <w:t xml:space="preserve">Przedmiot umowy </w:t>
      </w:r>
      <w:r>
        <w:rPr>
          <w:lang w:eastAsia="ar-SA"/>
        </w:rPr>
        <w:t xml:space="preserve">zostanie </w:t>
      </w:r>
      <w:r w:rsidRPr="001B6C7D">
        <w:rPr>
          <w:lang w:eastAsia="ar-SA"/>
        </w:rPr>
        <w:t>wykonany zgodnie ze złożoną ofertą, szczegółowym opisem przedmiotu zamówienia oraz w pełnej zgodności z postanowieniami niniejszej umowy.</w:t>
      </w:r>
    </w:p>
    <w:p w14:paraId="6399487F" w14:textId="77777777" w:rsidR="00E44BE8" w:rsidRPr="00E44BE8" w:rsidRDefault="00E44BE8" w:rsidP="00E44BE8">
      <w:pPr>
        <w:pStyle w:val="Domylnie"/>
        <w:spacing w:after="0" w:line="240" w:lineRule="auto"/>
        <w:jc w:val="both"/>
        <w:rPr>
          <w:rFonts w:cs="Calibri"/>
          <w:sz w:val="23"/>
          <w:szCs w:val="23"/>
          <w:highlight w:val="yellow"/>
          <w:lang w:eastAsia="ar-SA"/>
        </w:rPr>
      </w:pPr>
    </w:p>
    <w:p w14:paraId="1BC31791" w14:textId="77777777" w:rsidR="005B428B" w:rsidRPr="005B428B" w:rsidRDefault="005B428B" w:rsidP="005B428B">
      <w:pPr>
        <w:pStyle w:val="Domylnie"/>
        <w:autoSpaceDE w:val="0"/>
        <w:spacing w:after="0" w:line="240" w:lineRule="auto"/>
        <w:jc w:val="center"/>
        <w:rPr>
          <w:b/>
        </w:rPr>
      </w:pPr>
      <w:r w:rsidRPr="005B428B">
        <w:rPr>
          <w:b/>
        </w:rPr>
        <w:t>§ 2</w:t>
      </w:r>
    </w:p>
    <w:p w14:paraId="7A255F98" w14:textId="485F5C5F" w:rsidR="005B428B" w:rsidRPr="005B428B" w:rsidRDefault="005B428B" w:rsidP="005B428B">
      <w:pPr>
        <w:pStyle w:val="Bezodstpw"/>
        <w:jc w:val="both"/>
        <w:rPr>
          <w:rFonts w:ascii="Times New Roman" w:hAnsi="Times New Roman" w:cs="Times New Roman"/>
          <w:sz w:val="24"/>
          <w:szCs w:val="24"/>
          <w:highlight w:val="yellow"/>
        </w:rPr>
      </w:pPr>
      <w:r w:rsidRPr="005B428B">
        <w:rPr>
          <w:rFonts w:ascii="Times New Roman" w:hAnsi="Times New Roman" w:cs="Times New Roman"/>
          <w:sz w:val="24"/>
          <w:szCs w:val="24"/>
        </w:rPr>
        <w:t xml:space="preserve">Termin realizacji całości zamówienia: </w:t>
      </w:r>
      <w:bookmarkStart w:id="1" w:name="_Hlk14947270"/>
      <w:r>
        <w:rPr>
          <w:rFonts w:ascii="Times New Roman" w:hAnsi="Times New Roman" w:cs="Times New Roman"/>
          <w:sz w:val="24"/>
          <w:szCs w:val="24"/>
        </w:rPr>
        <w:t xml:space="preserve">do </w:t>
      </w:r>
      <w:r w:rsidRPr="005B428B">
        <w:rPr>
          <w:rFonts w:ascii="Times New Roman" w:hAnsi="Times New Roman" w:cs="Times New Roman"/>
          <w:b/>
          <w:bCs/>
          <w:sz w:val="24"/>
          <w:szCs w:val="24"/>
        </w:rPr>
        <w:t>10 tygodni</w:t>
      </w:r>
      <w:r w:rsidRPr="005B428B">
        <w:rPr>
          <w:rFonts w:ascii="Times New Roman" w:hAnsi="Times New Roman" w:cs="Times New Roman"/>
          <w:sz w:val="24"/>
          <w:szCs w:val="24"/>
        </w:rPr>
        <w:t xml:space="preserve"> od dnia podpisania umowy </w:t>
      </w:r>
      <w:r w:rsidRPr="005B428B">
        <w:rPr>
          <w:rFonts w:ascii="Times New Roman" w:hAnsi="Times New Roman" w:cs="Times New Roman"/>
          <w:sz w:val="24"/>
          <w:szCs w:val="24"/>
        </w:rPr>
        <w:br/>
        <w:t>w sprawie zamówienia publicznego.</w:t>
      </w:r>
    </w:p>
    <w:bookmarkEnd w:id="1"/>
    <w:p w14:paraId="266BDE0F" w14:textId="6F49B804" w:rsidR="005B428B" w:rsidRPr="00170BFE" w:rsidRDefault="005B428B" w:rsidP="005B428B">
      <w:pPr>
        <w:pStyle w:val="Domylnie"/>
        <w:spacing w:after="0" w:line="240" w:lineRule="auto"/>
        <w:jc w:val="both"/>
      </w:pPr>
    </w:p>
    <w:p w14:paraId="19CDAEFE" w14:textId="77777777" w:rsidR="005B428B" w:rsidRPr="00170BFE" w:rsidRDefault="005B428B" w:rsidP="005B428B">
      <w:pPr>
        <w:suppressAutoHyphens/>
        <w:spacing w:after="0" w:line="240" w:lineRule="auto"/>
        <w:jc w:val="center"/>
        <w:rPr>
          <w:rFonts w:ascii="Times New Roman" w:eastAsia="Times New Roman" w:hAnsi="Times New Roman" w:cs="Times New Roman"/>
          <w:b/>
          <w:sz w:val="24"/>
          <w:szCs w:val="24"/>
          <w:lang w:eastAsia="ar-SA"/>
        </w:rPr>
      </w:pPr>
      <w:r w:rsidRPr="00170BFE">
        <w:rPr>
          <w:rFonts w:ascii="Times New Roman" w:eastAsia="Times New Roman" w:hAnsi="Times New Roman" w:cs="Times New Roman"/>
          <w:b/>
          <w:sz w:val="24"/>
          <w:szCs w:val="24"/>
          <w:lang w:eastAsia="ar-SA"/>
        </w:rPr>
        <w:t>§ 3</w:t>
      </w:r>
    </w:p>
    <w:p w14:paraId="02BF09F0" w14:textId="77777777" w:rsidR="005B428B" w:rsidRPr="00170BFE" w:rsidRDefault="005B428B" w:rsidP="005B428B">
      <w:pPr>
        <w:pStyle w:val="Domylnie"/>
        <w:spacing w:after="0" w:line="240" w:lineRule="auto"/>
        <w:rPr>
          <w:lang w:eastAsia="ar-SA"/>
        </w:rPr>
      </w:pPr>
      <w:r w:rsidRPr="00170BFE">
        <w:rPr>
          <w:lang w:eastAsia="ar-SA"/>
        </w:rPr>
        <w:t>Zamawiający oświadcza, że posiada prawo do dysponowania nieruchomością.</w:t>
      </w:r>
    </w:p>
    <w:p w14:paraId="75ECF07C" w14:textId="24CE8F02" w:rsidR="005B428B" w:rsidRDefault="005B428B" w:rsidP="005B428B">
      <w:pPr>
        <w:pStyle w:val="Domylnie"/>
        <w:spacing w:after="0" w:line="240" w:lineRule="auto"/>
        <w:rPr>
          <w:lang w:eastAsia="ar-SA"/>
        </w:rPr>
      </w:pPr>
    </w:p>
    <w:p w14:paraId="23510B08" w14:textId="77777777" w:rsidR="00C371B3" w:rsidRPr="00170BFE" w:rsidRDefault="00C371B3" w:rsidP="005B428B">
      <w:pPr>
        <w:pStyle w:val="Domylnie"/>
        <w:spacing w:after="0" w:line="240" w:lineRule="auto"/>
        <w:rPr>
          <w:lang w:eastAsia="ar-SA"/>
        </w:rPr>
      </w:pPr>
    </w:p>
    <w:p w14:paraId="1DD2BD03" w14:textId="77777777" w:rsidR="005B428B" w:rsidRPr="00170BFE" w:rsidRDefault="005B428B" w:rsidP="005B428B">
      <w:pPr>
        <w:suppressAutoHyphens/>
        <w:spacing w:after="0" w:line="240" w:lineRule="auto"/>
        <w:jc w:val="center"/>
        <w:rPr>
          <w:rFonts w:ascii="Times New Roman" w:hAnsi="Times New Roman" w:cs="Times New Roman"/>
          <w:b/>
          <w:sz w:val="24"/>
          <w:szCs w:val="24"/>
          <w:lang w:eastAsia="ar-SA"/>
        </w:rPr>
      </w:pPr>
      <w:r w:rsidRPr="00170BFE">
        <w:rPr>
          <w:rFonts w:ascii="Times New Roman" w:eastAsia="Times New Roman" w:hAnsi="Times New Roman" w:cs="Times New Roman"/>
          <w:b/>
          <w:sz w:val="24"/>
          <w:szCs w:val="24"/>
          <w:lang w:eastAsia="ar-SA"/>
        </w:rPr>
        <w:t>§ 4</w:t>
      </w:r>
    </w:p>
    <w:p w14:paraId="38A9DF27" w14:textId="77777777" w:rsidR="005B428B" w:rsidRPr="00170BFE" w:rsidRDefault="005B428B" w:rsidP="005B428B">
      <w:pPr>
        <w:tabs>
          <w:tab w:val="left" w:pos="3960"/>
        </w:tabs>
        <w:suppressAutoHyphens/>
        <w:spacing w:after="0"/>
        <w:ind w:left="360" w:hanging="360"/>
        <w:jc w:val="both"/>
        <w:rPr>
          <w:rFonts w:ascii="Times New Roman" w:eastAsia="Times New Roman" w:hAnsi="Times New Roman" w:cs="Times New Roman"/>
          <w:bCs/>
          <w:iCs/>
          <w:sz w:val="24"/>
          <w:szCs w:val="24"/>
        </w:rPr>
      </w:pPr>
      <w:r w:rsidRPr="00170BFE">
        <w:rPr>
          <w:rFonts w:ascii="Times New Roman" w:eastAsia="Times New Roman" w:hAnsi="Times New Roman" w:cs="Times New Roman"/>
          <w:sz w:val="24"/>
          <w:szCs w:val="24"/>
        </w:rPr>
        <w:t>Obowiązki Zamawiającego:</w:t>
      </w:r>
    </w:p>
    <w:p w14:paraId="67E2A472" w14:textId="77777777" w:rsidR="005B428B" w:rsidRPr="00170BFE" w:rsidRDefault="005B428B" w:rsidP="005B428B">
      <w:pPr>
        <w:numPr>
          <w:ilvl w:val="0"/>
          <w:numId w:val="10"/>
        </w:numPr>
        <w:tabs>
          <w:tab w:val="left" w:pos="7986"/>
        </w:tabs>
        <w:suppressAutoHyphens/>
        <w:spacing w:after="0"/>
        <w:ind w:left="567" w:hanging="283"/>
        <w:jc w:val="both"/>
        <w:rPr>
          <w:rFonts w:ascii="Times New Roman" w:eastAsia="Times New Roman" w:hAnsi="Times New Roman" w:cs="Times New Roman"/>
          <w:bCs/>
          <w:iCs/>
          <w:sz w:val="24"/>
          <w:szCs w:val="24"/>
        </w:rPr>
      </w:pPr>
      <w:r w:rsidRPr="00170BFE">
        <w:rPr>
          <w:rFonts w:ascii="Times New Roman" w:eastAsia="Times New Roman" w:hAnsi="Times New Roman" w:cs="Times New Roman"/>
          <w:sz w:val="24"/>
          <w:szCs w:val="24"/>
        </w:rPr>
        <w:t>Odebranie wykonanych robót,</w:t>
      </w:r>
    </w:p>
    <w:p w14:paraId="7CCB9BFA" w14:textId="77777777" w:rsidR="005B428B" w:rsidRDefault="005B428B" w:rsidP="005B428B">
      <w:pPr>
        <w:tabs>
          <w:tab w:val="left" w:pos="7986"/>
        </w:tabs>
        <w:suppressAutoHyphens/>
        <w:spacing w:after="0" w:line="240" w:lineRule="auto"/>
        <w:jc w:val="both"/>
        <w:rPr>
          <w:rFonts w:ascii="Times New Roman" w:eastAsia="Times New Roman" w:hAnsi="Times New Roman" w:cs="Times New Roman"/>
          <w:sz w:val="24"/>
          <w:szCs w:val="24"/>
        </w:rPr>
      </w:pPr>
      <w:r w:rsidRPr="00170BFE">
        <w:rPr>
          <w:rFonts w:ascii="Times New Roman" w:eastAsia="Times New Roman" w:hAnsi="Times New Roman" w:cs="Times New Roman"/>
          <w:sz w:val="24"/>
          <w:szCs w:val="24"/>
        </w:rPr>
        <w:t xml:space="preserve">     2) Zapłata wynagrodzenia.</w:t>
      </w:r>
    </w:p>
    <w:p w14:paraId="2A2BBB9C" w14:textId="77777777" w:rsidR="005B428B" w:rsidRDefault="005B428B" w:rsidP="005B428B">
      <w:pPr>
        <w:pStyle w:val="Domylnie"/>
        <w:autoSpaceDE w:val="0"/>
        <w:spacing w:after="0" w:line="240" w:lineRule="auto"/>
        <w:jc w:val="center"/>
        <w:rPr>
          <w:b/>
        </w:rPr>
      </w:pPr>
    </w:p>
    <w:p w14:paraId="6AC917D3" w14:textId="77777777" w:rsidR="005B428B" w:rsidRPr="00170BFE" w:rsidRDefault="005B428B" w:rsidP="005B428B">
      <w:pPr>
        <w:pStyle w:val="Domylnie"/>
        <w:autoSpaceDE w:val="0"/>
        <w:spacing w:after="0" w:line="240" w:lineRule="auto"/>
        <w:jc w:val="center"/>
        <w:rPr>
          <w:b/>
        </w:rPr>
      </w:pPr>
      <w:r w:rsidRPr="00170BFE">
        <w:rPr>
          <w:b/>
        </w:rPr>
        <w:t>§ 5</w:t>
      </w:r>
    </w:p>
    <w:p w14:paraId="3FA3F6C8" w14:textId="77777777" w:rsidR="005B428B" w:rsidRPr="00170BFE" w:rsidRDefault="005B428B" w:rsidP="005B428B">
      <w:pPr>
        <w:pStyle w:val="Tretekstu"/>
        <w:tabs>
          <w:tab w:val="left" w:pos="3960"/>
        </w:tabs>
        <w:spacing w:after="0"/>
        <w:rPr>
          <w:rFonts w:ascii="Times New Roman" w:hAnsi="Times New Roman" w:cs="Times New Roman"/>
          <w:b w:val="0"/>
          <w:i w:val="0"/>
          <w:color w:val="000000" w:themeColor="text1"/>
        </w:rPr>
      </w:pPr>
      <w:r w:rsidRPr="00170BFE">
        <w:rPr>
          <w:rFonts w:ascii="Times New Roman" w:hAnsi="Times New Roman" w:cs="Times New Roman"/>
          <w:b w:val="0"/>
          <w:bCs w:val="0"/>
          <w:i w:val="0"/>
          <w:iCs w:val="0"/>
          <w:color w:val="000000" w:themeColor="text1"/>
        </w:rPr>
        <w:t>Do obowiązków Wykonawcy należy wykonanie przedmiotu zamówienia zgodnie ze złożoną ofertą, oraz w pełnej zgodności  z  postanowieniami niniejszej umowy, a w szczególności:</w:t>
      </w:r>
    </w:p>
    <w:p w14:paraId="103F3DB0" w14:textId="77777777" w:rsidR="005B428B" w:rsidRPr="00170BFE" w:rsidRDefault="005B428B" w:rsidP="005B428B">
      <w:pPr>
        <w:numPr>
          <w:ilvl w:val="0"/>
          <w:numId w:val="11"/>
        </w:numPr>
        <w:spacing w:after="0"/>
        <w:ind w:left="567" w:hanging="283"/>
        <w:jc w:val="both"/>
        <w:rPr>
          <w:rFonts w:ascii="Times New Roman" w:eastAsia="Times New Roman" w:hAnsi="Times New Roman" w:cs="Times New Roman"/>
          <w:sz w:val="24"/>
          <w:szCs w:val="24"/>
          <w:lang w:eastAsia="ar-SA"/>
        </w:rPr>
      </w:pPr>
      <w:r w:rsidRPr="00170BFE">
        <w:rPr>
          <w:rFonts w:ascii="Times New Roman" w:eastAsia="Times New Roman" w:hAnsi="Times New Roman" w:cs="Times New Roman"/>
          <w:sz w:val="24"/>
          <w:szCs w:val="24"/>
          <w:lang w:eastAsia="ar-SA"/>
        </w:rPr>
        <w:t xml:space="preserve">Wykonanie przedmiotu umowy, określonego w §1 zgodnie z obowiązującymi normami, zasadami wiedzy i sztuki budowlanej, </w:t>
      </w:r>
    </w:p>
    <w:p w14:paraId="652E330C" w14:textId="77777777" w:rsidR="005B428B" w:rsidRPr="00170BFE" w:rsidRDefault="005B428B" w:rsidP="005B428B">
      <w:pPr>
        <w:pStyle w:val="Tretekstu"/>
        <w:numPr>
          <w:ilvl w:val="0"/>
          <w:numId w:val="11"/>
        </w:numPr>
        <w:tabs>
          <w:tab w:val="left" w:pos="7920"/>
        </w:tabs>
        <w:spacing w:after="0"/>
        <w:ind w:left="567" w:hanging="283"/>
        <w:rPr>
          <w:rFonts w:ascii="Times New Roman" w:hAnsi="Times New Roman" w:cs="Times New Roman"/>
          <w:b w:val="0"/>
          <w:i w:val="0"/>
          <w:color w:val="000000" w:themeColor="text1"/>
        </w:rPr>
      </w:pPr>
      <w:r w:rsidRPr="00170BFE">
        <w:rPr>
          <w:rFonts w:ascii="Times New Roman" w:hAnsi="Times New Roman" w:cs="Times New Roman"/>
          <w:b w:val="0"/>
          <w:bCs w:val="0"/>
          <w:i w:val="0"/>
          <w:iCs w:val="0"/>
          <w:color w:val="000000" w:themeColor="text1"/>
        </w:rPr>
        <w:lastRenderedPageBreak/>
        <w:t>Wykonanie przedmiotu umowy przy pomocy osób posiadających odpowiednie kwalifikacje, przeszkolonych w zakresie bhp oraz wyposażonych w odpowiedni sprzęt,</w:t>
      </w:r>
    </w:p>
    <w:p w14:paraId="38693059" w14:textId="77777777" w:rsidR="005B428B" w:rsidRPr="00170BFE" w:rsidRDefault="005B428B" w:rsidP="005B428B">
      <w:pPr>
        <w:pStyle w:val="Tretekstu"/>
        <w:numPr>
          <w:ilvl w:val="0"/>
          <w:numId w:val="11"/>
        </w:numPr>
        <w:tabs>
          <w:tab w:val="left" w:pos="7920"/>
        </w:tabs>
        <w:spacing w:after="0"/>
        <w:ind w:left="567" w:hanging="283"/>
        <w:rPr>
          <w:rFonts w:ascii="Times New Roman" w:hAnsi="Times New Roman" w:cs="Times New Roman"/>
          <w:b w:val="0"/>
          <w:i w:val="0"/>
          <w:color w:val="000000" w:themeColor="text1"/>
        </w:rPr>
      </w:pPr>
      <w:r w:rsidRPr="00170BFE">
        <w:rPr>
          <w:rFonts w:ascii="Times New Roman" w:hAnsi="Times New Roman" w:cs="Times New Roman"/>
          <w:b w:val="0"/>
          <w:i w:val="0"/>
          <w:color w:val="000000" w:themeColor="text1"/>
        </w:rPr>
        <w:t>Zapewnienie nadzoru technicznego nad realizowanym zadaniem, nadzór nad personelem w zakresie porządku i dyscypliny pracy,</w:t>
      </w:r>
    </w:p>
    <w:p w14:paraId="367089C5" w14:textId="77777777" w:rsidR="005B428B" w:rsidRPr="00170BFE" w:rsidRDefault="005B428B" w:rsidP="005B428B">
      <w:pPr>
        <w:pStyle w:val="Akapitzlist"/>
        <w:numPr>
          <w:ilvl w:val="0"/>
          <w:numId w:val="11"/>
        </w:numPr>
        <w:tabs>
          <w:tab w:val="left" w:pos="-1276"/>
        </w:tabs>
        <w:spacing w:after="0"/>
        <w:ind w:left="567" w:hanging="283"/>
        <w:jc w:val="both"/>
        <w:rPr>
          <w:rFonts w:ascii="Times New Roman" w:hAnsi="Times New Roman" w:cs="Times New Roman"/>
          <w:color w:val="000000" w:themeColor="text1"/>
          <w:sz w:val="24"/>
          <w:szCs w:val="24"/>
        </w:rPr>
      </w:pPr>
      <w:r w:rsidRPr="00170BFE">
        <w:rPr>
          <w:rFonts w:ascii="Times New Roman" w:hAnsi="Times New Roman" w:cs="Times New Roman"/>
          <w:color w:val="000000" w:themeColor="text1"/>
          <w:sz w:val="24"/>
          <w:szCs w:val="24"/>
        </w:rPr>
        <w:t>Odpowiednie zabezpieczenie terenu robót, oznakowanie (na własny koszt) terenu budowy, wywieszenie tablic ostrzegawczych i informacyjnych, wykonywanie robót         w sposób zgodny z przepisami bhp i p.poż,</w:t>
      </w:r>
    </w:p>
    <w:p w14:paraId="16621054" w14:textId="77777777" w:rsidR="005B428B" w:rsidRPr="00170BFE" w:rsidRDefault="005B428B" w:rsidP="005B428B">
      <w:pPr>
        <w:pStyle w:val="Tretekstu"/>
        <w:numPr>
          <w:ilvl w:val="0"/>
          <w:numId w:val="11"/>
        </w:numPr>
        <w:tabs>
          <w:tab w:val="left" w:pos="7920"/>
        </w:tabs>
        <w:spacing w:after="0"/>
        <w:ind w:left="567" w:hanging="283"/>
        <w:rPr>
          <w:rFonts w:ascii="Times New Roman" w:hAnsi="Times New Roman" w:cs="Times New Roman"/>
          <w:b w:val="0"/>
          <w:i w:val="0"/>
          <w:color w:val="000000" w:themeColor="text1"/>
        </w:rPr>
      </w:pPr>
      <w:r w:rsidRPr="00170BFE">
        <w:rPr>
          <w:rFonts w:ascii="Times New Roman" w:hAnsi="Times New Roman" w:cs="Times New Roman"/>
          <w:b w:val="0"/>
          <w:bCs w:val="0"/>
          <w:i w:val="0"/>
          <w:iCs w:val="0"/>
          <w:color w:val="000000" w:themeColor="text1"/>
        </w:rPr>
        <w:t>Zapewnienie na własny koszt właściwej gospodarki odpadami zgodnie z ustawą                           o odpadach oraz przepisami wykonawczymi,</w:t>
      </w:r>
      <w:r w:rsidRPr="00170BFE">
        <w:rPr>
          <w:rFonts w:ascii="Times New Roman" w:hAnsi="Times New Roman" w:cs="Times New Roman"/>
          <w:b w:val="0"/>
          <w:bCs w:val="0"/>
          <w:i w:val="0"/>
          <w:iCs w:val="0"/>
          <w:color w:val="000000" w:themeColor="text1"/>
          <w:lang w:eastAsia="ar-SA"/>
        </w:rPr>
        <w:t xml:space="preserve"> </w:t>
      </w:r>
    </w:p>
    <w:p w14:paraId="4B191E1D" w14:textId="77777777" w:rsidR="005B428B" w:rsidRPr="00E16599" w:rsidRDefault="005B428B" w:rsidP="005B428B">
      <w:pPr>
        <w:pStyle w:val="Tretekstu"/>
        <w:numPr>
          <w:ilvl w:val="0"/>
          <w:numId w:val="11"/>
        </w:numPr>
        <w:spacing w:after="0"/>
        <w:ind w:left="567" w:hanging="283"/>
        <w:rPr>
          <w:rFonts w:ascii="Times New Roman" w:hAnsi="Times New Roman" w:cs="Times New Roman"/>
          <w:b w:val="0"/>
          <w:i w:val="0"/>
          <w:color w:val="000000" w:themeColor="text1"/>
        </w:rPr>
      </w:pPr>
      <w:r w:rsidRPr="00170BFE">
        <w:rPr>
          <w:rFonts w:ascii="Times New Roman" w:hAnsi="Times New Roman" w:cs="Times New Roman"/>
          <w:b w:val="0"/>
          <w:bCs w:val="0"/>
          <w:i w:val="0"/>
          <w:iCs w:val="0"/>
          <w:color w:val="000000" w:themeColor="text1"/>
        </w:rPr>
        <w:t>Utrzymywanie stałego porządku na terenie budowy poprzez sukcesywne usuwanie materiałów, śmieci oraz wszelkich odpadów wytworzonych podczas wykonywania robót.</w:t>
      </w:r>
    </w:p>
    <w:p w14:paraId="1DA50FD6" w14:textId="7720FA6F" w:rsidR="005B428B" w:rsidRPr="00C371B3" w:rsidRDefault="005B428B" w:rsidP="005B428B">
      <w:pPr>
        <w:pStyle w:val="Tretekstu"/>
        <w:numPr>
          <w:ilvl w:val="0"/>
          <w:numId w:val="11"/>
        </w:numPr>
        <w:spacing w:after="0"/>
        <w:ind w:left="567" w:hanging="283"/>
        <w:rPr>
          <w:rFonts w:ascii="Times New Roman" w:hAnsi="Times New Roman" w:cs="Times New Roman"/>
          <w:b w:val="0"/>
          <w:i w:val="0"/>
          <w:color w:val="000000" w:themeColor="text1"/>
        </w:rPr>
      </w:pPr>
      <w:r>
        <w:rPr>
          <w:rFonts w:ascii="Times New Roman" w:hAnsi="Times New Roman" w:cs="Times New Roman"/>
          <w:b w:val="0"/>
          <w:bCs w:val="0"/>
          <w:i w:val="0"/>
          <w:iCs w:val="0"/>
          <w:color w:val="000000" w:themeColor="text1"/>
        </w:rPr>
        <w:t>Zapewnienie bezpieczeństwa pracownikom, Klientom oraz innym osobom przebywającym w bezpośrednim sąsiedztwie terenu robót (obiekt czynny, duży ruch pieszy i samochodowy).</w:t>
      </w:r>
    </w:p>
    <w:p w14:paraId="73B868B6" w14:textId="77777777" w:rsidR="005B428B" w:rsidRPr="00170BFE" w:rsidRDefault="005B428B" w:rsidP="005B428B">
      <w:pPr>
        <w:suppressAutoHyphens/>
        <w:spacing w:after="0" w:line="240" w:lineRule="auto"/>
        <w:ind w:hanging="357"/>
        <w:jc w:val="center"/>
        <w:rPr>
          <w:rFonts w:ascii="Times New Roman" w:eastAsia="Times New Roman" w:hAnsi="Times New Roman" w:cs="Times New Roman"/>
          <w:b/>
          <w:bCs/>
          <w:sz w:val="24"/>
          <w:szCs w:val="24"/>
          <w:lang w:eastAsia="ar-SA"/>
        </w:rPr>
      </w:pPr>
      <w:r w:rsidRPr="00170BFE">
        <w:rPr>
          <w:rFonts w:ascii="Times New Roman" w:eastAsia="Times New Roman" w:hAnsi="Times New Roman" w:cs="Times New Roman"/>
          <w:b/>
          <w:bCs/>
          <w:sz w:val="24"/>
          <w:szCs w:val="24"/>
          <w:lang w:eastAsia="ar-SA"/>
        </w:rPr>
        <w:t xml:space="preserve">    § 6</w:t>
      </w:r>
    </w:p>
    <w:p w14:paraId="0495FE5D" w14:textId="77777777" w:rsidR="005B428B" w:rsidRPr="00170BFE" w:rsidRDefault="005B428B" w:rsidP="005B428B">
      <w:pPr>
        <w:pStyle w:val="Tretekstu"/>
        <w:numPr>
          <w:ilvl w:val="0"/>
          <w:numId w:val="17"/>
        </w:numPr>
        <w:tabs>
          <w:tab w:val="left" w:pos="3960"/>
        </w:tabs>
        <w:spacing w:after="0"/>
        <w:ind w:left="284" w:hanging="284"/>
        <w:rPr>
          <w:rFonts w:ascii="Times New Roman" w:hAnsi="Times New Roman" w:cs="Times New Roman"/>
          <w:b w:val="0"/>
          <w:bCs w:val="0"/>
          <w:i w:val="0"/>
          <w:iCs w:val="0"/>
        </w:rPr>
      </w:pPr>
      <w:r w:rsidRPr="00170BFE">
        <w:rPr>
          <w:rFonts w:ascii="Times New Roman" w:hAnsi="Times New Roman" w:cs="Times New Roman"/>
          <w:b w:val="0"/>
          <w:bCs w:val="0"/>
          <w:i w:val="0"/>
          <w:iCs w:val="0"/>
        </w:rPr>
        <w:t>Wykonawca zobowiązuje się wykonać przedmiot umowy z materiałów własnych  dostarczonych przez siebie na teren budowy na własny koszt i ryzyko.</w:t>
      </w:r>
    </w:p>
    <w:p w14:paraId="094BED29" w14:textId="5C82642F" w:rsidR="005B428B" w:rsidRDefault="005B428B" w:rsidP="005B428B">
      <w:pPr>
        <w:pStyle w:val="Tretekstu"/>
        <w:numPr>
          <w:ilvl w:val="0"/>
          <w:numId w:val="17"/>
        </w:numPr>
        <w:tabs>
          <w:tab w:val="left" w:pos="3960"/>
        </w:tabs>
        <w:spacing w:after="0"/>
        <w:ind w:left="284" w:hanging="284"/>
        <w:rPr>
          <w:rFonts w:ascii="Times New Roman" w:hAnsi="Times New Roman" w:cs="Times New Roman"/>
          <w:b w:val="0"/>
          <w:bCs w:val="0"/>
          <w:i w:val="0"/>
          <w:iCs w:val="0"/>
        </w:rPr>
      </w:pPr>
      <w:r w:rsidRPr="00170BFE">
        <w:rPr>
          <w:rFonts w:ascii="Times New Roman" w:hAnsi="Times New Roman" w:cs="Times New Roman"/>
          <w:b w:val="0"/>
          <w:bCs w:val="0"/>
          <w:i w:val="0"/>
          <w:iCs w:val="0"/>
        </w:rPr>
        <w:t>Wyroby i materiały, o których mowa w ust. 1 powinny odpowiadać wymogom wyrobów dopuszczonych do obrotu i stosowania w budownictwie, określonym w art. 10 ustawy Prawo Budowlane.</w:t>
      </w:r>
    </w:p>
    <w:p w14:paraId="114A4175" w14:textId="739B8816" w:rsidR="00485ECB" w:rsidRDefault="00485ECB" w:rsidP="005B428B">
      <w:pPr>
        <w:pStyle w:val="Tretekstu"/>
        <w:numPr>
          <w:ilvl w:val="0"/>
          <w:numId w:val="17"/>
        </w:numPr>
        <w:tabs>
          <w:tab w:val="left" w:pos="3960"/>
        </w:tabs>
        <w:spacing w:after="0"/>
        <w:ind w:left="284" w:hanging="284"/>
        <w:rPr>
          <w:rFonts w:ascii="Times New Roman" w:hAnsi="Times New Roman" w:cs="Times New Roman"/>
          <w:b w:val="0"/>
          <w:bCs w:val="0"/>
          <w:i w:val="0"/>
          <w:iCs w:val="0"/>
        </w:rPr>
      </w:pPr>
      <w:r>
        <w:rPr>
          <w:rFonts w:ascii="Times New Roman" w:hAnsi="Times New Roman" w:cs="Times New Roman"/>
          <w:b w:val="0"/>
          <w:bCs w:val="0"/>
          <w:i w:val="0"/>
          <w:iCs w:val="0"/>
        </w:rPr>
        <w:t>Za moment wykonania przedmiotu umowy, Strony przyjmują moment podpisania protokołu odbioru końcowego przez obie Strony.</w:t>
      </w:r>
    </w:p>
    <w:p w14:paraId="076934F6" w14:textId="2757F6A1" w:rsidR="00485ECB" w:rsidRDefault="00485ECB" w:rsidP="005B428B">
      <w:pPr>
        <w:pStyle w:val="Tretekstu"/>
        <w:numPr>
          <w:ilvl w:val="0"/>
          <w:numId w:val="17"/>
        </w:numPr>
        <w:tabs>
          <w:tab w:val="left" w:pos="3960"/>
        </w:tabs>
        <w:spacing w:after="0"/>
        <w:ind w:left="284" w:hanging="284"/>
        <w:rPr>
          <w:rFonts w:ascii="Times New Roman" w:hAnsi="Times New Roman" w:cs="Times New Roman"/>
          <w:b w:val="0"/>
          <w:bCs w:val="0"/>
          <w:i w:val="0"/>
          <w:iCs w:val="0"/>
        </w:rPr>
      </w:pPr>
      <w:r>
        <w:rPr>
          <w:rFonts w:ascii="Times New Roman" w:hAnsi="Times New Roman" w:cs="Times New Roman"/>
          <w:b w:val="0"/>
          <w:bCs w:val="0"/>
          <w:i w:val="0"/>
          <w:iCs w:val="0"/>
        </w:rPr>
        <w:t>Podpisanie protokołu odbioru końcowego przez Zamawiającego nie stanowi potwierdzenia braku wad i usterek przedmiotu umowy i w żadnym stopniu nie ogranicza prawa Zamawiającego do korzystania z rękojmi oraz gwarancji.</w:t>
      </w:r>
    </w:p>
    <w:p w14:paraId="749D3ABA" w14:textId="77777777" w:rsidR="00485ECB" w:rsidRDefault="00485ECB" w:rsidP="00485ECB">
      <w:pPr>
        <w:pStyle w:val="Tretekstu"/>
        <w:tabs>
          <w:tab w:val="left" w:pos="3960"/>
        </w:tabs>
        <w:spacing w:after="0"/>
        <w:ind w:left="284"/>
        <w:rPr>
          <w:rFonts w:ascii="Times New Roman" w:hAnsi="Times New Roman" w:cs="Times New Roman"/>
          <w:b w:val="0"/>
          <w:bCs w:val="0"/>
          <w:i w:val="0"/>
          <w:iCs w:val="0"/>
        </w:rPr>
      </w:pPr>
    </w:p>
    <w:p w14:paraId="40D5FA49" w14:textId="77777777" w:rsidR="005B428B" w:rsidRPr="00170BFE" w:rsidRDefault="005B428B" w:rsidP="005B428B">
      <w:pPr>
        <w:suppressAutoHyphens/>
        <w:spacing w:after="0" w:line="240" w:lineRule="auto"/>
        <w:jc w:val="center"/>
        <w:rPr>
          <w:rFonts w:ascii="Times New Roman" w:eastAsia="Times New Roman" w:hAnsi="Times New Roman" w:cs="Times New Roman"/>
          <w:b/>
          <w:bCs/>
          <w:sz w:val="24"/>
          <w:szCs w:val="24"/>
          <w:lang w:eastAsia="ar-SA"/>
        </w:rPr>
      </w:pPr>
      <w:r w:rsidRPr="00170BFE">
        <w:rPr>
          <w:rFonts w:ascii="Times New Roman" w:eastAsia="Times New Roman" w:hAnsi="Times New Roman" w:cs="Times New Roman"/>
          <w:b/>
          <w:bCs/>
          <w:sz w:val="24"/>
          <w:szCs w:val="24"/>
          <w:lang w:eastAsia="ar-SA"/>
        </w:rPr>
        <w:t>§ 7</w:t>
      </w:r>
    </w:p>
    <w:p w14:paraId="6BEFABCB" w14:textId="240F03C5" w:rsidR="005B428B" w:rsidRPr="00082777" w:rsidRDefault="005B428B" w:rsidP="005B428B">
      <w:pPr>
        <w:numPr>
          <w:ilvl w:val="0"/>
          <w:numId w:val="35"/>
        </w:numPr>
        <w:suppressAutoHyphens/>
        <w:overflowPunct w:val="0"/>
        <w:spacing w:after="0"/>
        <w:ind w:left="284" w:hanging="284"/>
        <w:jc w:val="both"/>
        <w:rPr>
          <w:rFonts w:ascii="Times New Roman" w:eastAsia="Segoe UI" w:hAnsi="Times New Roman" w:cs="Times New Roman"/>
          <w:color w:val="00000A"/>
          <w:sz w:val="24"/>
          <w:szCs w:val="24"/>
        </w:rPr>
      </w:pPr>
      <w:r w:rsidRPr="00170BFE">
        <w:rPr>
          <w:rFonts w:ascii="Times New Roman" w:eastAsia="Calibri" w:hAnsi="Times New Roman" w:cs="Times New Roman"/>
          <w:color w:val="00000A"/>
          <w:sz w:val="24"/>
          <w:szCs w:val="24"/>
          <w:lang w:eastAsia="en-US"/>
        </w:rPr>
        <w:t xml:space="preserve">Ustala </w:t>
      </w:r>
      <w:r w:rsidRPr="00C1527E">
        <w:rPr>
          <w:rFonts w:ascii="Times New Roman" w:eastAsia="Calibri" w:hAnsi="Times New Roman" w:cs="Times New Roman"/>
          <w:color w:val="00000A"/>
          <w:sz w:val="24"/>
          <w:szCs w:val="24"/>
          <w:lang w:eastAsia="en-US"/>
        </w:rPr>
        <w:t xml:space="preserve">się </w:t>
      </w:r>
      <w:r w:rsidRPr="00C1527E">
        <w:rPr>
          <w:rFonts w:ascii="Times New Roman" w:eastAsia="Calibri" w:hAnsi="Times New Roman" w:cs="Times New Roman"/>
          <w:b/>
          <w:color w:val="00000A"/>
          <w:sz w:val="24"/>
          <w:szCs w:val="24"/>
          <w:lang w:eastAsia="en-US"/>
        </w:rPr>
        <w:t>wynagrodzenie Wykonawcy</w:t>
      </w:r>
      <w:r w:rsidRPr="00C1527E">
        <w:rPr>
          <w:rFonts w:ascii="Times New Roman" w:eastAsia="Calibri" w:hAnsi="Times New Roman" w:cs="Times New Roman"/>
          <w:color w:val="00000A"/>
          <w:sz w:val="24"/>
          <w:szCs w:val="24"/>
          <w:lang w:eastAsia="en-US"/>
        </w:rPr>
        <w:t xml:space="preserve"> zgodnie z przedstawioną ofertą na kwotę </w:t>
      </w:r>
      <w:r w:rsidRPr="00C1527E">
        <w:rPr>
          <w:rFonts w:ascii="Times New Roman" w:eastAsia="Calibri" w:hAnsi="Times New Roman" w:cs="Times New Roman"/>
          <w:color w:val="00000A"/>
          <w:sz w:val="24"/>
          <w:szCs w:val="24"/>
          <w:lang w:eastAsia="en-US"/>
        </w:rPr>
        <w:br/>
      </w:r>
      <w:r w:rsidR="00C1527E" w:rsidRPr="00C1527E">
        <w:rPr>
          <w:rFonts w:ascii="Times New Roman" w:hAnsi="Times New Roman" w:cs="Times New Roman"/>
        </w:rPr>
        <w:t>…….…………….. zł netto, co wraz z podatkiem VAT w kwocie ……………………. zł stanowi kwotę brutto: …………………….. (słownie złotych: ……………………………………).</w:t>
      </w:r>
    </w:p>
    <w:p w14:paraId="6F1058CE" w14:textId="16539605" w:rsidR="00082777" w:rsidRPr="00170BFE" w:rsidRDefault="00082777" w:rsidP="00082777">
      <w:pPr>
        <w:suppressAutoHyphens/>
        <w:overflowPunct w:val="0"/>
        <w:spacing w:after="0"/>
        <w:ind w:left="284"/>
        <w:jc w:val="both"/>
        <w:rPr>
          <w:rFonts w:ascii="Times New Roman" w:eastAsia="Segoe UI" w:hAnsi="Times New Roman" w:cs="Times New Roman"/>
          <w:color w:val="00000A"/>
          <w:sz w:val="24"/>
          <w:szCs w:val="24"/>
        </w:rPr>
      </w:pPr>
      <w:r>
        <w:rPr>
          <w:rFonts w:ascii="Times New Roman" w:eastAsia="Calibri" w:hAnsi="Times New Roman" w:cs="Times New Roman"/>
          <w:color w:val="00000A"/>
          <w:sz w:val="24"/>
          <w:szCs w:val="24"/>
          <w:lang w:eastAsia="en-US"/>
        </w:rPr>
        <w:t xml:space="preserve">Stawkę podatku VAT przyjęto w wysokości </w:t>
      </w:r>
      <w:r w:rsidRPr="00082777">
        <w:rPr>
          <w:rFonts w:ascii="Times New Roman" w:eastAsia="Calibri" w:hAnsi="Times New Roman" w:cs="Times New Roman"/>
          <w:b/>
          <w:bCs/>
          <w:color w:val="00000A"/>
          <w:sz w:val="24"/>
          <w:szCs w:val="24"/>
          <w:lang w:eastAsia="en-US"/>
        </w:rPr>
        <w:t>8%.</w:t>
      </w:r>
    </w:p>
    <w:p w14:paraId="649E6C73" w14:textId="72A3409A" w:rsidR="005B428B" w:rsidRPr="00170BFE" w:rsidRDefault="005B428B" w:rsidP="003166C0">
      <w:pPr>
        <w:numPr>
          <w:ilvl w:val="0"/>
          <w:numId w:val="35"/>
        </w:numPr>
        <w:spacing w:after="0"/>
        <w:contextualSpacing/>
        <w:jc w:val="both"/>
        <w:rPr>
          <w:rFonts w:ascii="Times New Roman" w:eastAsia="Times New Roman" w:hAnsi="Times New Roman" w:cs="Times New Roman"/>
          <w:sz w:val="24"/>
          <w:szCs w:val="24"/>
          <w:lang w:eastAsia="ar-SA"/>
        </w:rPr>
      </w:pPr>
      <w:r w:rsidRPr="00170BFE">
        <w:rPr>
          <w:rFonts w:ascii="Times New Roman" w:eastAsia="Times New Roman" w:hAnsi="Times New Roman" w:cs="Times New Roman"/>
          <w:sz w:val="24"/>
          <w:szCs w:val="24"/>
          <w:lang w:eastAsia="ar-SA"/>
        </w:rPr>
        <w:t>Wynagrodzenie, o którym mowa w ust. 1, jest wynagrodzeniem ryczałtowym, w związku     z czym nie podlega ono waloryzacji przez cały okres związania umową.</w:t>
      </w:r>
    </w:p>
    <w:p w14:paraId="2CB37296" w14:textId="29D73765" w:rsidR="005B428B" w:rsidRPr="0078363C" w:rsidRDefault="005B428B" w:rsidP="005B428B">
      <w:pPr>
        <w:numPr>
          <w:ilvl w:val="0"/>
          <w:numId w:val="35"/>
        </w:numPr>
        <w:suppressAutoHyphens/>
        <w:spacing w:after="0" w:line="264" w:lineRule="auto"/>
        <w:ind w:left="284" w:hanging="284"/>
        <w:jc w:val="both"/>
        <w:rPr>
          <w:rFonts w:ascii="Times New Roman" w:eastAsia="Times New Roman" w:hAnsi="Times New Roman" w:cs="Times New Roman"/>
          <w:sz w:val="24"/>
          <w:szCs w:val="24"/>
          <w:lang w:eastAsia="ar-SA"/>
        </w:rPr>
      </w:pPr>
      <w:r w:rsidRPr="0078363C">
        <w:rPr>
          <w:rFonts w:ascii="Times New Roman" w:eastAsia="Times New Roman" w:hAnsi="Times New Roman" w:cs="Times New Roman"/>
          <w:sz w:val="24"/>
          <w:szCs w:val="24"/>
          <w:lang w:eastAsia="ar-SA"/>
        </w:rPr>
        <w:t>Należność wynikająca za wykonane roboty płatna będzie w terminie 21 dni od daty otrzymania prawidłowej faktury wraz z protokołem odbioru zrealizowanych robót.</w:t>
      </w:r>
    </w:p>
    <w:p w14:paraId="600A07F1" w14:textId="77FAAFD9" w:rsidR="0078363C" w:rsidRPr="0078363C" w:rsidRDefault="0078363C" w:rsidP="0078363C">
      <w:pPr>
        <w:pStyle w:val="Bezodstpw"/>
        <w:numPr>
          <w:ilvl w:val="0"/>
          <w:numId w:val="35"/>
        </w:numPr>
        <w:jc w:val="both"/>
        <w:rPr>
          <w:rFonts w:ascii="Times New Roman" w:hAnsi="Times New Roman" w:cs="Times New Roman"/>
          <w:sz w:val="24"/>
          <w:szCs w:val="24"/>
        </w:rPr>
      </w:pPr>
      <w:r w:rsidRPr="0078363C">
        <w:rPr>
          <w:rFonts w:ascii="Times New Roman" w:hAnsi="Times New Roman" w:cs="Times New Roman"/>
          <w:sz w:val="24"/>
          <w:szCs w:val="24"/>
        </w:rPr>
        <w:t xml:space="preserve">Faktura zostanie wystawiona na nabywcę: Powiat Cieszyński ul. Bobrecka 29, 43-400    Cieszyn, NIP 548-26-04-548, zaś odbiorcą będzie Starostwo Powiatowe w Cieszynie </w:t>
      </w:r>
      <w:r>
        <w:rPr>
          <w:rFonts w:ascii="Times New Roman" w:hAnsi="Times New Roman" w:cs="Times New Roman"/>
          <w:sz w:val="24"/>
          <w:szCs w:val="24"/>
        </w:rPr>
        <w:br/>
      </w:r>
      <w:r w:rsidRPr="0078363C">
        <w:rPr>
          <w:rFonts w:ascii="Times New Roman" w:hAnsi="Times New Roman" w:cs="Times New Roman"/>
          <w:sz w:val="24"/>
          <w:szCs w:val="24"/>
        </w:rPr>
        <w:t xml:space="preserve">z siedzibą pod tym samym adresem. </w:t>
      </w:r>
    </w:p>
    <w:p w14:paraId="23AC5AF2" w14:textId="63C63071" w:rsidR="0078363C" w:rsidRPr="0078363C" w:rsidRDefault="0078363C" w:rsidP="0078363C">
      <w:pPr>
        <w:pStyle w:val="Akapitzlist"/>
        <w:numPr>
          <w:ilvl w:val="0"/>
          <w:numId w:val="35"/>
        </w:numPr>
        <w:autoSpaceDE w:val="0"/>
        <w:autoSpaceDN w:val="0"/>
        <w:adjustRightInd w:val="0"/>
        <w:spacing w:after="59" w:line="240" w:lineRule="auto"/>
        <w:jc w:val="both"/>
        <w:rPr>
          <w:rFonts w:ascii="Times New Roman" w:hAnsi="Times New Roman" w:cs="Times New Roman"/>
          <w:color w:val="000000"/>
          <w:sz w:val="24"/>
          <w:szCs w:val="24"/>
        </w:rPr>
      </w:pPr>
      <w:r w:rsidRPr="0078363C">
        <w:rPr>
          <w:rFonts w:ascii="Times New Roman" w:hAnsi="Times New Roman" w:cs="Times New Roman"/>
          <w:color w:val="000000"/>
          <w:sz w:val="24"/>
          <w:szCs w:val="24"/>
        </w:rPr>
        <w:t xml:space="preserve">Wykonawca wniesie </w:t>
      </w:r>
      <w:r w:rsidRPr="0078363C">
        <w:rPr>
          <w:rFonts w:ascii="Times New Roman" w:hAnsi="Times New Roman" w:cs="Times New Roman"/>
          <w:b/>
          <w:bCs/>
          <w:color w:val="000000"/>
          <w:sz w:val="24"/>
          <w:szCs w:val="24"/>
        </w:rPr>
        <w:t xml:space="preserve">zabezpieczenie należytego wykonania umowy w wysokości 5 % </w:t>
      </w:r>
      <w:r w:rsidRPr="0078363C">
        <w:rPr>
          <w:rFonts w:ascii="Times New Roman" w:hAnsi="Times New Roman" w:cs="Times New Roman"/>
          <w:color w:val="000000"/>
          <w:sz w:val="24"/>
          <w:szCs w:val="24"/>
        </w:rPr>
        <w:t>ceny całkowitej, co stanowi kwotę ………………………</w:t>
      </w:r>
      <w:r w:rsidRPr="0078363C">
        <w:rPr>
          <w:rFonts w:ascii="Times New Roman" w:hAnsi="Times New Roman" w:cs="Times New Roman"/>
          <w:b/>
          <w:bCs/>
          <w:color w:val="000000"/>
          <w:sz w:val="24"/>
          <w:szCs w:val="24"/>
        </w:rPr>
        <w:t xml:space="preserve">zł </w:t>
      </w:r>
      <w:r w:rsidRPr="0078363C">
        <w:rPr>
          <w:rFonts w:ascii="Times New Roman" w:hAnsi="Times New Roman" w:cs="Times New Roman"/>
          <w:color w:val="000000"/>
          <w:sz w:val="24"/>
          <w:szCs w:val="24"/>
        </w:rPr>
        <w:t>w formie przelewu bankowego</w:t>
      </w:r>
      <w:r w:rsidRPr="0078363C">
        <w:rPr>
          <w:rFonts w:ascii="Times New Roman" w:hAnsi="Times New Roman" w:cs="Times New Roman"/>
          <w:b/>
          <w:bCs/>
          <w:color w:val="000000"/>
          <w:sz w:val="24"/>
          <w:szCs w:val="24"/>
        </w:rPr>
        <w:t xml:space="preserve"> </w:t>
      </w:r>
      <w:r w:rsidRPr="0078363C">
        <w:rPr>
          <w:rFonts w:ascii="Times New Roman" w:hAnsi="Times New Roman" w:cs="Times New Roman"/>
          <w:color w:val="000000"/>
          <w:sz w:val="24"/>
          <w:szCs w:val="24"/>
        </w:rPr>
        <w:t xml:space="preserve">na rachunek Starostwa Powiatowego w Cieszynie o numerze 72 1030 1087 0000 0000 8309 6063, najpóźniej w dniu podpisania umowy. </w:t>
      </w:r>
    </w:p>
    <w:p w14:paraId="2629A964" w14:textId="53893CAB" w:rsidR="0078363C" w:rsidRPr="0078363C" w:rsidRDefault="0078363C" w:rsidP="0078363C">
      <w:pPr>
        <w:pStyle w:val="Akapitzlist"/>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78363C">
        <w:rPr>
          <w:rFonts w:ascii="Times New Roman" w:hAnsi="Times New Roman" w:cs="Times New Roman"/>
          <w:color w:val="000000"/>
          <w:sz w:val="24"/>
          <w:szCs w:val="24"/>
        </w:rPr>
        <w:t xml:space="preserve">Część zabezpieczenia w wysokości 70% służy do pokrycia roszczeń z tytułu nienależytego wykonania umowy, a jej niewykorzystana część zostanie zwrócona Wykonawcy </w:t>
      </w:r>
      <w:r>
        <w:rPr>
          <w:rFonts w:ascii="Times New Roman" w:hAnsi="Times New Roman" w:cs="Times New Roman"/>
          <w:color w:val="000000"/>
          <w:sz w:val="24"/>
          <w:szCs w:val="24"/>
        </w:rPr>
        <w:br/>
      </w:r>
      <w:r w:rsidRPr="0078363C">
        <w:rPr>
          <w:rFonts w:ascii="Times New Roman" w:hAnsi="Times New Roman" w:cs="Times New Roman"/>
          <w:color w:val="000000"/>
          <w:sz w:val="24"/>
          <w:szCs w:val="24"/>
        </w:rPr>
        <w:t xml:space="preserve">w terminie 30 dni od dnia podpisania protokołu odbioru, o którym mowa w § 2 ust.3. Pozostała część zabezpieczenia w wysokości 30 % służy do pokrycia roszczeń z tytułu </w:t>
      </w:r>
      <w:r w:rsidRPr="0078363C">
        <w:rPr>
          <w:rFonts w:ascii="Times New Roman" w:hAnsi="Times New Roman" w:cs="Times New Roman"/>
          <w:color w:val="000000"/>
          <w:sz w:val="24"/>
          <w:szCs w:val="24"/>
        </w:rPr>
        <w:lastRenderedPageBreak/>
        <w:t xml:space="preserve">rękojmi za wady, a jej niewykorzystana część zostanie zwrócona po upływie okresu rękojmi. </w:t>
      </w:r>
    </w:p>
    <w:p w14:paraId="27543300" w14:textId="02A96292" w:rsidR="0078363C" w:rsidRPr="0078363C" w:rsidRDefault="0078363C" w:rsidP="0078363C">
      <w:pPr>
        <w:pStyle w:val="Bezodstpw"/>
        <w:numPr>
          <w:ilvl w:val="0"/>
          <w:numId w:val="35"/>
        </w:numPr>
        <w:jc w:val="both"/>
        <w:rPr>
          <w:rFonts w:ascii="Times New Roman" w:hAnsi="Times New Roman" w:cs="Times New Roman"/>
          <w:sz w:val="24"/>
          <w:szCs w:val="24"/>
        </w:rPr>
      </w:pPr>
      <w:r w:rsidRPr="0078363C">
        <w:rPr>
          <w:rFonts w:ascii="Times New Roman" w:hAnsi="Times New Roman" w:cs="Times New Roman"/>
          <w:sz w:val="24"/>
          <w:szCs w:val="24"/>
        </w:rPr>
        <w:t xml:space="preserve">Strony ustalają okres rękojmi za wady na okres równy okresowi gwarancji. </w:t>
      </w:r>
    </w:p>
    <w:p w14:paraId="4074E88C" w14:textId="77777777" w:rsidR="0078363C" w:rsidRPr="00170BFE" w:rsidRDefault="0078363C" w:rsidP="0078363C">
      <w:pPr>
        <w:suppressAutoHyphens/>
        <w:spacing w:after="0" w:line="264" w:lineRule="auto"/>
        <w:ind w:left="284"/>
        <w:jc w:val="both"/>
        <w:rPr>
          <w:rFonts w:ascii="Times New Roman" w:eastAsia="Times New Roman" w:hAnsi="Times New Roman" w:cs="Times New Roman"/>
          <w:sz w:val="24"/>
          <w:szCs w:val="24"/>
          <w:lang w:eastAsia="ar-SA"/>
        </w:rPr>
      </w:pPr>
    </w:p>
    <w:p w14:paraId="55C947D2" w14:textId="77777777" w:rsidR="005B428B" w:rsidRPr="00C1527E" w:rsidRDefault="005B428B" w:rsidP="005B428B">
      <w:pPr>
        <w:pStyle w:val="Tretekstu"/>
        <w:spacing w:after="0" w:line="264" w:lineRule="auto"/>
        <w:jc w:val="center"/>
        <w:rPr>
          <w:rFonts w:ascii="Times New Roman" w:hAnsi="Times New Roman" w:cs="Times New Roman"/>
          <w:bCs w:val="0"/>
          <w:i w:val="0"/>
          <w:iCs w:val="0"/>
          <w:sz w:val="23"/>
          <w:szCs w:val="23"/>
        </w:rPr>
      </w:pPr>
      <w:r w:rsidRPr="00C1527E">
        <w:rPr>
          <w:rFonts w:ascii="Times New Roman" w:hAnsi="Times New Roman" w:cs="Times New Roman"/>
          <w:bCs w:val="0"/>
          <w:i w:val="0"/>
          <w:iCs w:val="0"/>
          <w:sz w:val="23"/>
          <w:szCs w:val="23"/>
        </w:rPr>
        <w:t>§ 8</w:t>
      </w:r>
    </w:p>
    <w:p w14:paraId="25D51CFB" w14:textId="77777777" w:rsidR="005B428B" w:rsidRPr="00C1527E" w:rsidRDefault="005B428B" w:rsidP="005B428B">
      <w:pPr>
        <w:numPr>
          <w:ilvl w:val="0"/>
          <w:numId w:val="21"/>
        </w:numPr>
        <w:tabs>
          <w:tab w:val="clear" w:pos="720"/>
        </w:tabs>
        <w:suppressAutoHyphens/>
        <w:spacing w:after="0" w:line="264" w:lineRule="auto"/>
        <w:ind w:left="426" w:hanging="429"/>
        <w:jc w:val="both"/>
        <w:rPr>
          <w:rFonts w:ascii="Times New Roman" w:eastAsia="Times New Roman" w:hAnsi="Times New Roman" w:cs="Times New Roman"/>
          <w:sz w:val="23"/>
          <w:szCs w:val="23"/>
          <w:lang w:eastAsia="ar-SA"/>
        </w:rPr>
      </w:pPr>
      <w:r w:rsidRPr="00C1527E">
        <w:rPr>
          <w:rFonts w:ascii="Times New Roman" w:hAnsi="Times New Roman" w:cs="Times New Roman"/>
          <w:sz w:val="23"/>
          <w:szCs w:val="23"/>
        </w:rPr>
        <w:t>Zamawiający może naliczyć Wykonawcy następujące kary umowne:</w:t>
      </w:r>
    </w:p>
    <w:p w14:paraId="7BC58CEA" w14:textId="77777777" w:rsidR="005B428B" w:rsidRPr="00C1527E" w:rsidRDefault="005B428B" w:rsidP="005B428B">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C1527E">
        <w:rPr>
          <w:rFonts w:ascii="Times New Roman" w:hAnsi="Times New Roman" w:cs="Times New Roman"/>
          <w:b w:val="0"/>
          <w:bCs w:val="0"/>
          <w:i w:val="0"/>
          <w:iCs w:val="0"/>
          <w:sz w:val="23"/>
          <w:szCs w:val="23"/>
        </w:rPr>
        <w:t xml:space="preserve">za opóźnienie w wykonaniu przedmiotu umowy w wysokości 0,3% wynagrodzenia,                          o którym mowa w § 7 ust. 1, za każdy dzień kalendarzowy opóźnienia, </w:t>
      </w:r>
      <w:r w:rsidRPr="00C1527E">
        <w:rPr>
          <w:rFonts w:ascii="Times New Roman" w:hAnsi="Times New Roman"/>
          <w:b w:val="0"/>
          <w:bCs w:val="0"/>
          <w:i w:val="0"/>
          <w:iCs w:val="0"/>
          <w:sz w:val="23"/>
          <w:szCs w:val="23"/>
        </w:rPr>
        <w:t xml:space="preserve">jednak nie więcej niż 30% </w:t>
      </w:r>
      <w:bookmarkStart w:id="2" w:name="_Hlk531777888"/>
      <w:r w:rsidRPr="00C1527E">
        <w:rPr>
          <w:rFonts w:ascii="Times New Roman" w:hAnsi="Times New Roman"/>
          <w:b w:val="0"/>
          <w:bCs w:val="0"/>
          <w:i w:val="0"/>
          <w:iCs w:val="0"/>
          <w:sz w:val="23"/>
          <w:szCs w:val="23"/>
        </w:rPr>
        <w:t>wynagrodzenia</w:t>
      </w:r>
      <w:bookmarkEnd w:id="2"/>
      <w:r w:rsidRPr="00C1527E">
        <w:rPr>
          <w:rFonts w:ascii="Times New Roman" w:hAnsi="Times New Roman"/>
          <w:b w:val="0"/>
          <w:bCs w:val="0"/>
          <w:i w:val="0"/>
          <w:iCs w:val="0"/>
          <w:sz w:val="23"/>
          <w:szCs w:val="23"/>
        </w:rPr>
        <w:t>,</w:t>
      </w:r>
    </w:p>
    <w:p w14:paraId="64BBF500" w14:textId="77777777" w:rsidR="005B428B" w:rsidRPr="00C1527E" w:rsidRDefault="005B428B" w:rsidP="005B428B">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C1527E">
        <w:rPr>
          <w:rFonts w:ascii="Times New Roman" w:hAnsi="Times New Roman" w:cs="Times New Roman"/>
          <w:b w:val="0"/>
          <w:bCs w:val="0"/>
          <w:i w:val="0"/>
          <w:iCs w:val="0"/>
          <w:sz w:val="23"/>
          <w:szCs w:val="23"/>
        </w:rPr>
        <w:t>za opóźnienie w usunięciu wad stwierdzonych przy odbiorze końcowym oraz </w:t>
      </w:r>
      <w:r w:rsidRPr="00C1527E">
        <w:rPr>
          <w:rFonts w:ascii="Times New Roman" w:hAnsi="Times New Roman" w:cs="Times New Roman"/>
          <w:b w:val="0"/>
          <w:i w:val="0"/>
          <w:sz w:val="23"/>
          <w:szCs w:val="23"/>
        </w:rPr>
        <w:t>w</w:t>
      </w:r>
      <w:r w:rsidRPr="00C1527E">
        <w:rPr>
          <w:rFonts w:ascii="Times New Roman" w:hAnsi="Times New Roman" w:cs="Times New Roman"/>
          <w:b w:val="0"/>
          <w:bCs w:val="0"/>
          <w:i w:val="0"/>
          <w:iCs w:val="0"/>
          <w:sz w:val="23"/>
          <w:szCs w:val="23"/>
        </w:rPr>
        <w:t> okresie rękojmi w wysokości 0,3% wynagrodzenia</w:t>
      </w:r>
      <w:r w:rsidRPr="00C1527E">
        <w:rPr>
          <w:rFonts w:ascii="Times New Roman" w:hAnsi="Times New Roman" w:cs="Times New Roman"/>
          <w:b w:val="0"/>
          <w:i w:val="0"/>
          <w:sz w:val="23"/>
          <w:szCs w:val="23"/>
        </w:rPr>
        <w:t xml:space="preserve">, o którym mowa w § 7 ust. 1, za każdy dzień kalendarzowy opóźnienia począwszy od dnia wyznaczonego na ich usunięcie, </w:t>
      </w:r>
      <w:r w:rsidRPr="00C1527E">
        <w:rPr>
          <w:rFonts w:ascii="Times New Roman" w:hAnsi="Times New Roman"/>
          <w:b w:val="0"/>
          <w:i w:val="0"/>
          <w:sz w:val="23"/>
          <w:szCs w:val="23"/>
        </w:rPr>
        <w:t>jednak nie więcej niż 30%</w:t>
      </w:r>
      <w:r w:rsidRPr="00C1527E">
        <w:rPr>
          <w:rFonts w:ascii="Times New Roman" w:hAnsi="Times New Roman"/>
          <w:b w:val="0"/>
          <w:bCs w:val="0"/>
          <w:i w:val="0"/>
          <w:iCs w:val="0"/>
          <w:sz w:val="23"/>
          <w:szCs w:val="23"/>
        </w:rPr>
        <w:t xml:space="preserve"> wynagrodzenia</w:t>
      </w:r>
      <w:r w:rsidRPr="00C1527E">
        <w:rPr>
          <w:rFonts w:ascii="Times New Roman" w:hAnsi="Times New Roman"/>
          <w:b w:val="0"/>
          <w:i w:val="0"/>
          <w:sz w:val="23"/>
          <w:szCs w:val="23"/>
        </w:rPr>
        <w:t>,</w:t>
      </w:r>
    </w:p>
    <w:p w14:paraId="19B2F4EB" w14:textId="77777777" w:rsidR="005B428B" w:rsidRPr="00C1527E" w:rsidRDefault="005B428B" w:rsidP="005B428B">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C1527E">
        <w:rPr>
          <w:rFonts w:ascii="Times New Roman" w:hAnsi="Times New Roman" w:cs="Times New Roman"/>
          <w:b w:val="0"/>
          <w:bCs w:val="0"/>
          <w:i w:val="0"/>
          <w:iCs w:val="0"/>
          <w:sz w:val="23"/>
          <w:szCs w:val="23"/>
        </w:rPr>
        <w:t>w wysokości 10% wynagrodzenia, o którym mowa w § 7 ust. 1, w przypadku odstąpienia Zamawiającego od umowy z przyczyn zależnych od Wykonawcy.</w:t>
      </w:r>
    </w:p>
    <w:p w14:paraId="479A35B1" w14:textId="1E4E367C" w:rsidR="00F90F6F" w:rsidRDefault="00F90F6F" w:rsidP="00F90F6F">
      <w:pPr>
        <w:pStyle w:val="Tretekstu"/>
        <w:numPr>
          <w:ilvl w:val="0"/>
          <w:numId w:val="5"/>
        </w:numPr>
        <w:tabs>
          <w:tab w:val="left" w:pos="142"/>
          <w:tab w:val="left" w:pos="284"/>
          <w:tab w:val="left" w:pos="3960"/>
        </w:tabs>
        <w:spacing w:after="0" w:line="264" w:lineRule="auto"/>
        <w:rPr>
          <w:rFonts w:ascii="Times New Roman" w:hAnsi="Times New Roman" w:cs="Times New Roman"/>
          <w:b w:val="0"/>
          <w:i w:val="0"/>
          <w:sz w:val="23"/>
          <w:szCs w:val="23"/>
        </w:rPr>
      </w:pPr>
      <w:r>
        <w:rPr>
          <w:rFonts w:ascii="Times New Roman" w:hAnsi="Times New Roman" w:cs="Times New Roman"/>
          <w:b w:val="0"/>
          <w:i w:val="0"/>
          <w:sz w:val="23"/>
          <w:szCs w:val="23"/>
        </w:rPr>
        <w:t>Odpowiedzialność z tytułu kar umownych, o których mowa w ust. 1 pkt 1 i 2 Wykonawca ponosić będzie niezależnie od swojej winy, a zatem na zasadzie ryzyka. Odpowiedzialność ta dotyczy wszelkich okoliczności powodujących opóźnienie, w szczególności działania organów administracji i osób trzecich, warunków atmosferycznych, braku materiałów, narzędzi, pracowników i podwykonawców, za wyjątkiem okoliczności bezpośrednio zawinionych przez Zamawiającego.</w:t>
      </w:r>
    </w:p>
    <w:p w14:paraId="016A8EC7" w14:textId="39DF53AF" w:rsidR="005B428B" w:rsidRPr="00C1527E" w:rsidRDefault="005B428B" w:rsidP="005B428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C1527E">
        <w:rPr>
          <w:rFonts w:ascii="Times New Roman" w:hAnsi="Times New Roman" w:cs="Times New Roman"/>
          <w:b w:val="0"/>
          <w:i w:val="0"/>
          <w:sz w:val="23"/>
          <w:szCs w:val="23"/>
        </w:rPr>
        <w:t>Zamawiający zastrzega sobie prawo do potrącania kar umownych z wynagrodzenia przysługującego Wykonawcy, a Wykonawca wyraża zgodę na potrącenie.</w:t>
      </w:r>
    </w:p>
    <w:p w14:paraId="6FF40CA1" w14:textId="77777777" w:rsidR="005B428B" w:rsidRPr="00C1527E" w:rsidRDefault="005B428B" w:rsidP="005B428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C1527E">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0095805E" w14:textId="77777777" w:rsidR="005B428B" w:rsidRPr="00C1527E" w:rsidRDefault="005B428B" w:rsidP="005B428B">
      <w:pPr>
        <w:pStyle w:val="Akapitzlist"/>
        <w:numPr>
          <w:ilvl w:val="0"/>
          <w:numId w:val="5"/>
        </w:numPr>
        <w:tabs>
          <w:tab w:val="clear" w:pos="360"/>
          <w:tab w:val="left" w:pos="142"/>
          <w:tab w:val="left" w:pos="284"/>
        </w:tabs>
        <w:spacing w:after="0" w:line="264" w:lineRule="auto"/>
        <w:rPr>
          <w:rFonts w:ascii="Times New Roman" w:eastAsia="Times New Roman" w:hAnsi="Times New Roman" w:cs="Times New Roman"/>
          <w:bCs/>
          <w:iCs/>
          <w:sz w:val="23"/>
          <w:szCs w:val="23"/>
        </w:rPr>
      </w:pPr>
      <w:r w:rsidRPr="00C1527E">
        <w:rPr>
          <w:rFonts w:ascii="Times New Roman" w:eastAsia="Times New Roman" w:hAnsi="Times New Roman" w:cs="Times New Roman"/>
          <w:bCs/>
          <w:iCs/>
          <w:sz w:val="23"/>
          <w:szCs w:val="23"/>
        </w:rPr>
        <w:t>Zamawiający zastrzega sobie prawo do łączenia kar umownych.</w:t>
      </w:r>
    </w:p>
    <w:p w14:paraId="026A492E" w14:textId="77777777" w:rsidR="005B428B" w:rsidRPr="00C1527E" w:rsidRDefault="005B428B" w:rsidP="005B428B">
      <w:pPr>
        <w:suppressAutoHyphens/>
        <w:spacing w:after="0" w:line="264" w:lineRule="auto"/>
        <w:jc w:val="both"/>
        <w:rPr>
          <w:rFonts w:ascii="Times New Roman" w:eastAsia="Times New Roman" w:hAnsi="Times New Roman" w:cs="Times New Roman"/>
          <w:sz w:val="24"/>
          <w:szCs w:val="24"/>
          <w:lang w:eastAsia="ar-SA"/>
        </w:rPr>
      </w:pPr>
    </w:p>
    <w:p w14:paraId="2C5D0BA8" w14:textId="77777777" w:rsidR="005B428B" w:rsidRPr="003166C0" w:rsidRDefault="005B428B" w:rsidP="005B428B">
      <w:pPr>
        <w:suppressAutoHyphens/>
        <w:spacing w:after="0" w:line="240" w:lineRule="auto"/>
        <w:jc w:val="center"/>
        <w:rPr>
          <w:rFonts w:ascii="Times New Roman" w:eastAsia="Times New Roman" w:hAnsi="Times New Roman" w:cs="Times New Roman"/>
          <w:b/>
          <w:bCs/>
          <w:sz w:val="24"/>
          <w:szCs w:val="24"/>
          <w:lang w:eastAsia="ar-SA"/>
        </w:rPr>
      </w:pPr>
      <w:r w:rsidRPr="003166C0">
        <w:rPr>
          <w:rFonts w:ascii="Times New Roman" w:eastAsia="Times New Roman" w:hAnsi="Times New Roman" w:cs="Times New Roman"/>
          <w:b/>
          <w:bCs/>
          <w:sz w:val="24"/>
          <w:szCs w:val="24"/>
          <w:lang w:eastAsia="ar-SA"/>
        </w:rPr>
        <w:t>§ 9</w:t>
      </w:r>
    </w:p>
    <w:p w14:paraId="2F7F9AD2" w14:textId="77777777" w:rsidR="009659B4" w:rsidRPr="00185408" w:rsidRDefault="009659B4" w:rsidP="009659B4">
      <w:pPr>
        <w:pStyle w:val="Domylnie"/>
        <w:numPr>
          <w:ilvl w:val="0"/>
          <w:numId w:val="7"/>
        </w:numPr>
        <w:tabs>
          <w:tab w:val="clear" w:pos="360"/>
          <w:tab w:val="left" w:pos="3960"/>
        </w:tabs>
        <w:spacing w:after="0" w:line="264" w:lineRule="auto"/>
        <w:ind w:left="426" w:hanging="426"/>
        <w:jc w:val="both"/>
        <w:rPr>
          <w:sz w:val="23"/>
          <w:szCs w:val="23"/>
        </w:rPr>
      </w:pPr>
      <w:r w:rsidRPr="00185408">
        <w:rPr>
          <w:sz w:val="23"/>
          <w:szCs w:val="23"/>
          <w:lang w:bidi="pl-PL"/>
        </w:rPr>
        <w:t>Wykonawca wykona przedmiot umowy:</w:t>
      </w:r>
    </w:p>
    <w:p w14:paraId="4D632EA0" w14:textId="77777777" w:rsidR="009659B4" w:rsidRPr="00185408" w:rsidRDefault="009659B4" w:rsidP="009659B4">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siłami własnymi,</w:t>
      </w:r>
    </w:p>
    <w:p w14:paraId="71007CC6" w14:textId="77777777" w:rsidR="009659B4" w:rsidRPr="00185408" w:rsidRDefault="009659B4" w:rsidP="009659B4">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z pomocą podwykonawców (niepotrzebne skreślić).</w:t>
      </w:r>
    </w:p>
    <w:p w14:paraId="3ABFB12A" w14:textId="77777777" w:rsidR="009659B4" w:rsidRPr="00185408" w:rsidRDefault="009659B4" w:rsidP="009659B4">
      <w:pPr>
        <w:pStyle w:val="Domylnie"/>
        <w:numPr>
          <w:ilvl w:val="0"/>
          <w:numId w:val="7"/>
        </w:numPr>
        <w:tabs>
          <w:tab w:val="clear" w:pos="360"/>
          <w:tab w:val="left" w:pos="284"/>
          <w:tab w:val="left" w:pos="3960"/>
        </w:tabs>
        <w:spacing w:after="0" w:line="264" w:lineRule="auto"/>
        <w:jc w:val="both"/>
        <w:rPr>
          <w:sz w:val="23"/>
          <w:szCs w:val="23"/>
          <w:lang w:bidi="pl-PL"/>
        </w:rPr>
      </w:pPr>
      <w:r w:rsidRPr="00185408">
        <w:rPr>
          <w:sz w:val="23"/>
          <w:szCs w:val="23"/>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14:paraId="66FC6E33" w14:textId="77777777" w:rsidR="009659B4" w:rsidRPr="00185408" w:rsidRDefault="009659B4" w:rsidP="009659B4">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lang w:bidi="pl-PL"/>
        </w:rPr>
        <w:t xml:space="preserve">Wykonawca jest zobowiązany </w:t>
      </w:r>
      <w:r>
        <w:rPr>
          <w:sz w:val="23"/>
          <w:szCs w:val="23"/>
          <w:lang w:bidi="pl-PL"/>
        </w:rPr>
        <w:t xml:space="preserve">do zgłoszenia i </w:t>
      </w:r>
      <w:r w:rsidRPr="00185408">
        <w:rPr>
          <w:sz w:val="23"/>
          <w:szCs w:val="23"/>
          <w:lang w:bidi="pl-PL"/>
        </w:rPr>
        <w:t>uzyskania zgody Zamawiającego na zatrudnienie podwykonawcy. W tym celu obowiązkiem Wykonawcy jest przedłożenie Zamawiającemu projektu umowy o podwykonawstwo robót budowlanych, a także projektu jej zmiany.</w:t>
      </w:r>
    </w:p>
    <w:p w14:paraId="7D1C817A" w14:textId="77777777" w:rsidR="009659B4" w:rsidRPr="00185408" w:rsidRDefault="009659B4" w:rsidP="009659B4">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rPr>
        <w:t>Po podpisaniu umowy o podwykonawstwo Wykonawca ma obowiązek przekazania Zamawiającemu poświadczonej za zgodność z oryginałem kopii zawartej umowy</w:t>
      </w:r>
      <w:r>
        <w:rPr>
          <w:sz w:val="23"/>
          <w:szCs w:val="23"/>
        </w:rPr>
        <w:t xml:space="preserve">                                             </w:t>
      </w:r>
      <w:r w:rsidRPr="00185408">
        <w:rPr>
          <w:sz w:val="23"/>
          <w:szCs w:val="23"/>
        </w:rPr>
        <w:t xml:space="preserve">o podwykonawstwo w terminie </w:t>
      </w:r>
      <w:r>
        <w:rPr>
          <w:sz w:val="23"/>
          <w:szCs w:val="23"/>
        </w:rPr>
        <w:t>14</w:t>
      </w:r>
      <w:r w:rsidRPr="00185408">
        <w:rPr>
          <w:sz w:val="23"/>
          <w:szCs w:val="23"/>
        </w:rPr>
        <w:t xml:space="preserve"> dni od dnia jej zawarcia. Obowiązek ten dotyczy także zmiany zawartej umowy o podwykonawstwo.</w:t>
      </w:r>
    </w:p>
    <w:p w14:paraId="49A01530" w14:textId="77777777" w:rsidR="009659B4" w:rsidRPr="0055170E" w:rsidRDefault="009659B4" w:rsidP="009659B4">
      <w:pPr>
        <w:pStyle w:val="Domylnie"/>
        <w:numPr>
          <w:ilvl w:val="0"/>
          <w:numId w:val="7"/>
        </w:numPr>
        <w:tabs>
          <w:tab w:val="clear" w:pos="360"/>
          <w:tab w:val="left" w:pos="284"/>
        </w:tabs>
        <w:spacing w:after="0" w:line="264" w:lineRule="auto"/>
        <w:jc w:val="both"/>
        <w:rPr>
          <w:sz w:val="23"/>
          <w:szCs w:val="23"/>
        </w:rPr>
      </w:pPr>
      <w:r w:rsidRPr="0055170E">
        <w:rPr>
          <w:sz w:val="23"/>
          <w:szCs w:val="23"/>
        </w:rPr>
        <w:t>Zamawiający ma prawo, w terminie 14 dni roboczych od przedstawienia przez Wykonawcę projektu umowy o podwykonawstwo robót budowlanych lub projektu jej zmiany, zgłosić do niej zastrzeżenia bądź sprzeciw.</w:t>
      </w:r>
      <w:r>
        <w:rPr>
          <w:sz w:val="23"/>
          <w:szCs w:val="23"/>
        </w:rPr>
        <w:t xml:space="preserve"> </w:t>
      </w:r>
      <w:r w:rsidRPr="0055170E">
        <w:rPr>
          <w:sz w:val="23"/>
          <w:szCs w:val="23"/>
        </w:rPr>
        <w:t>Niezgłoszenie w formie pisemnej zastrzeżeń do przedłożonego projektu umowy o podwykonawstwo,</w:t>
      </w:r>
      <w:r>
        <w:rPr>
          <w:sz w:val="23"/>
          <w:szCs w:val="23"/>
        </w:rPr>
        <w:t xml:space="preserve"> </w:t>
      </w:r>
      <w:r w:rsidRPr="0055170E">
        <w:rPr>
          <w:sz w:val="23"/>
          <w:szCs w:val="23"/>
        </w:rPr>
        <w:t>uważa się za akceptację projektu umowy przez Zamawiającego.</w:t>
      </w:r>
    </w:p>
    <w:p w14:paraId="1D59B39F" w14:textId="77777777" w:rsidR="009659B4" w:rsidRPr="00185408" w:rsidRDefault="009659B4" w:rsidP="009659B4">
      <w:pPr>
        <w:pStyle w:val="Domylnie"/>
        <w:numPr>
          <w:ilvl w:val="0"/>
          <w:numId w:val="7"/>
        </w:numPr>
        <w:tabs>
          <w:tab w:val="clear" w:pos="360"/>
          <w:tab w:val="left" w:pos="284"/>
        </w:tabs>
        <w:spacing w:after="0" w:line="264" w:lineRule="auto"/>
        <w:jc w:val="both"/>
        <w:rPr>
          <w:sz w:val="23"/>
          <w:szCs w:val="23"/>
        </w:rPr>
      </w:pPr>
      <w:r w:rsidRPr="00185408">
        <w:rPr>
          <w:sz w:val="23"/>
          <w:szCs w:val="23"/>
        </w:rPr>
        <w:lastRenderedPageBreak/>
        <w:t xml:space="preserve">Do zawierania umów o podwykonawstwo z dalszymi podwykonawcami mają zastosowanie zasady, o których mowa w ust. 2 – </w:t>
      </w:r>
      <w:r>
        <w:rPr>
          <w:sz w:val="23"/>
          <w:szCs w:val="23"/>
        </w:rPr>
        <w:t>5</w:t>
      </w:r>
      <w:r w:rsidRPr="00185408">
        <w:rPr>
          <w:sz w:val="23"/>
          <w:szCs w:val="23"/>
        </w:rPr>
        <w:t>.</w:t>
      </w:r>
    </w:p>
    <w:p w14:paraId="154CA4CB" w14:textId="77777777" w:rsidR="009659B4" w:rsidRDefault="009659B4" w:rsidP="009659B4">
      <w:pPr>
        <w:pStyle w:val="Domylnie"/>
        <w:numPr>
          <w:ilvl w:val="0"/>
          <w:numId w:val="7"/>
        </w:numPr>
        <w:tabs>
          <w:tab w:val="clear" w:pos="360"/>
          <w:tab w:val="left" w:pos="142"/>
          <w:tab w:val="left" w:pos="284"/>
          <w:tab w:val="left" w:pos="426"/>
        </w:tabs>
        <w:spacing w:after="0" w:line="264" w:lineRule="auto"/>
        <w:jc w:val="both"/>
        <w:rPr>
          <w:sz w:val="23"/>
          <w:szCs w:val="23"/>
        </w:rPr>
      </w:pPr>
      <w:r w:rsidRPr="00185408">
        <w:rPr>
          <w:sz w:val="23"/>
          <w:szCs w:val="23"/>
          <w:lang w:bidi="pl-PL"/>
        </w:rPr>
        <w:t>Umowa pomiędzy Wykonawcą a podwykonawcą powinna być zawarta w formie pisemnej pod rygorem nieważności.</w:t>
      </w:r>
    </w:p>
    <w:p w14:paraId="385AC4E8" w14:textId="77777777" w:rsidR="009659B4" w:rsidRPr="00475CF4" w:rsidRDefault="009659B4" w:rsidP="009659B4">
      <w:pPr>
        <w:pStyle w:val="Domylnie"/>
        <w:numPr>
          <w:ilvl w:val="0"/>
          <w:numId w:val="7"/>
        </w:numPr>
        <w:tabs>
          <w:tab w:val="clear" w:pos="360"/>
          <w:tab w:val="left" w:pos="142"/>
          <w:tab w:val="left" w:pos="284"/>
          <w:tab w:val="left" w:pos="426"/>
        </w:tabs>
        <w:spacing w:after="0" w:line="264" w:lineRule="auto"/>
        <w:jc w:val="both"/>
        <w:rPr>
          <w:sz w:val="23"/>
          <w:szCs w:val="23"/>
        </w:rPr>
      </w:pPr>
      <w:r w:rsidRPr="00475CF4">
        <w:rPr>
          <w:color w:val="00000A"/>
          <w:sz w:val="23"/>
          <w:szCs w:val="23"/>
        </w:rPr>
        <w:t>W przypadku zatrudnienia podwykonawców, strony ustalają, że:</w:t>
      </w:r>
    </w:p>
    <w:p w14:paraId="0D40C4DD" w14:textId="77777777" w:rsidR="009659B4" w:rsidRPr="00475CF4" w:rsidRDefault="009659B4" w:rsidP="009659B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1) Wykonawca w celu uzyskania zapłaty za wykonane roboty, zobowiązany jest dostarczyć Zamawiającemu dowody potwierdzające zapłatę wymagalnego wynagrodzenia podwykonawcom lub dalszym podwykonawcom,</w:t>
      </w:r>
    </w:p>
    <w:p w14:paraId="08CCF7D4" w14:textId="77777777" w:rsidR="009659B4" w:rsidRPr="00475CF4" w:rsidRDefault="009659B4" w:rsidP="009659B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2) Wykonawca zobowiązany jest do zapłaty wynagrodzenia podwykonawcy, a ten dalszemu podwykonawcy w terminie 15 dni od dnia doręczenia Wykonawcy, podwykonawcy lub dalszemu podwykonawcy faktury lub rachunku,</w:t>
      </w:r>
    </w:p>
    <w:p w14:paraId="3A4C3391" w14:textId="77777777" w:rsidR="009659B4" w:rsidRPr="00475CF4" w:rsidRDefault="009659B4" w:rsidP="009659B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18631A52" w14:textId="77777777" w:rsidR="009659B4" w:rsidRPr="00475CF4" w:rsidRDefault="009659B4" w:rsidP="009659B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4) wynagrodzenie, o którym mowa w pkt 3, dotyczy wyłącznie należności powstałych po zaakceptowaniu przez Zamawiającego umowy o podwykonawstwo,</w:t>
      </w:r>
    </w:p>
    <w:p w14:paraId="2CF56AB2" w14:textId="77777777" w:rsidR="009659B4" w:rsidRPr="00475CF4" w:rsidRDefault="009659B4" w:rsidP="009659B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5) bezpośrednia zapłata obejmuje wyłącznie należne wynagrodzenie, bez odsetek, należnych podwykonawcy lub dalszemu podwykonawcy,</w:t>
      </w:r>
    </w:p>
    <w:p w14:paraId="5E0AFD43" w14:textId="77777777" w:rsidR="009659B4" w:rsidRPr="00475CF4" w:rsidRDefault="009659B4" w:rsidP="009659B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6) przed dokonaniem bezpośredniej zapłaty Zamawiający umożliwi Wykonawcy zgłoszenie pisemnych uwag dotyczących zasadności bezpośredniej zapłaty wynagrodzenia podwykonawcy lub dalszemu podwykonawcy, o których mowa w pkt 3. Zamawiający informuje o terminie zgłaszania uwag, nie krótszym niż 7 dni od dnia doręczenia tej informacji,</w:t>
      </w:r>
    </w:p>
    <w:p w14:paraId="66A2E1EF" w14:textId="77777777" w:rsidR="009659B4" w:rsidRPr="00475CF4" w:rsidRDefault="009659B4" w:rsidP="009659B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 xml:space="preserve">7) w przypadku dokonania bezpośredniej zapłaty podwykonawcy lub dalszemu podwykonawcy, Zamawiający potrąca kwotę wypłaconego wynagrodzenia </w:t>
      </w:r>
      <w:r>
        <w:rPr>
          <w:rFonts w:ascii="Times New Roman" w:hAnsi="Times New Roman" w:cs="Times New Roman"/>
          <w:color w:val="00000A"/>
          <w:sz w:val="23"/>
          <w:szCs w:val="23"/>
        </w:rPr>
        <w:t xml:space="preserve">                                     </w:t>
      </w:r>
      <w:r w:rsidRPr="00475CF4">
        <w:rPr>
          <w:rFonts w:ascii="Times New Roman" w:hAnsi="Times New Roman" w:cs="Times New Roman"/>
          <w:color w:val="00000A"/>
          <w:sz w:val="23"/>
          <w:szCs w:val="23"/>
        </w:rPr>
        <w:t>z wynagrodzenia należnego wykonawcy, a gdy ta kwota będzie niewystarczająca, Wykonawca zwróci Zamawiającemu brakującą kwotę w ciągu 14 dni od wezwania.</w:t>
      </w:r>
    </w:p>
    <w:p w14:paraId="683CD4EF" w14:textId="77777777" w:rsidR="005B428B" w:rsidRPr="003166C0" w:rsidRDefault="005B428B" w:rsidP="005B428B">
      <w:pPr>
        <w:suppressAutoHyphens/>
        <w:spacing w:after="0" w:line="264" w:lineRule="auto"/>
        <w:ind w:hanging="357"/>
        <w:jc w:val="center"/>
        <w:rPr>
          <w:rFonts w:ascii="Times New Roman" w:eastAsia="Times New Roman" w:hAnsi="Times New Roman" w:cs="Times New Roman"/>
          <w:b/>
          <w:bCs/>
          <w:sz w:val="23"/>
          <w:szCs w:val="23"/>
          <w:highlight w:val="yellow"/>
          <w:lang w:eastAsia="ar-SA"/>
        </w:rPr>
      </w:pPr>
      <w:r w:rsidRPr="003166C0">
        <w:rPr>
          <w:rFonts w:ascii="Times New Roman" w:eastAsia="Times New Roman" w:hAnsi="Times New Roman" w:cs="Times New Roman"/>
          <w:b/>
          <w:bCs/>
          <w:sz w:val="23"/>
          <w:szCs w:val="23"/>
          <w:highlight w:val="yellow"/>
          <w:lang w:eastAsia="ar-SA"/>
        </w:rPr>
        <w:t xml:space="preserve">   </w:t>
      </w:r>
    </w:p>
    <w:p w14:paraId="00C1CD8A" w14:textId="77777777" w:rsidR="005B428B" w:rsidRPr="003166C0" w:rsidRDefault="005B428B" w:rsidP="005B428B">
      <w:pPr>
        <w:suppressAutoHyphens/>
        <w:spacing w:after="0" w:line="264" w:lineRule="auto"/>
        <w:ind w:hanging="357"/>
        <w:jc w:val="center"/>
        <w:rPr>
          <w:rFonts w:ascii="Times New Roman" w:eastAsia="Times New Roman" w:hAnsi="Times New Roman" w:cs="Times New Roman"/>
          <w:b/>
          <w:bCs/>
          <w:sz w:val="23"/>
          <w:szCs w:val="23"/>
          <w:lang w:eastAsia="ar-SA"/>
        </w:rPr>
      </w:pPr>
      <w:r w:rsidRPr="003166C0">
        <w:rPr>
          <w:rFonts w:ascii="Times New Roman" w:eastAsia="Times New Roman" w:hAnsi="Times New Roman" w:cs="Times New Roman"/>
          <w:b/>
          <w:bCs/>
          <w:sz w:val="23"/>
          <w:szCs w:val="23"/>
          <w:lang w:eastAsia="ar-SA"/>
        </w:rPr>
        <w:t xml:space="preserve">    § 10</w:t>
      </w:r>
    </w:p>
    <w:p w14:paraId="25F6CC26" w14:textId="77777777" w:rsidR="005B428B" w:rsidRPr="003166C0" w:rsidRDefault="005B428B" w:rsidP="005B428B">
      <w:pPr>
        <w:pStyle w:val="Akapitzlist"/>
        <w:numPr>
          <w:ilvl w:val="0"/>
          <w:numId w:val="47"/>
        </w:numPr>
        <w:suppressAutoHyphens/>
        <w:spacing w:after="0" w:line="264" w:lineRule="auto"/>
        <w:ind w:left="0" w:firstLine="0"/>
        <w:jc w:val="both"/>
        <w:rPr>
          <w:rFonts w:ascii="Times New Roman" w:eastAsia="Calibri" w:hAnsi="Times New Roman" w:cs="Times New Roman"/>
          <w:sz w:val="23"/>
          <w:szCs w:val="23"/>
          <w:lang w:eastAsia="en-US"/>
        </w:rPr>
      </w:pPr>
      <w:r w:rsidRPr="003166C0">
        <w:rPr>
          <w:rFonts w:ascii="Times New Roman" w:eastAsia="Calibri" w:hAnsi="Times New Roman" w:cs="Times New Roman"/>
          <w:sz w:val="23"/>
          <w:szCs w:val="23"/>
          <w:lang w:eastAsia="en-US"/>
        </w:rPr>
        <w:t>Wykonawca na wykonany przedmiot umowy udziela gwarancji oraz rękojmi.</w:t>
      </w:r>
    </w:p>
    <w:p w14:paraId="08029D4F" w14:textId="4E4DA636" w:rsidR="005B428B" w:rsidRPr="00C1527E" w:rsidRDefault="005B428B" w:rsidP="005B428B">
      <w:pPr>
        <w:numPr>
          <w:ilvl w:val="0"/>
          <w:numId w:val="47"/>
        </w:numPr>
        <w:tabs>
          <w:tab w:val="left" w:pos="142"/>
          <w:tab w:val="left" w:pos="284"/>
        </w:tabs>
        <w:suppressAutoHyphens/>
        <w:spacing w:after="0" w:line="264" w:lineRule="auto"/>
        <w:ind w:left="0" w:firstLine="0"/>
        <w:jc w:val="both"/>
        <w:rPr>
          <w:rFonts w:ascii="Times New Roman" w:eastAsia="Calibri" w:hAnsi="Times New Roman" w:cs="Times New Roman"/>
          <w:bCs/>
          <w:iCs/>
          <w:sz w:val="23"/>
          <w:szCs w:val="23"/>
          <w:lang w:eastAsia="en-US"/>
        </w:rPr>
      </w:pPr>
      <w:r w:rsidRPr="003166C0">
        <w:rPr>
          <w:rFonts w:ascii="Times New Roman" w:eastAsia="Calibri" w:hAnsi="Times New Roman" w:cs="Times New Roman"/>
          <w:sz w:val="23"/>
          <w:szCs w:val="23"/>
          <w:lang w:eastAsia="en-US"/>
        </w:rPr>
        <w:t xml:space="preserve">Okres udzielonej gwarancji i rękojmi </w:t>
      </w:r>
      <w:r w:rsidR="003166C0" w:rsidRPr="003166C0">
        <w:rPr>
          <w:rFonts w:ascii="Times New Roman" w:eastAsia="Calibri" w:hAnsi="Times New Roman" w:cs="Times New Roman"/>
          <w:sz w:val="23"/>
          <w:szCs w:val="23"/>
          <w:lang w:eastAsia="en-US"/>
        </w:rPr>
        <w:t>wynosi …… miesięcy</w:t>
      </w:r>
      <w:r w:rsidR="003166C0">
        <w:rPr>
          <w:rFonts w:ascii="Times New Roman" w:eastAsia="Calibri" w:hAnsi="Times New Roman" w:cs="Times New Roman"/>
          <w:sz w:val="23"/>
          <w:szCs w:val="23"/>
          <w:lang w:eastAsia="en-US"/>
        </w:rPr>
        <w:t xml:space="preserve">, </w:t>
      </w:r>
      <w:r w:rsidRPr="003166C0">
        <w:rPr>
          <w:rFonts w:ascii="Times New Roman" w:eastAsia="Calibri" w:hAnsi="Times New Roman" w:cs="Times New Roman"/>
          <w:sz w:val="23"/>
          <w:szCs w:val="23"/>
          <w:lang w:eastAsia="en-US"/>
        </w:rPr>
        <w:t xml:space="preserve">licząc od daty spisania protokołu </w:t>
      </w:r>
      <w:r w:rsidRPr="00C1527E">
        <w:rPr>
          <w:rFonts w:ascii="Times New Roman" w:eastAsia="Calibri" w:hAnsi="Times New Roman" w:cs="Times New Roman"/>
          <w:sz w:val="23"/>
          <w:szCs w:val="23"/>
          <w:lang w:eastAsia="en-US"/>
        </w:rPr>
        <w:t>odbioru końcowego</w:t>
      </w:r>
      <w:r w:rsidR="00C1527E" w:rsidRPr="00C1527E">
        <w:rPr>
          <w:rFonts w:ascii="Times New Roman" w:eastAsia="Calibri" w:hAnsi="Times New Roman" w:cs="Times New Roman"/>
          <w:sz w:val="23"/>
          <w:szCs w:val="23"/>
          <w:lang w:eastAsia="en-US"/>
        </w:rPr>
        <w:t>.</w:t>
      </w:r>
    </w:p>
    <w:p w14:paraId="675993F6" w14:textId="77777777" w:rsidR="005B428B" w:rsidRPr="00C1527E" w:rsidRDefault="005B428B" w:rsidP="005B428B">
      <w:pPr>
        <w:numPr>
          <w:ilvl w:val="0"/>
          <w:numId w:val="47"/>
        </w:numPr>
        <w:tabs>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C1527E">
        <w:rPr>
          <w:rFonts w:ascii="Times New Roman" w:eastAsia="Times New Roman" w:hAnsi="Times New Roman" w:cs="Times New Roman"/>
          <w:sz w:val="23"/>
          <w:szCs w:val="23"/>
          <w:lang w:eastAsia="ar-SA"/>
        </w:rPr>
        <w:t xml:space="preserve">Wykonawca ponosi odpowiedzialność z tytułu gwarancji za wszelkie wady ujawnione </w:t>
      </w:r>
      <w:r w:rsidRPr="00C1527E">
        <w:rPr>
          <w:rFonts w:ascii="Times New Roman" w:eastAsia="Times New Roman" w:hAnsi="Times New Roman" w:cs="Times New Roman"/>
          <w:sz w:val="23"/>
          <w:szCs w:val="23"/>
          <w:lang w:eastAsia="ar-SA"/>
        </w:rPr>
        <w:br/>
        <w:t>w okresie gwarancji.</w:t>
      </w:r>
    </w:p>
    <w:p w14:paraId="728E25A9" w14:textId="77777777" w:rsidR="005B428B" w:rsidRPr="00C1527E" w:rsidRDefault="005B428B" w:rsidP="005B428B">
      <w:pPr>
        <w:numPr>
          <w:ilvl w:val="0"/>
          <w:numId w:val="47"/>
        </w:numPr>
        <w:tabs>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C1527E">
        <w:rPr>
          <w:rFonts w:ascii="Times New Roman" w:eastAsia="Times New Roman" w:hAnsi="Times New Roman" w:cs="Times New Roman"/>
          <w:sz w:val="23"/>
          <w:szCs w:val="23"/>
          <w:lang w:eastAsia="ar-SA"/>
        </w:rPr>
        <w:t>W przypadku ujawnienia wad w okresie gwarancyjnym, Zamawiający poinformuje o tym Wykonawcę na piśmie, wyznaczając mu termin do ich usunięcia.</w:t>
      </w:r>
    </w:p>
    <w:p w14:paraId="5247AC18" w14:textId="77777777" w:rsidR="005B428B" w:rsidRPr="00C1527E" w:rsidRDefault="005B428B" w:rsidP="005B428B">
      <w:pPr>
        <w:numPr>
          <w:ilvl w:val="0"/>
          <w:numId w:val="47"/>
        </w:numPr>
        <w:tabs>
          <w:tab w:val="left" w:pos="142"/>
          <w:tab w:val="left" w:pos="284"/>
          <w:tab w:val="left" w:pos="3960"/>
          <w:tab w:val="left" w:pos="4320"/>
        </w:tabs>
        <w:suppressAutoHyphens/>
        <w:spacing w:after="0" w:line="264" w:lineRule="auto"/>
        <w:ind w:left="0" w:firstLine="0"/>
        <w:jc w:val="both"/>
        <w:rPr>
          <w:rFonts w:ascii="Times New Roman" w:hAnsi="Times New Roman" w:cs="Times New Roman"/>
          <w:sz w:val="23"/>
          <w:szCs w:val="23"/>
        </w:rPr>
      </w:pPr>
      <w:r w:rsidRPr="00C1527E">
        <w:rPr>
          <w:rFonts w:ascii="Times New Roman" w:eastAsia="Calibri" w:hAnsi="Times New Roman" w:cs="Times New Roman"/>
          <w:sz w:val="23"/>
          <w:szCs w:val="23"/>
          <w:lang w:eastAsia="en-US"/>
        </w:rPr>
        <w:t>W przypadku nieusunięcia wad w wyznaczonym przez Zamawiającego terminie, Zamawiający może, zachowując roszczenia odszkodowawcze, usunąć wady na koszt Wykonawcy</w:t>
      </w:r>
      <w:r w:rsidRPr="00C1527E">
        <w:rPr>
          <w:rFonts w:ascii="Times New Roman" w:eastAsia="Times New Roman" w:hAnsi="Times New Roman" w:cs="Times New Roman"/>
          <w:sz w:val="23"/>
          <w:szCs w:val="23"/>
          <w:lang w:eastAsia="ar-SA"/>
        </w:rPr>
        <w:t>.</w:t>
      </w:r>
    </w:p>
    <w:p w14:paraId="22A1FD8C" w14:textId="77777777" w:rsidR="005B428B" w:rsidRPr="003166C0" w:rsidRDefault="005B428B" w:rsidP="005B428B">
      <w:pPr>
        <w:tabs>
          <w:tab w:val="left" w:pos="142"/>
          <w:tab w:val="left" w:pos="284"/>
          <w:tab w:val="left" w:pos="3960"/>
          <w:tab w:val="left" w:pos="4320"/>
        </w:tabs>
        <w:suppressAutoHyphens/>
        <w:spacing w:after="0" w:line="264" w:lineRule="auto"/>
        <w:jc w:val="both"/>
        <w:rPr>
          <w:rFonts w:ascii="Times New Roman" w:hAnsi="Times New Roman" w:cs="Times New Roman"/>
          <w:sz w:val="23"/>
          <w:szCs w:val="23"/>
          <w:highlight w:val="yellow"/>
        </w:rPr>
      </w:pPr>
    </w:p>
    <w:p w14:paraId="3B889BC2" w14:textId="77777777" w:rsidR="005B428B" w:rsidRPr="00C1527E" w:rsidRDefault="005B428B" w:rsidP="005B428B">
      <w:pPr>
        <w:suppressAutoHyphens/>
        <w:autoSpaceDE w:val="0"/>
        <w:spacing w:after="0"/>
        <w:jc w:val="center"/>
        <w:rPr>
          <w:rFonts w:ascii="Times New Roman" w:eastAsia="Times New Roman" w:hAnsi="Times New Roman" w:cs="Times New Roman"/>
          <w:b/>
          <w:sz w:val="24"/>
          <w:szCs w:val="24"/>
        </w:rPr>
      </w:pPr>
      <w:r w:rsidRPr="00C1527E">
        <w:rPr>
          <w:rFonts w:ascii="Times New Roman" w:eastAsia="Times New Roman" w:hAnsi="Times New Roman" w:cs="Times New Roman"/>
          <w:b/>
          <w:sz w:val="24"/>
          <w:szCs w:val="24"/>
        </w:rPr>
        <w:t>§ 11</w:t>
      </w:r>
    </w:p>
    <w:p w14:paraId="02CC284A" w14:textId="77777777" w:rsidR="005B428B" w:rsidRPr="00C1527E" w:rsidRDefault="005B428B" w:rsidP="005B428B">
      <w:pPr>
        <w:jc w:val="both"/>
        <w:rPr>
          <w:rFonts w:ascii="Times New Roman" w:hAnsi="Times New Roman"/>
          <w:sz w:val="24"/>
        </w:rPr>
      </w:pPr>
      <w:r w:rsidRPr="00C1527E">
        <w:rPr>
          <w:rFonts w:ascii="Times New Roman" w:hAnsi="Times New Roman"/>
          <w:sz w:val="24"/>
        </w:rPr>
        <w:t xml:space="preserve">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w:t>
      </w:r>
      <w:r w:rsidRPr="00C1527E">
        <w:rPr>
          <w:rFonts w:ascii="Times New Roman" w:hAnsi="Times New Roman"/>
          <w:color w:val="000000"/>
          <w:sz w:val="24"/>
        </w:rPr>
        <w:t>trzeciej</w:t>
      </w:r>
      <w:r w:rsidRPr="00C1527E">
        <w:rPr>
          <w:rFonts w:ascii="Times New Roman" w:hAnsi="Times New Roman"/>
          <w:color w:val="FF0000"/>
          <w:sz w:val="24"/>
        </w:rPr>
        <w:t xml:space="preserve"> </w:t>
      </w:r>
      <w:r w:rsidRPr="00C1527E">
        <w:rPr>
          <w:rFonts w:ascii="Times New Roman" w:hAnsi="Times New Roman"/>
          <w:sz w:val="24"/>
        </w:rPr>
        <w:t xml:space="preserve">w prawa </w:t>
      </w:r>
      <w:r w:rsidRPr="00C1527E">
        <w:rPr>
          <w:rFonts w:ascii="Times New Roman" w:hAnsi="Times New Roman"/>
          <w:sz w:val="24"/>
        </w:rPr>
        <w:lastRenderedPageBreak/>
        <w:t>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6D3244F2" w14:textId="77777777" w:rsidR="005B428B" w:rsidRPr="00C1527E" w:rsidRDefault="005B428B" w:rsidP="005B428B">
      <w:pPr>
        <w:suppressAutoHyphens/>
        <w:autoSpaceDE w:val="0"/>
        <w:spacing w:after="0"/>
        <w:jc w:val="center"/>
        <w:rPr>
          <w:rFonts w:ascii="Times New Roman" w:eastAsia="Times New Roman" w:hAnsi="Times New Roman" w:cs="Times New Roman"/>
          <w:b/>
          <w:sz w:val="24"/>
          <w:szCs w:val="24"/>
        </w:rPr>
      </w:pPr>
      <w:r w:rsidRPr="00C1527E">
        <w:rPr>
          <w:rFonts w:ascii="Times New Roman" w:eastAsia="Times New Roman" w:hAnsi="Times New Roman" w:cs="Times New Roman"/>
          <w:b/>
          <w:sz w:val="24"/>
          <w:szCs w:val="24"/>
        </w:rPr>
        <w:t>§ 12</w:t>
      </w:r>
    </w:p>
    <w:p w14:paraId="3C8BDC3F" w14:textId="5E5E9BEF" w:rsidR="005B428B" w:rsidRDefault="005B428B" w:rsidP="005B428B">
      <w:pPr>
        <w:tabs>
          <w:tab w:val="left" w:pos="3960"/>
        </w:tabs>
        <w:suppressAutoHyphens/>
        <w:spacing w:after="0"/>
        <w:jc w:val="both"/>
        <w:rPr>
          <w:rFonts w:ascii="Times New Roman" w:eastAsia="Times New Roman" w:hAnsi="Times New Roman" w:cs="Times New Roman"/>
          <w:iCs/>
          <w:color w:val="000000"/>
          <w:sz w:val="24"/>
          <w:szCs w:val="24"/>
        </w:rPr>
      </w:pPr>
      <w:r w:rsidRPr="00C1527E">
        <w:rPr>
          <w:rFonts w:ascii="Times New Roman" w:eastAsia="Times New Roman" w:hAnsi="Times New Roman" w:cs="Times New Roman"/>
          <w:bCs/>
          <w:iCs/>
          <w:sz w:val="24"/>
          <w:szCs w:val="24"/>
        </w:rPr>
        <w:t xml:space="preserve">Wykonawca oświadcza, że znany jest mu fakt, iż </w:t>
      </w:r>
      <w:r w:rsidRPr="00C1527E">
        <w:rPr>
          <w:rFonts w:ascii="Times New Roman" w:eastAsia="Times New Roman" w:hAnsi="Times New Roman" w:cs="Times New Roman"/>
          <w:iCs/>
          <w:color w:val="000000"/>
          <w:sz w:val="24"/>
          <w:szCs w:val="24"/>
        </w:rPr>
        <w:t xml:space="preserve">treść niniejszej umowy stanowi informację publiczną w rozumieniu art. 1 ust. 1 ustawy z dnia 6 września 2001 r. o dostępie do informacji publicznej (tekst jednolity: Dz. U. z 2018 r., poz. 1330 z </w:t>
      </w:r>
      <w:proofErr w:type="spellStart"/>
      <w:r w:rsidRPr="00C1527E">
        <w:rPr>
          <w:rFonts w:ascii="Times New Roman" w:eastAsia="Times New Roman" w:hAnsi="Times New Roman" w:cs="Times New Roman"/>
          <w:iCs/>
          <w:color w:val="000000"/>
          <w:sz w:val="24"/>
          <w:szCs w:val="24"/>
        </w:rPr>
        <w:t>późn</w:t>
      </w:r>
      <w:proofErr w:type="spellEnd"/>
      <w:r w:rsidRPr="00C1527E">
        <w:rPr>
          <w:rFonts w:ascii="Times New Roman" w:eastAsia="Times New Roman" w:hAnsi="Times New Roman" w:cs="Times New Roman"/>
          <w:iCs/>
          <w:color w:val="000000"/>
          <w:sz w:val="24"/>
          <w:szCs w:val="24"/>
        </w:rPr>
        <w:t>. zm.)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udostępnienie informacji publicznej.</w:t>
      </w:r>
    </w:p>
    <w:p w14:paraId="6E90FD1C" w14:textId="77777777" w:rsidR="009659B4" w:rsidRDefault="009659B4" w:rsidP="005B428B">
      <w:pPr>
        <w:tabs>
          <w:tab w:val="left" w:pos="3960"/>
        </w:tabs>
        <w:suppressAutoHyphens/>
        <w:spacing w:after="0"/>
        <w:jc w:val="both"/>
        <w:rPr>
          <w:rFonts w:ascii="Times New Roman" w:eastAsia="Times New Roman" w:hAnsi="Times New Roman" w:cs="Times New Roman"/>
          <w:iCs/>
          <w:color w:val="000000"/>
          <w:sz w:val="24"/>
          <w:szCs w:val="24"/>
        </w:rPr>
      </w:pPr>
    </w:p>
    <w:p w14:paraId="5430E73E" w14:textId="16781C53" w:rsidR="009659B4" w:rsidRPr="00185408" w:rsidRDefault="009659B4" w:rsidP="009659B4">
      <w:pPr>
        <w:pStyle w:val="Tretekstu"/>
        <w:tabs>
          <w:tab w:val="left" w:pos="3960"/>
        </w:tabs>
        <w:spacing w:after="0" w:line="264" w:lineRule="auto"/>
        <w:ind w:left="284"/>
        <w:jc w:val="center"/>
        <w:rPr>
          <w:rFonts w:ascii="Times New Roman" w:hAnsi="Times New Roman" w:cs="Times New Roman"/>
          <w:i w:val="0"/>
          <w:sz w:val="23"/>
          <w:szCs w:val="23"/>
        </w:rPr>
      </w:pPr>
      <w:r w:rsidRPr="00185408">
        <w:rPr>
          <w:rFonts w:ascii="Times New Roman" w:hAnsi="Times New Roman" w:cs="Times New Roman"/>
          <w:i w:val="0"/>
          <w:sz w:val="23"/>
          <w:szCs w:val="23"/>
        </w:rPr>
        <w:t>§ 1</w:t>
      </w:r>
      <w:r>
        <w:rPr>
          <w:rFonts w:ascii="Times New Roman" w:hAnsi="Times New Roman" w:cs="Times New Roman"/>
          <w:i w:val="0"/>
          <w:sz w:val="23"/>
          <w:szCs w:val="23"/>
        </w:rPr>
        <w:t>3</w:t>
      </w:r>
    </w:p>
    <w:p w14:paraId="73240ADD" w14:textId="77777777" w:rsidR="009659B4" w:rsidRPr="00185408" w:rsidRDefault="009659B4" w:rsidP="009659B4">
      <w:pPr>
        <w:pStyle w:val="Tretekstu"/>
        <w:numPr>
          <w:ilvl w:val="2"/>
          <w:numId w:val="7"/>
        </w:numPr>
        <w:tabs>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 xml:space="preserve">Zamawiający </w:t>
      </w:r>
      <w:r w:rsidRPr="00185408">
        <w:rPr>
          <w:rFonts w:ascii="Times New Roman" w:hAnsi="Times New Roman" w:cs="Times New Roman"/>
          <w:b w:val="0"/>
          <w:i w:val="0"/>
          <w:sz w:val="23"/>
          <w:szCs w:val="23"/>
          <w:shd w:val="clear" w:color="auto" w:fill="FFFFFF"/>
        </w:rPr>
        <w:t xml:space="preserve">przewiduje możliwość dokonywania zmian postanowień zawartej umowy                 w stosunku do treści oferty, na podstawie której dokonano wyboru wykonawcy, w zakresie i na zasadach określonych w art. 144 </w:t>
      </w:r>
      <w:proofErr w:type="spellStart"/>
      <w:r w:rsidRPr="00185408">
        <w:rPr>
          <w:rFonts w:ascii="Times New Roman" w:hAnsi="Times New Roman" w:cs="Times New Roman"/>
          <w:b w:val="0"/>
          <w:i w:val="0"/>
          <w:sz w:val="23"/>
          <w:szCs w:val="23"/>
          <w:shd w:val="clear" w:color="auto" w:fill="FFFFFF"/>
        </w:rPr>
        <w:t>uPzp</w:t>
      </w:r>
      <w:proofErr w:type="spellEnd"/>
      <w:r w:rsidRPr="00185408">
        <w:rPr>
          <w:rFonts w:ascii="Times New Roman" w:hAnsi="Times New Roman" w:cs="Times New Roman"/>
          <w:b w:val="0"/>
          <w:i w:val="0"/>
          <w:sz w:val="23"/>
          <w:szCs w:val="23"/>
          <w:shd w:val="clear" w:color="auto" w:fill="FFFFFF"/>
        </w:rPr>
        <w:t xml:space="preserve">. Ponadto, zgodnie z art. 144 ust. 1 pkt 1 </w:t>
      </w:r>
      <w:proofErr w:type="spellStart"/>
      <w:r w:rsidRPr="00185408">
        <w:rPr>
          <w:rFonts w:ascii="Times New Roman" w:hAnsi="Times New Roman" w:cs="Times New Roman"/>
          <w:b w:val="0"/>
          <w:i w:val="0"/>
          <w:sz w:val="23"/>
          <w:szCs w:val="23"/>
          <w:shd w:val="clear" w:color="auto" w:fill="FFFFFF"/>
        </w:rPr>
        <w:t>uPzp</w:t>
      </w:r>
      <w:proofErr w:type="spellEnd"/>
      <w:r w:rsidRPr="00185408">
        <w:rPr>
          <w:rFonts w:ascii="Times New Roman" w:hAnsi="Times New Roman" w:cs="Times New Roman"/>
          <w:b w:val="0"/>
          <w:i w:val="0"/>
          <w:sz w:val="23"/>
          <w:szCs w:val="23"/>
          <w:shd w:val="clear" w:color="auto" w:fill="FFFFFF"/>
        </w:rPr>
        <w:t>, Zamawiający przewiduje możliwość co najmniej następując</w:t>
      </w:r>
      <w:r>
        <w:rPr>
          <w:rFonts w:ascii="Times New Roman" w:hAnsi="Times New Roman" w:cs="Times New Roman"/>
          <w:b w:val="0"/>
          <w:i w:val="0"/>
          <w:sz w:val="23"/>
          <w:szCs w:val="23"/>
          <w:shd w:val="clear" w:color="auto" w:fill="FFFFFF"/>
        </w:rPr>
        <w:t>ego</w:t>
      </w:r>
      <w:r w:rsidRPr="00185408">
        <w:rPr>
          <w:rFonts w:ascii="Times New Roman" w:hAnsi="Times New Roman" w:cs="Times New Roman"/>
          <w:b w:val="0"/>
          <w:i w:val="0"/>
          <w:sz w:val="23"/>
          <w:szCs w:val="23"/>
          <w:shd w:val="clear" w:color="auto" w:fill="FFFFFF"/>
        </w:rPr>
        <w:t xml:space="preserve"> zakres</w:t>
      </w:r>
      <w:r>
        <w:rPr>
          <w:rFonts w:ascii="Times New Roman" w:hAnsi="Times New Roman" w:cs="Times New Roman"/>
          <w:b w:val="0"/>
          <w:i w:val="0"/>
          <w:sz w:val="23"/>
          <w:szCs w:val="23"/>
          <w:shd w:val="clear" w:color="auto" w:fill="FFFFFF"/>
        </w:rPr>
        <w:t>u</w:t>
      </w:r>
      <w:r w:rsidRPr="00185408">
        <w:rPr>
          <w:rFonts w:ascii="Times New Roman" w:hAnsi="Times New Roman" w:cs="Times New Roman"/>
          <w:b w:val="0"/>
          <w:i w:val="0"/>
          <w:sz w:val="23"/>
          <w:szCs w:val="23"/>
          <w:shd w:val="clear" w:color="auto" w:fill="FFFFFF"/>
        </w:rPr>
        <w:t xml:space="preserve"> zmian:</w:t>
      </w:r>
    </w:p>
    <w:p w14:paraId="48C1BC37" w14:textId="77777777" w:rsidR="009659B4" w:rsidRPr="00185408" w:rsidRDefault="009659B4" w:rsidP="009659B4">
      <w:pPr>
        <w:pStyle w:val="Tretekstu"/>
        <w:tabs>
          <w:tab w:val="left" w:pos="3960"/>
        </w:tabs>
        <w:spacing w:after="0" w:line="264" w:lineRule="auto"/>
        <w:ind w:left="426"/>
        <w:rPr>
          <w:rFonts w:ascii="Times New Roman" w:hAnsi="Times New Roman" w:cs="Times New Roman"/>
          <w:b w:val="0"/>
          <w:i w:val="0"/>
          <w:sz w:val="23"/>
          <w:szCs w:val="23"/>
          <w:shd w:val="clear" w:color="auto" w:fill="FFFFFF"/>
        </w:rPr>
      </w:pPr>
      <w:r w:rsidRPr="00185408">
        <w:rPr>
          <w:rFonts w:ascii="Times New Roman" w:hAnsi="Times New Roman" w:cs="Times New Roman"/>
          <w:b w:val="0"/>
          <w:i w:val="0"/>
          <w:sz w:val="23"/>
          <w:szCs w:val="23"/>
          <w:shd w:val="clear" w:color="auto" w:fill="FFFFFF"/>
        </w:rPr>
        <w:t>1)  zmiany terminu zakończeni</w:t>
      </w:r>
      <w:r>
        <w:rPr>
          <w:rFonts w:ascii="Times New Roman" w:hAnsi="Times New Roman" w:cs="Times New Roman"/>
          <w:b w:val="0"/>
          <w:i w:val="0"/>
          <w:sz w:val="23"/>
          <w:szCs w:val="23"/>
          <w:shd w:val="clear" w:color="auto" w:fill="FFFFFF"/>
        </w:rPr>
        <w:t>a</w:t>
      </w:r>
      <w:r w:rsidRPr="00185408">
        <w:rPr>
          <w:rFonts w:ascii="Times New Roman" w:hAnsi="Times New Roman" w:cs="Times New Roman"/>
          <w:b w:val="0"/>
          <w:i w:val="0"/>
          <w:sz w:val="23"/>
          <w:szCs w:val="23"/>
          <w:shd w:val="clear" w:color="auto" w:fill="FFFFFF"/>
        </w:rPr>
        <w:t xml:space="preserve"> robót w przypadk</w:t>
      </w:r>
      <w:r>
        <w:rPr>
          <w:rFonts w:ascii="Times New Roman" w:hAnsi="Times New Roman" w:cs="Times New Roman"/>
          <w:b w:val="0"/>
          <w:i w:val="0"/>
          <w:sz w:val="23"/>
          <w:szCs w:val="23"/>
          <w:shd w:val="clear" w:color="auto" w:fill="FFFFFF"/>
        </w:rPr>
        <w:t>ach</w:t>
      </w:r>
      <w:r w:rsidRPr="00185408">
        <w:rPr>
          <w:rFonts w:ascii="Times New Roman" w:hAnsi="Times New Roman" w:cs="Times New Roman"/>
          <w:b w:val="0"/>
          <w:i w:val="0"/>
          <w:sz w:val="23"/>
          <w:szCs w:val="23"/>
          <w:shd w:val="clear" w:color="auto" w:fill="FFFFFF"/>
        </w:rPr>
        <w:t>:</w:t>
      </w:r>
    </w:p>
    <w:p w14:paraId="4B5E749A" w14:textId="77777777" w:rsidR="009659B4" w:rsidRPr="00185408" w:rsidRDefault="009659B4" w:rsidP="009659B4">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 xml:space="preserve">wstrzymania realizacji robót z przyczyn leżących po stronie Zamawiającego, </w:t>
      </w:r>
    </w:p>
    <w:p w14:paraId="01AC23FF" w14:textId="6C120815" w:rsidR="009659B4" w:rsidRPr="00185408" w:rsidRDefault="009659B4" w:rsidP="009659B4">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szczególnie niesprzyjając</w:t>
      </w:r>
      <w:r w:rsidR="00F90F6F">
        <w:rPr>
          <w:rFonts w:ascii="Times New Roman" w:hAnsi="Times New Roman" w:cs="Times New Roman"/>
          <w:sz w:val="23"/>
          <w:szCs w:val="23"/>
        </w:rPr>
        <w:t>ych</w:t>
      </w:r>
      <w:r w:rsidRPr="00185408">
        <w:rPr>
          <w:rFonts w:ascii="Times New Roman" w:hAnsi="Times New Roman" w:cs="Times New Roman"/>
          <w:sz w:val="23"/>
          <w:szCs w:val="23"/>
        </w:rPr>
        <w:t xml:space="preserve"> warunk</w:t>
      </w:r>
      <w:r w:rsidR="00F90F6F">
        <w:rPr>
          <w:rFonts w:ascii="Times New Roman" w:hAnsi="Times New Roman" w:cs="Times New Roman"/>
          <w:sz w:val="23"/>
          <w:szCs w:val="23"/>
        </w:rPr>
        <w:t>ów</w:t>
      </w:r>
      <w:r w:rsidRPr="00185408">
        <w:rPr>
          <w:rFonts w:ascii="Times New Roman" w:hAnsi="Times New Roman" w:cs="Times New Roman"/>
          <w:sz w:val="23"/>
          <w:szCs w:val="23"/>
        </w:rPr>
        <w:t xml:space="preserve"> atmosferyczn</w:t>
      </w:r>
      <w:r w:rsidR="00F90F6F">
        <w:rPr>
          <w:rFonts w:ascii="Times New Roman" w:hAnsi="Times New Roman" w:cs="Times New Roman"/>
          <w:sz w:val="23"/>
          <w:szCs w:val="23"/>
        </w:rPr>
        <w:t>ych</w:t>
      </w:r>
      <w:r w:rsidRPr="00185408">
        <w:rPr>
          <w:rFonts w:ascii="Times New Roman" w:hAnsi="Times New Roman" w:cs="Times New Roman"/>
          <w:sz w:val="23"/>
          <w:szCs w:val="23"/>
        </w:rPr>
        <w:t xml:space="preserve"> uniemożliwiając</w:t>
      </w:r>
      <w:r w:rsidR="00F90F6F">
        <w:rPr>
          <w:rFonts w:ascii="Times New Roman" w:hAnsi="Times New Roman" w:cs="Times New Roman"/>
          <w:sz w:val="23"/>
          <w:szCs w:val="23"/>
        </w:rPr>
        <w:t>ych</w:t>
      </w:r>
      <w:r w:rsidRPr="00185408">
        <w:rPr>
          <w:rFonts w:ascii="Times New Roman" w:hAnsi="Times New Roman" w:cs="Times New Roman"/>
          <w:sz w:val="23"/>
          <w:szCs w:val="23"/>
        </w:rPr>
        <w:t xml:space="preserve"> realizację robót,</w:t>
      </w:r>
    </w:p>
    <w:p w14:paraId="43ED9E44" w14:textId="76F77D5D" w:rsidR="009659B4" w:rsidRPr="00185408" w:rsidRDefault="009659B4" w:rsidP="009659B4">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działani</w:t>
      </w:r>
      <w:r w:rsidR="00F90F6F">
        <w:rPr>
          <w:rFonts w:ascii="Times New Roman" w:hAnsi="Times New Roman" w:cs="Times New Roman"/>
          <w:sz w:val="23"/>
          <w:szCs w:val="23"/>
        </w:rPr>
        <w:t>a</w:t>
      </w:r>
      <w:r w:rsidRPr="00185408">
        <w:rPr>
          <w:rFonts w:ascii="Times New Roman" w:hAnsi="Times New Roman" w:cs="Times New Roman"/>
          <w:sz w:val="23"/>
          <w:szCs w:val="23"/>
        </w:rPr>
        <w:t xml:space="preserve"> siły wyższej, rozumianej jako zdarzenie zewnętrzne, nadzwyczajne, nieprzewidywalne, poza kontrolą stron umowy, którego skutkom nie można zapobiec, a występując</w:t>
      </w:r>
      <w:r>
        <w:rPr>
          <w:rFonts w:ascii="Times New Roman" w:hAnsi="Times New Roman" w:cs="Times New Roman"/>
          <w:sz w:val="23"/>
          <w:szCs w:val="23"/>
        </w:rPr>
        <w:t xml:space="preserve">e </w:t>
      </w:r>
      <w:r w:rsidRPr="00185408">
        <w:rPr>
          <w:rFonts w:ascii="Times New Roman" w:hAnsi="Times New Roman" w:cs="Times New Roman"/>
          <w:sz w:val="23"/>
          <w:szCs w:val="23"/>
        </w:rPr>
        <w:t>po podpisaniu umowy, powodujące niemożliwość wywiązania się z umowy,</w:t>
      </w:r>
    </w:p>
    <w:p w14:paraId="0289D4CE" w14:textId="77777777" w:rsidR="009659B4" w:rsidRPr="00593C29" w:rsidRDefault="009659B4" w:rsidP="009659B4">
      <w:pPr>
        <w:spacing w:after="0" w:line="264" w:lineRule="auto"/>
        <w:ind w:left="426"/>
        <w:jc w:val="both"/>
        <w:rPr>
          <w:rFonts w:ascii="Times New Roman" w:hAnsi="Times New Roman" w:cs="Times New Roman"/>
          <w:sz w:val="23"/>
          <w:szCs w:val="23"/>
        </w:rPr>
      </w:pPr>
      <w:r w:rsidRPr="00185408">
        <w:rPr>
          <w:rFonts w:ascii="Times New Roman" w:hAnsi="Times New Roman" w:cs="Times New Roman"/>
          <w:sz w:val="23"/>
          <w:szCs w:val="23"/>
        </w:rPr>
        <w:t>2)</w:t>
      </w:r>
      <w:r>
        <w:rPr>
          <w:rFonts w:ascii="Times New Roman" w:hAnsi="Times New Roman" w:cs="Times New Roman"/>
          <w:sz w:val="23"/>
          <w:szCs w:val="23"/>
        </w:rPr>
        <w:t xml:space="preserve"> z</w:t>
      </w:r>
      <w:r w:rsidRPr="00593C29">
        <w:rPr>
          <w:rFonts w:ascii="Times New Roman" w:eastAsia="Times New Roman" w:hAnsi="Times New Roman" w:cs="Times New Roman"/>
          <w:color w:val="00000A"/>
          <w:kern w:val="3"/>
          <w:sz w:val="23"/>
          <w:szCs w:val="23"/>
          <w:shd w:val="clear" w:color="auto" w:fill="FFFFFF"/>
        </w:rPr>
        <w:t>mian</w:t>
      </w:r>
      <w:r>
        <w:rPr>
          <w:rFonts w:ascii="Times New Roman" w:eastAsia="Times New Roman" w:hAnsi="Times New Roman" w:cs="Times New Roman"/>
          <w:color w:val="00000A"/>
          <w:kern w:val="3"/>
          <w:sz w:val="23"/>
          <w:szCs w:val="23"/>
          <w:shd w:val="clear" w:color="auto" w:fill="FFFFFF"/>
        </w:rPr>
        <w:t>y</w:t>
      </w:r>
      <w:r w:rsidRPr="00593C29">
        <w:rPr>
          <w:rFonts w:ascii="Times New Roman" w:eastAsia="Times New Roman" w:hAnsi="Times New Roman" w:cs="Times New Roman"/>
          <w:color w:val="00000A"/>
          <w:kern w:val="3"/>
          <w:sz w:val="23"/>
          <w:szCs w:val="23"/>
          <w:shd w:val="clear" w:color="auto" w:fill="FFFFFF"/>
        </w:rPr>
        <w:t xml:space="preserve"> wysokości wynagrodzenia wykonawcy:</w:t>
      </w:r>
    </w:p>
    <w:p w14:paraId="7CB599C1" w14:textId="77777777" w:rsidR="009659B4" w:rsidRDefault="009659B4" w:rsidP="009659B4">
      <w:pPr>
        <w:widowControl w:val="0"/>
        <w:tabs>
          <w:tab w:val="left" w:pos="1276"/>
        </w:tabs>
        <w:suppressAutoHyphens/>
        <w:autoSpaceDN w:val="0"/>
        <w:spacing w:after="0"/>
        <w:ind w:left="708"/>
        <w:jc w:val="both"/>
        <w:textAlignment w:val="baseline"/>
        <w:rPr>
          <w:rFonts w:ascii="Times New Roman" w:eastAsia="Times New Roman" w:hAnsi="Times New Roman" w:cs="Times New Roman"/>
          <w:color w:val="00000A"/>
          <w:kern w:val="3"/>
          <w:sz w:val="23"/>
          <w:szCs w:val="23"/>
        </w:rPr>
      </w:pPr>
      <w:r>
        <w:rPr>
          <w:rFonts w:ascii="Times New Roman" w:eastAsia="Times New Roman" w:hAnsi="Times New Roman" w:cs="Times New Roman"/>
          <w:color w:val="00000A"/>
          <w:kern w:val="3"/>
          <w:sz w:val="23"/>
          <w:szCs w:val="23"/>
        </w:rPr>
        <w:t xml:space="preserve">a) </w:t>
      </w:r>
      <w:r w:rsidRPr="00593C29">
        <w:rPr>
          <w:rFonts w:ascii="Times New Roman" w:eastAsia="Times New Roman" w:hAnsi="Times New Roman" w:cs="Times New Roman"/>
          <w:color w:val="00000A"/>
          <w:kern w:val="3"/>
          <w:sz w:val="23"/>
          <w:szCs w:val="23"/>
        </w:rPr>
        <w:t xml:space="preserve">w przypadku ograniczenia lub rezygnacji z części umownego zakresu robót zamawiający zastrzega sobie prawo korekty wysokości wynagrodzenia, zgodnie z danymi </w:t>
      </w:r>
      <w:r w:rsidRPr="00C7357C">
        <w:rPr>
          <w:rFonts w:ascii="Times New Roman" w:eastAsia="Times New Roman" w:hAnsi="Times New Roman" w:cs="Times New Roman"/>
          <w:color w:val="00000A"/>
          <w:kern w:val="3"/>
          <w:sz w:val="23"/>
          <w:szCs w:val="23"/>
        </w:rPr>
        <w:t>wynikającymi z kosztorysu ofertowego,</w:t>
      </w:r>
    </w:p>
    <w:p w14:paraId="5DD886C9" w14:textId="78DCA139" w:rsidR="009659B4" w:rsidRDefault="009659B4" w:rsidP="009659B4">
      <w:pPr>
        <w:widowControl w:val="0"/>
        <w:tabs>
          <w:tab w:val="left" w:pos="1276"/>
        </w:tabs>
        <w:suppressAutoHyphens/>
        <w:autoSpaceDN w:val="0"/>
        <w:spacing w:after="0"/>
        <w:ind w:left="708"/>
        <w:jc w:val="both"/>
        <w:textAlignment w:val="baseline"/>
        <w:rPr>
          <w:rFonts w:ascii="Times New Roman" w:eastAsia="Times New Roman" w:hAnsi="Times New Roman" w:cs="Times New Roman"/>
          <w:color w:val="00000A"/>
          <w:kern w:val="3"/>
          <w:sz w:val="23"/>
          <w:szCs w:val="23"/>
        </w:rPr>
      </w:pPr>
      <w:r>
        <w:rPr>
          <w:rFonts w:ascii="Times New Roman" w:eastAsia="Times New Roman" w:hAnsi="Times New Roman" w:cs="Times New Roman"/>
          <w:color w:val="00000A"/>
          <w:kern w:val="3"/>
          <w:sz w:val="23"/>
          <w:szCs w:val="23"/>
        </w:rPr>
        <w:t xml:space="preserve">b) </w:t>
      </w:r>
      <w:r w:rsidRPr="00593C29">
        <w:rPr>
          <w:rFonts w:ascii="Times New Roman" w:eastAsia="Times New Roman" w:hAnsi="Times New Roman" w:cs="Times New Roman"/>
          <w:color w:val="00000A"/>
          <w:kern w:val="3"/>
          <w:sz w:val="23"/>
          <w:szCs w:val="23"/>
        </w:rPr>
        <w:t>w</w:t>
      </w:r>
      <w:r w:rsidRPr="00593C29">
        <w:rPr>
          <w:rFonts w:ascii="Times New Roman" w:eastAsia="Times New Roman" w:hAnsi="Times New Roman" w:cs="Times New Roman"/>
          <w:color w:val="00000A"/>
          <w:kern w:val="3"/>
          <w:sz w:val="23"/>
          <w:szCs w:val="23"/>
          <w:shd w:val="clear" w:color="auto" w:fill="FFFFFF"/>
        </w:rPr>
        <w:t xml:space="preserve"> przypadku zaistnienia sytuacji powodującej wprowadzenie w trakcie realizacji zamówienia robót lub materiałów </w:t>
      </w:r>
      <w:r w:rsidRPr="005147FB">
        <w:rPr>
          <w:rFonts w:ascii="Times New Roman" w:eastAsia="Times New Roman" w:hAnsi="Times New Roman" w:cs="Times New Roman"/>
          <w:color w:val="00000A"/>
          <w:kern w:val="3"/>
          <w:sz w:val="23"/>
          <w:szCs w:val="23"/>
          <w:shd w:val="clear" w:color="auto" w:fill="FFFFFF"/>
        </w:rPr>
        <w:t>zamiennych</w:t>
      </w:r>
      <w:r w:rsidR="005147FB">
        <w:rPr>
          <w:rFonts w:ascii="Times New Roman" w:eastAsia="Times New Roman" w:hAnsi="Times New Roman" w:cs="Times New Roman"/>
          <w:color w:val="00000A"/>
          <w:kern w:val="3"/>
          <w:sz w:val="23"/>
          <w:szCs w:val="23"/>
          <w:shd w:val="clear" w:color="auto" w:fill="FFFFFF"/>
        </w:rPr>
        <w:t xml:space="preserve"> </w:t>
      </w:r>
      <w:r w:rsidRPr="00593C29">
        <w:rPr>
          <w:rFonts w:ascii="Times New Roman" w:eastAsia="Times New Roman" w:hAnsi="Times New Roman" w:cs="Times New Roman"/>
          <w:color w:val="00000A"/>
          <w:kern w:val="3"/>
          <w:sz w:val="23"/>
          <w:szCs w:val="23"/>
          <w:shd w:val="clear" w:color="auto" w:fill="FFFFFF"/>
        </w:rPr>
        <w:t>– zamienne zakresy robót lub materiałów zostaną ustalone przed ich realizacją w zatwierdzonym przez zamawiającego protokole koniecz</w:t>
      </w:r>
      <w:r w:rsidRPr="00593C29">
        <w:rPr>
          <w:rFonts w:ascii="Times New Roman" w:eastAsia="Times New Roman" w:hAnsi="Times New Roman" w:cs="Times New Roman"/>
          <w:color w:val="00000A"/>
          <w:kern w:val="3"/>
          <w:sz w:val="23"/>
          <w:szCs w:val="23"/>
          <w:shd w:val="clear" w:color="auto" w:fill="FFFFFF"/>
        </w:rPr>
        <w:softHyphen/>
        <w:t>ności, a ich wartość zostanie określona w oparciu o sporządzony przez wykonawcę kosztorys. Wykonawca do sporządzenia kosztorysu przyjmie identyczne czynniki cenotwórcze, jakie określił w kosztorysie ofertowym. Wycena powyższa zastąpi wycenę danej pozycji określonej w kosztorysie ofertowym,</w:t>
      </w:r>
    </w:p>
    <w:p w14:paraId="56B7BFBC" w14:textId="77777777" w:rsidR="009659B4" w:rsidRPr="00593C29" w:rsidRDefault="009659B4" w:rsidP="009659B4">
      <w:pPr>
        <w:widowControl w:val="0"/>
        <w:tabs>
          <w:tab w:val="left" w:pos="1276"/>
        </w:tabs>
        <w:suppressAutoHyphens/>
        <w:autoSpaceDN w:val="0"/>
        <w:spacing w:after="0"/>
        <w:ind w:left="708"/>
        <w:jc w:val="both"/>
        <w:textAlignment w:val="baseline"/>
        <w:rPr>
          <w:rFonts w:ascii="Times New Roman" w:eastAsia="Times New Roman" w:hAnsi="Times New Roman" w:cs="Times New Roman"/>
          <w:color w:val="00000A"/>
          <w:kern w:val="3"/>
          <w:sz w:val="23"/>
          <w:szCs w:val="23"/>
        </w:rPr>
      </w:pPr>
      <w:r w:rsidRPr="005147FB">
        <w:rPr>
          <w:rFonts w:ascii="Times New Roman" w:eastAsia="Times New Roman" w:hAnsi="Times New Roman" w:cs="Times New Roman"/>
          <w:color w:val="00000A"/>
          <w:kern w:val="3"/>
          <w:sz w:val="23"/>
          <w:szCs w:val="23"/>
        </w:rPr>
        <w:t>c)</w:t>
      </w:r>
      <w:r w:rsidRPr="005147FB">
        <w:rPr>
          <w:rFonts w:ascii="Times New Roman" w:eastAsia="Times New Roman" w:hAnsi="Times New Roman" w:cs="Times New Roman"/>
          <w:color w:val="00000A"/>
          <w:kern w:val="3"/>
          <w:sz w:val="23"/>
          <w:szCs w:val="23"/>
          <w:shd w:val="clear" w:color="auto" w:fill="FFFFFF"/>
        </w:rPr>
        <w:t xml:space="preserve"> ustawowe zmiany stawki podatku od towarów i usług (VAT).</w:t>
      </w:r>
    </w:p>
    <w:p w14:paraId="62436CA8" w14:textId="77777777" w:rsidR="009659B4" w:rsidRPr="00185408" w:rsidRDefault="009659B4" w:rsidP="009659B4">
      <w:pPr>
        <w:spacing w:after="0" w:line="264" w:lineRule="auto"/>
        <w:ind w:left="426"/>
        <w:jc w:val="both"/>
        <w:rPr>
          <w:rFonts w:ascii="Times New Roman" w:hAnsi="Times New Roman" w:cs="Times New Roman"/>
          <w:sz w:val="23"/>
          <w:szCs w:val="23"/>
        </w:rPr>
      </w:pPr>
      <w:r>
        <w:rPr>
          <w:rFonts w:ascii="Times New Roman" w:hAnsi="Times New Roman" w:cs="Times New Roman"/>
          <w:sz w:val="23"/>
          <w:szCs w:val="23"/>
        </w:rPr>
        <w:t>3)</w:t>
      </w:r>
      <w:r w:rsidRPr="00185408">
        <w:rPr>
          <w:rFonts w:ascii="Times New Roman" w:hAnsi="Times New Roman" w:cs="Times New Roman"/>
          <w:sz w:val="23"/>
          <w:szCs w:val="23"/>
        </w:rPr>
        <w:t xml:space="preserve"> pozostałe rodzaje zmian spowodowane następującymi okolicznościami:</w:t>
      </w:r>
    </w:p>
    <w:p w14:paraId="4FAC4F4F" w14:textId="77777777" w:rsidR="009659B4" w:rsidRPr="00185408" w:rsidRDefault="009659B4" w:rsidP="009659B4">
      <w:pPr>
        <w:spacing w:after="0" w:line="264" w:lineRule="auto"/>
        <w:ind w:left="851"/>
        <w:jc w:val="both"/>
        <w:rPr>
          <w:rFonts w:ascii="Times New Roman" w:hAnsi="Times New Roman" w:cs="Times New Roman"/>
          <w:sz w:val="23"/>
          <w:szCs w:val="23"/>
        </w:rPr>
      </w:pPr>
      <w:r w:rsidRPr="00185408">
        <w:rPr>
          <w:rFonts w:ascii="Times New Roman" w:hAnsi="Times New Roman" w:cs="Times New Roman"/>
          <w:sz w:val="23"/>
          <w:szCs w:val="23"/>
        </w:rPr>
        <w:t>a) zmiana powszechnie obowiązujących przepisów prawa w zakresie mającym wpływ na realizację zamówienia,</w:t>
      </w:r>
    </w:p>
    <w:p w14:paraId="206B6138" w14:textId="77777777" w:rsidR="009659B4" w:rsidRPr="00185408" w:rsidRDefault="009659B4" w:rsidP="009659B4">
      <w:pPr>
        <w:spacing w:after="0" w:line="264" w:lineRule="auto"/>
        <w:ind w:left="851"/>
        <w:rPr>
          <w:rFonts w:ascii="Times New Roman" w:hAnsi="Times New Roman" w:cs="Times New Roman"/>
          <w:sz w:val="23"/>
          <w:szCs w:val="23"/>
        </w:rPr>
      </w:pPr>
      <w:r w:rsidRPr="005147FB">
        <w:rPr>
          <w:rFonts w:ascii="Times New Roman" w:hAnsi="Times New Roman" w:cs="Times New Roman"/>
          <w:sz w:val="23"/>
          <w:szCs w:val="23"/>
        </w:rPr>
        <w:t>b) zmiana osób pełniących samodzielne funkcje na budowie.</w:t>
      </w:r>
    </w:p>
    <w:p w14:paraId="527D5AD0" w14:textId="77777777" w:rsidR="009659B4" w:rsidRPr="00185408" w:rsidRDefault="009659B4" w:rsidP="009659B4">
      <w:pPr>
        <w:spacing w:after="0" w:line="264" w:lineRule="auto"/>
        <w:jc w:val="both"/>
        <w:rPr>
          <w:rFonts w:ascii="Times New Roman" w:hAnsi="Times New Roman" w:cs="Times New Roman"/>
          <w:sz w:val="23"/>
          <w:szCs w:val="23"/>
        </w:rPr>
      </w:pPr>
      <w:r w:rsidRPr="00185408">
        <w:rPr>
          <w:rFonts w:ascii="Times New Roman" w:hAnsi="Times New Roman" w:cs="Times New Roman"/>
          <w:sz w:val="23"/>
          <w:szCs w:val="23"/>
        </w:rPr>
        <w:t xml:space="preserve">2. Zamawiający nie dopuszcza możliwości przedłużenia terminu zakończenia umowy, jeżeli </w:t>
      </w:r>
      <w:r>
        <w:rPr>
          <w:rFonts w:ascii="Times New Roman" w:hAnsi="Times New Roman" w:cs="Times New Roman"/>
          <w:sz w:val="23"/>
          <w:szCs w:val="23"/>
        </w:rPr>
        <w:t xml:space="preserve">      </w:t>
      </w:r>
      <w:r w:rsidRPr="00185408">
        <w:rPr>
          <w:rFonts w:ascii="Times New Roman" w:hAnsi="Times New Roman" w:cs="Times New Roman"/>
          <w:sz w:val="23"/>
          <w:szCs w:val="23"/>
        </w:rPr>
        <w:t>przedłużenie wynika z przyczyn leżących po stronie Wykonawcy.</w:t>
      </w:r>
    </w:p>
    <w:p w14:paraId="2E11C39E" w14:textId="5FD4B6B6" w:rsidR="009659B4" w:rsidRPr="00185408" w:rsidRDefault="005147FB" w:rsidP="005147FB">
      <w:pPr>
        <w:pStyle w:val="Akapitzlist"/>
        <w:spacing w:after="0" w:line="264" w:lineRule="auto"/>
        <w:ind w:left="0"/>
        <w:jc w:val="both"/>
        <w:rPr>
          <w:rFonts w:ascii="Times New Roman" w:hAnsi="Times New Roman" w:cs="Times New Roman"/>
          <w:sz w:val="23"/>
          <w:szCs w:val="23"/>
        </w:rPr>
      </w:pPr>
      <w:r>
        <w:rPr>
          <w:rFonts w:ascii="Times New Roman" w:hAnsi="Times New Roman" w:cs="Times New Roman"/>
          <w:sz w:val="23"/>
          <w:szCs w:val="23"/>
        </w:rPr>
        <w:t xml:space="preserve">3.  </w:t>
      </w:r>
      <w:r w:rsidR="009659B4" w:rsidRPr="00185408">
        <w:rPr>
          <w:rFonts w:ascii="Times New Roman" w:hAnsi="Times New Roman" w:cs="Times New Roman"/>
          <w:sz w:val="23"/>
          <w:szCs w:val="23"/>
        </w:rPr>
        <w:t>Przyczyny dokonania zmian postanowień umowy oraz uzasadnienie takich zmian należy opisać w stosownych dokumentach, jak np.: notatka służbowa, pismo Wykonawcy lub Zamawiającego, protokół konieczności itp.</w:t>
      </w:r>
    </w:p>
    <w:p w14:paraId="7A8A4702" w14:textId="0BB07334" w:rsidR="009659B4" w:rsidRPr="005147FB" w:rsidRDefault="009659B4" w:rsidP="005147FB">
      <w:pPr>
        <w:pStyle w:val="Akapitzlist"/>
        <w:numPr>
          <w:ilvl w:val="0"/>
          <w:numId w:val="48"/>
        </w:numPr>
        <w:spacing w:after="0" w:line="264" w:lineRule="auto"/>
        <w:ind w:left="426"/>
        <w:jc w:val="both"/>
        <w:rPr>
          <w:rFonts w:ascii="Times New Roman" w:hAnsi="Times New Roman" w:cs="Times New Roman"/>
          <w:sz w:val="23"/>
          <w:szCs w:val="23"/>
        </w:rPr>
      </w:pPr>
      <w:r w:rsidRPr="005147FB">
        <w:rPr>
          <w:rFonts w:ascii="Times New Roman" w:hAnsi="Times New Roman" w:cs="Times New Roman"/>
          <w:sz w:val="23"/>
          <w:szCs w:val="23"/>
        </w:rPr>
        <w:lastRenderedPageBreak/>
        <w:t>Wszelkie zmiany i uzupełnienia umowy wymagają formy pisemnej pod rygorem nieważności.</w:t>
      </w:r>
    </w:p>
    <w:p w14:paraId="4FB3A70E" w14:textId="644A3B75" w:rsidR="00082777" w:rsidRPr="00082777" w:rsidRDefault="005B428B" w:rsidP="00082777">
      <w:pPr>
        <w:pStyle w:val="Tretekstu"/>
        <w:tabs>
          <w:tab w:val="left" w:pos="3960"/>
        </w:tabs>
        <w:spacing w:after="0" w:line="240" w:lineRule="auto"/>
        <w:jc w:val="center"/>
        <w:rPr>
          <w:rFonts w:ascii="Times New Roman" w:hAnsi="Times New Roman" w:cs="Times New Roman"/>
          <w:b w:val="0"/>
          <w:bCs w:val="0"/>
          <w:i w:val="0"/>
          <w:iCs w:val="0"/>
        </w:rPr>
      </w:pPr>
      <w:r w:rsidRPr="00082777">
        <w:rPr>
          <w:rFonts w:ascii="Times New Roman" w:hAnsi="Times New Roman" w:cs="Times New Roman"/>
        </w:rPr>
        <w:t xml:space="preserve">   </w:t>
      </w:r>
      <w:r w:rsidR="00082777" w:rsidRPr="00082777">
        <w:rPr>
          <w:rFonts w:ascii="Times New Roman" w:hAnsi="Times New Roman" w:cs="Times New Roman"/>
          <w:bCs w:val="0"/>
          <w:i w:val="0"/>
          <w:iCs w:val="0"/>
        </w:rPr>
        <w:t>§ 1</w:t>
      </w:r>
      <w:r w:rsidR="009659B4">
        <w:rPr>
          <w:rFonts w:ascii="Times New Roman" w:hAnsi="Times New Roman" w:cs="Times New Roman"/>
          <w:bCs w:val="0"/>
          <w:i w:val="0"/>
          <w:iCs w:val="0"/>
        </w:rPr>
        <w:t>4</w:t>
      </w:r>
    </w:p>
    <w:p w14:paraId="3A1CA15F" w14:textId="77777777" w:rsidR="00082777" w:rsidRPr="00082777" w:rsidRDefault="00082777" w:rsidP="00C7357C">
      <w:pPr>
        <w:pStyle w:val="Tretekstu"/>
        <w:tabs>
          <w:tab w:val="left" w:pos="3960"/>
        </w:tabs>
        <w:spacing w:after="0"/>
        <w:rPr>
          <w:rFonts w:ascii="Times New Roman" w:hAnsi="Times New Roman" w:cs="Times New Roman"/>
          <w:b w:val="0"/>
          <w:bCs w:val="0"/>
          <w:i w:val="0"/>
          <w:iCs w:val="0"/>
        </w:rPr>
      </w:pPr>
      <w:r w:rsidRPr="00082777">
        <w:rPr>
          <w:rFonts w:ascii="Times New Roman" w:hAnsi="Times New Roman" w:cs="Times New Roman"/>
          <w:b w:val="0"/>
          <w:bCs w:val="0"/>
          <w:i w:val="0"/>
          <w:iCs w:val="0"/>
        </w:rPr>
        <w:t>1. 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ustawie z dnia 10 maja 2018 r. o ochronie danych osobowych, przekazywanych Zamawiającemu w związku z wykonaniem niniejszej umowy, jest Starosta Cieszyński.</w:t>
      </w:r>
    </w:p>
    <w:p w14:paraId="776798D1" w14:textId="77777777" w:rsidR="00082777" w:rsidRPr="00082777" w:rsidRDefault="00082777" w:rsidP="00FC0FBA">
      <w:pPr>
        <w:pStyle w:val="Tretekstu"/>
        <w:tabs>
          <w:tab w:val="left" w:pos="3960"/>
        </w:tabs>
        <w:spacing w:after="0"/>
        <w:ind w:left="284" w:hanging="284"/>
        <w:rPr>
          <w:rFonts w:ascii="Times New Roman" w:hAnsi="Times New Roman" w:cs="Times New Roman"/>
          <w:b w:val="0"/>
          <w:bCs w:val="0"/>
          <w:i w:val="0"/>
          <w:iCs w:val="0"/>
        </w:rPr>
      </w:pPr>
      <w:r w:rsidRPr="00082777">
        <w:rPr>
          <w:rFonts w:ascii="Times New Roman" w:hAnsi="Times New Roman" w:cs="Times New Roman"/>
          <w:b w:val="0"/>
          <w:bCs w:val="0"/>
          <w:i w:val="0"/>
          <w:iCs w:val="0"/>
        </w:rPr>
        <w:t>2. Wszelkie przekazane dane osobowe wykorzystywane są wyłącznie na potrzeby realizacji zawieranych umów, ich wykonywania i rozliczenia, a w szczególności do:</w:t>
      </w:r>
    </w:p>
    <w:p w14:paraId="5C5E8BED" w14:textId="77777777" w:rsidR="00082777" w:rsidRPr="00082777" w:rsidRDefault="00082777" w:rsidP="00FC0FBA">
      <w:pPr>
        <w:pStyle w:val="Tretekstu"/>
        <w:tabs>
          <w:tab w:val="left" w:pos="3960"/>
        </w:tabs>
        <w:spacing w:after="0"/>
        <w:ind w:left="567" w:hanging="283"/>
        <w:rPr>
          <w:rFonts w:ascii="Times New Roman" w:hAnsi="Times New Roman" w:cs="Times New Roman"/>
          <w:b w:val="0"/>
          <w:bCs w:val="0"/>
          <w:i w:val="0"/>
          <w:iCs w:val="0"/>
        </w:rPr>
      </w:pPr>
      <w:r w:rsidRPr="00082777">
        <w:rPr>
          <w:rFonts w:ascii="Times New Roman" w:hAnsi="Times New Roman" w:cs="Times New Roman"/>
          <w:b w:val="0"/>
          <w:bCs w:val="0"/>
          <w:i w:val="0"/>
          <w:iCs w:val="0"/>
        </w:rPr>
        <w:t>1) wykonywania umowy, której stroną jest osoba, której dane dotyczą lub do podjęcia działań na żądanie osoby, której dane dotyczą, przed zawarciem umowy (art. 6 ust. 1 lit. b Rozporządzenia),</w:t>
      </w:r>
    </w:p>
    <w:p w14:paraId="322AE2A2" w14:textId="77777777" w:rsidR="00082777" w:rsidRPr="00082777" w:rsidRDefault="00082777" w:rsidP="00FC0FBA">
      <w:pPr>
        <w:pStyle w:val="Tretekstu"/>
        <w:tabs>
          <w:tab w:val="left" w:pos="3960"/>
        </w:tabs>
        <w:spacing w:after="0"/>
        <w:ind w:left="567" w:hanging="283"/>
        <w:rPr>
          <w:rFonts w:ascii="Times New Roman" w:hAnsi="Times New Roman" w:cs="Times New Roman"/>
          <w:b w:val="0"/>
          <w:bCs w:val="0"/>
          <w:i w:val="0"/>
          <w:iCs w:val="0"/>
        </w:rPr>
      </w:pPr>
      <w:r w:rsidRPr="00082777">
        <w:rPr>
          <w:rFonts w:ascii="Times New Roman" w:hAnsi="Times New Roman" w:cs="Times New Roman"/>
          <w:b w:val="0"/>
          <w:bCs w:val="0"/>
          <w:i w:val="0"/>
          <w:iCs w:val="0"/>
        </w:rPr>
        <w:t>2) wypełnienia obowiązku prawnego ciążącego na administratorze (art. 6 ust. 1 lit. c Rozporządzenia),</w:t>
      </w:r>
    </w:p>
    <w:p w14:paraId="32452B08" w14:textId="77777777" w:rsidR="00082777" w:rsidRPr="00082777" w:rsidRDefault="00082777" w:rsidP="00FC0FBA">
      <w:pPr>
        <w:pStyle w:val="Tretekstu"/>
        <w:tabs>
          <w:tab w:val="left" w:pos="3960"/>
        </w:tabs>
        <w:spacing w:after="0"/>
        <w:ind w:left="567" w:hanging="283"/>
        <w:rPr>
          <w:rFonts w:ascii="Times New Roman" w:hAnsi="Times New Roman" w:cs="Times New Roman"/>
          <w:b w:val="0"/>
          <w:bCs w:val="0"/>
          <w:i w:val="0"/>
          <w:iCs w:val="0"/>
        </w:rPr>
      </w:pPr>
      <w:r w:rsidRPr="00082777">
        <w:rPr>
          <w:rFonts w:ascii="Times New Roman" w:hAnsi="Times New Roman" w:cs="Times New Roman"/>
          <w:b w:val="0"/>
          <w:bCs w:val="0"/>
          <w:i w:val="0"/>
          <w:iCs w:val="0"/>
        </w:rPr>
        <w:t>3) celów wynikających z prawnie uzasadnionych interesów realizowanych przez administratora lub przez stronę trzecią (art. 6 ust. 1 lit. f Rozporządzenia).</w:t>
      </w:r>
    </w:p>
    <w:p w14:paraId="2290A501" w14:textId="77777777" w:rsidR="00082777" w:rsidRPr="00082777" w:rsidRDefault="00082777" w:rsidP="00C7357C">
      <w:pPr>
        <w:pStyle w:val="Tretekstu"/>
        <w:tabs>
          <w:tab w:val="left" w:pos="3960"/>
        </w:tabs>
        <w:spacing w:after="0"/>
        <w:rPr>
          <w:rFonts w:ascii="Times New Roman" w:hAnsi="Times New Roman" w:cs="Times New Roman"/>
          <w:b w:val="0"/>
          <w:bCs w:val="0"/>
          <w:i w:val="0"/>
          <w:iCs w:val="0"/>
        </w:rPr>
      </w:pPr>
      <w:r w:rsidRPr="00082777">
        <w:rPr>
          <w:rFonts w:ascii="Times New Roman" w:hAnsi="Times New Roman" w:cs="Times New Roman"/>
          <w:b w:val="0"/>
          <w:bCs w:val="0"/>
          <w:i w:val="0"/>
          <w:iCs w:val="0"/>
        </w:rPr>
        <w:t>3. Dane osobowe, które zostały przekazane administratorowi w ramach wykonania niniejszej umowy, nie będą przekazywane do państw trzecich oraz organizacji międzynarodowych.</w:t>
      </w:r>
    </w:p>
    <w:p w14:paraId="2216DBB3" w14:textId="77777777" w:rsidR="00082777" w:rsidRPr="00082777" w:rsidRDefault="00082777" w:rsidP="00C7357C">
      <w:pPr>
        <w:pStyle w:val="Tretekstu"/>
        <w:tabs>
          <w:tab w:val="left" w:pos="3960"/>
        </w:tabs>
        <w:spacing w:after="0"/>
        <w:rPr>
          <w:rFonts w:ascii="Times New Roman" w:hAnsi="Times New Roman" w:cs="Times New Roman"/>
          <w:b w:val="0"/>
          <w:bCs w:val="0"/>
          <w:i w:val="0"/>
          <w:iCs w:val="0"/>
        </w:rPr>
      </w:pPr>
      <w:r w:rsidRPr="00082777">
        <w:rPr>
          <w:rFonts w:ascii="Times New Roman" w:hAnsi="Times New Roman" w:cs="Times New Roman"/>
          <w:b w:val="0"/>
          <w:bCs w:val="0"/>
          <w:i w:val="0"/>
          <w:iCs w:val="0"/>
        </w:rPr>
        <w:t>4. Dane osobowe przetwarzane są wyłącznie przez czas niezbędny do wykonania niniejszej umowy oraz dochodzenia ewentualnych roszczeń mogących wynikać w ramach realizacji tejże umowy, a także obowiązków wynikających z przepisów prawa.</w:t>
      </w:r>
    </w:p>
    <w:p w14:paraId="61F72EAD" w14:textId="77777777" w:rsidR="00082777" w:rsidRPr="00082777" w:rsidRDefault="00082777" w:rsidP="00C7357C">
      <w:pPr>
        <w:pStyle w:val="Tretekstu"/>
        <w:tabs>
          <w:tab w:val="left" w:pos="3960"/>
        </w:tabs>
        <w:spacing w:after="0"/>
        <w:rPr>
          <w:rFonts w:ascii="Times New Roman" w:hAnsi="Times New Roman" w:cs="Times New Roman"/>
          <w:b w:val="0"/>
          <w:bCs w:val="0"/>
          <w:i w:val="0"/>
          <w:iCs w:val="0"/>
        </w:rPr>
      </w:pPr>
      <w:r w:rsidRPr="00082777">
        <w:rPr>
          <w:rFonts w:ascii="Times New Roman" w:hAnsi="Times New Roman" w:cs="Times New Roman"/>
          <w:b w:val="0"/>
          <w:bCs w:val="0"/>
          <w:i w:val="0"/>
          <w:iCs w:val="0"/>
        </w:rPr>
        <w:t>5. Osoba, której dane osobowe dotyczą, ma prawo do żądania od administratora dostępu</w:t>
      </w:r>
      <w:r w:rsidRPr="00082777">
        <w:rPr>
          <w:rFonts w:ascii="Times New Roman" w:hAnsi="Times New Roman" w:cs="Times New Roman"/>
          <w:b w:val="0"/>
          <w:bCs w:val="0"/>
          <w:i w:val="0"/>
          <w:iCs w:val="0"/>
        </w:rPr>
        <w:br/>
        <w:t>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przypadku gdy podstawą przetwarzania jest umowa, wiązać się będzie z koniecznością rozwiązania niniejszej umowy.</w:t>
      </w:r>
    </w:p>
    <w:p w14:paraId="62C69C14" w14:textId="77777777" w:rsidR="00082777" w:rsidRPr="00082777" w:rsidRDefault="00082777" w:rsidP="00C7357C">
      <w:pPr>
        <w:pStyle w:val="Tretekstu"/>
        <w:tabs>
          <w:tab w:val="left" w:pos="3960"/>
        </w:tabs>
        <w:spacing w:after="0"/>
        <w:rPr>
          <w:rFonts w:ascii="Times New Roman" w:hAnsi="Times New Roman" w:cs="Times New Roman"/>
          <w:b w:val="0"/>
          <w:bCs w:val="0"/>
          <w:i w:val="0"/>
          <w:iCs w:val="0"/>
        </w:rPr>
      </w:pPr>
      <w:r w:rsidRPr="00082777">
        <w:rPr>
          <w:rFonts w:ascii="Times New Roman" w:hAnsi="Times New Roman" w:cs="Times New Roman"/>
          <w:b w:val="0"/>
          <w:bCs w:val="0"/>
          <w:i w:val="0"/>
          <w:iCs w:val="0"/>
        </w:rPr>
        <w:t>6. Administrator pozyskuje również dane osobowe z publicznych rejestrów takich jak: CEIDG, GUS, KRS.</w:t>
      </w:r>
    </w:p>
    <w:p w14:paraId="785EA76B" w14:textId="77777777" w:rsidR="00082777" w:rsidRPr="00082777" w:rsidRDefault="00082777" w:rsidP="00C7357C">
      <w:pPr>
        <w:pStyle w:val="Tretekstu"/>
        <w:tabs>
          <w:tab w:val="left" w:pos="3960"/>
        </w:tabs>
        <w:spacing w:after="0"/>
        <w:rPr>
          <w:rFonts w:ascii="Times New Roman" w:hAnsi="Times New Roman" w:cs="Times New Roman"/>
          <w:b w:val="0"/>
          <w:bCs w:val="0"/>
          <w:i w:val="0"/>
          <w:iCs w:val="0"/>
        </w:rPr>
      </w:pPr>
      <w:r w:rsidRPr="00082777">
        <w:rPr>
          <w:rFonts w:ascii="Times New Roman" w:hAnsi="Times New Roman" w:cs="Times New Roman"/>
          <w:b w:val="0"/>
          <w:bCs w:val="0"/>
          <w:i w:val="0"/>
          <w:iCs w:val="0"/>
        </w:rPr>
        <w:t>7. W przypadku gdy realizacja umowy wiąże się z powierzeniem przetwarzania danych osobowych, kwestie przetwarzania danych osobowych uregulowane zostaną odrębną umową.</w:t>
      </w:r>
    </w:p>
    <w:p w14:paraId="5C8D2FAE" w14:textId="77777777" w:rsidR="005B428B" w:rsidRPr="003166C0" w:rsidRDefault="005B428B" w:rsidP="00C7357C">
      <w:pPr>
        <w:suppressAutoHyphens/>
        <w:autoSpaceDE w:val="0"/>
        <w:spacing w:after="0"/>
        <w:rPr>
          <w:rFonts w:ascii="Times New Roman" w:eastAsia="Times New Roman" w:hAnsi="Times New Roman" w:cs="Times New Roman"/>
          <w:b/>
          <w:sz w:val="24"/>
          <w:szCs w:val="24"/>
          <w:highlight w:val="yellow"/>
        </w:rPr>
      </w:pPr>
    </w:p>
    <w:p w14:paraId="2F6B1B66" w14:textId="0DE210F5" w:rsidR="005B428B" w:rsidRPr="00C1527E" w:rsidRDefault="005B428B" w:rsidP="005B428B">
      <w:pPr>
        <w:tabs>
          <w:tab w:val="left" w:pos="3960"/>
        </w:tabs>
        <w:suppressAutoHyphens/>
        <w:spacing w:after="0"/>
        <w:jc w:val="center"/>
        <w:rPr>
          <w:rFonts w:ascii="Times New Roman" w:eastAsia="Times New Roman" w:hAnsi="Times New Roman" w:cs="Times New Roman"/>
          <w:b/>
          <w:sz w:val="24"/>
          <w:szCs w:val="24"/>
        </w:rPr>
      </w:pPr>
      <w:r w:rsidRPr="00C1527E">
        <w:rPr>
          <w:rFonts w:ascii="Times New Roman" w:eastAsia="Times New Roman" w:hAnsi="Times New Roman" w:cs="Times New Roman"/>
          <w:b/>
          <w:sz w:val="24"/>
          <w:szCs w:val="24"/>
        </w:rPr>
        <w:t>§ 1</w:t>
      </w:r>
      <w:r w:rsidR="009659B4">
        <w:rPr>
          <w:rFonts w:ascii="Times New Roman" w:eastAsia="Times New Roman" w:hAnsi="Times New Roman" w:cs="Times New Roman"/>
          <w:b/>
          <w:sz w:val="24"/>
          <w:szCs w:val="24"/>
        </w:rPr>
        <w:t>5</w:t>
      </w:r>
    </w:p>
    <w:p w14:paraId="1B3C3899" w14:textId="4B314052" w:rsidR="00C7357C" w:rsidRPr="00C7357C" w:rsidRDefault="005B428B" w:rsidP="00C7357C">
      <w:pPr>
        <w:pStyle w:val="Akapitzlist"/>
        <w:numPr>
          <w:ilvl w:val="0"/>
          <w:numId w:val="23"/>
        </w:numPr>
        <w:tabs>
          <w:tab w:val="left" w:pos="3960"/>
        </w:tabs>
        <w:suppressAutoHyphens/>
        <w:spacing w:after="0"/>
        <w:ind w:left="284" w:hanging="284"/>
        <w:jc w:val="both"/>
        <w:rPr>
          <w:rFonts w:ascii="Times New Roman" w:eastAsia="Times New Roman" w:hAnsi="Times New Roman" w:cs="Times New Roman"/>
          <w:bCs/>
          <w:iCs/>
          <w:sz w:val="24"/>
          <w:szCs w:val="24"/>
        </w:rPr>
      </w:pPr>
      <w:r w:rsidRPr="00C7357C">
        <w:rPr>
          <w:rFonts w:ascii="Times New Roman" w:eastAsia="Times New Roman" w:hAnsi="Times New Roman" w:cs="Times New Roman"/>
          <w:sz w:val="24"/>
          <w:szCs w:val="24"/>
        </w:rPr>
        <w:t>W sprawach nieuregulowanych niniejszą umową mają zastosowanie przepisy Kodeksu Cywilnego, Prawa budowlanego</w:t>
      </w:r>
      <w:r w:rsidR="00F90F6F">
        <w:rPr>
          <w:rFonts w:ascii="Times New Roman" w:eastAsia="Times New Roman" w:hAnsi="Times New Roman" w:cs="Times New Roman"/>
          <w:sz w:val="24"/>
          <w:szCs w:val="24"/>
        </w:rPr>
        <w:t xml:space="preserve"> oraz Prawo Zamówień Publicznych.</w:t>
      </w:r>
    </w:p>
    <w:p w14:paraId="4A2C4CD8" w14:textId="77777777" w:rsidR="00C7357C" w:rsidRPr="00C7357C" w:rsidRDefault="005B428B" w:rsidP="00C7357C">
      <w:pPr>
        <w:pStyle w:val="Akapitzlist"/>
        <w:numPr>
          <w:ilvl w:val="0"/>
          <w:numId w:val="23"/>
        </w:numPr>
        <w:tabs>
          <w:tab w:val="left" w:pos="3960"/>
        </w:tabs>
        <w:suppressAutoHyphens/>
        <w:spacing w:after="0"/>
        <w:ind w:left="284" w:hanging="284"/>
        <w:jc w:val="both"/>
        <w:rPr>
          <w:rFonts w:ascii="Times New Roman" w:eastAsia="Times New Roman" w:hAnsi="Times New Roman" w:cs="Times New Roman"/>
          <w:bCs/>
          <w:iCs/>
          <w:sz w:val="24"/>
          <w:szCs w:val="24"/>
        </w:rPr>
      </w:pPr>
      <w:r w:rsidRPr="00C7357C">
        <w:rPr>
          <w:rFonts w:ascii="Times New Roman" w:eastAsia="Times New Roman" w:hAnsi="Times New Roman" w:cs="Times New Roman"/>
          <w:sz w:val="24"/>
          <w:szCs w:val="24"/>
        </w:rPr>
        <w:t>Sprawy, co do których nie zostanie osiągnięte porozumienie, rozpatrywać będzie sąd właściwy dla siedziby Zamawiającego.</w:t>
      </w:r>
    </w:p>
    <w:p w14:paraId="35D3BDDD" w14:textId="386D0A2E" w:rsidR="005B428B" w:rsidRPr="00C7357C" w:rsidRDefault="005B428B" w:rsidP="00C7357C">
      <w:pPr>
        <w:pStyle w:val="Akapitzlist"/>
        <w:numPr>
          <w:ilvl w:val="0"/>
          <w:numId w:val="23"/>
        </w:numPr>
        <w:tabs>
          <w:tab w:val="left" w:pos="3960"/>
        </w:tabs>
        <w:suppressAutoHyphens/>
        <w:spacing w:after="0"/>
        <w:ind w:left="284" w:hanging="284"/>
        <w:jc w:val="both"/>
        <w:rPr>
          <w:rFonts w:ascii="Times New Roman" w:eastAsia="Times New Roman" w:hAnsi="Times New Roman" w:cs="Times New Roman"/>
          <w:bCs/>
          <w:iCs/>
          <w:sz w:val="24"/>
          <w:szCs w:val="24"/>
        </w:rPr>
      </w:pPr>
      <w:r w:rsidRPr="00C7357C">
        <w:rPr>
          <w:rFonts w:ascii="Times New Roman" w:eastAsia="Times New Roman" w:hAnsi="Times New Roman" w:cs="Times New Roman"/>
          <w:sz w:val="24"/>
          <w:szCs w:val="24"/>
        </w:rPr>
        <w:t xml:space="preserve">Umowę sporządzono w </w:t>
      </w:r>
      <w:r w:rsidR="00C1527E" w:rsidRPr="00C7357C">
        <w:rPr>
          <w:rFonts w:ascii="Times New Roman" w:eastAsia="Times New Roman" w:hAnsi="Times New Roman" w:cs="Times New Roman"/>
          <w:sz w:val="24"/>
          <w:szCs w:val="24"/>
        </w:rPr>
        <w:t>4</w:t>
      </w:r>
      <w:r w:rsidRPr="00C7357C">
        <w:rPr>
          <w:rFonts w:ascii="Times New Roman" w:eastAsia="Times New Roman" w:hAnsi="Times New Roman" w:cs="Times New Roman"/>
          <w:sz w:val="24"/>
          <w:szCs w:val="24"/>
        </w:rPr>
        <w:t xml:space="preserve"> jednobrzmiących egzemplarzach, w tym </w:t>
      </w:r>
      <w:r w:rsidR="00C1527E" w:rsidRPr="00C7357C">
        <w:rPr>
          <w:rFonts w:ascii="Times New Roman" w:eastAsia="Times New Roman" w:hAnsi="Times New Roman" w:cs="Times New Roman"/>
          <w:sz w:val="24"/>
          <w:szCs w:val="24"/>
        </w:rPr>
        <w:t>3</w:t>
      </w:r>
      <w:r w:rsidRPr="00C7357C">
        <w:rPr>
          <w:rFonts w:ascii="Times New Roman" w:eastAsia="Times New Roman" w:hAnsi="Times New Roman" w:cs="Times New Roman"/>
          <w:sz w:val="24"/>
          <w:szCs w:val="24"/>
        </w:rPr>
        <w:t xml:space="preserve"> dla Zamawiającego                a jeden dla Wykonawcy.</w:t>
      </w:r>
      <w:bookmarkStart w:id="3" w:name="a140"/>
      <w:bookmarkStart w:id="4" w:name="_Za%252525252525252525252525252525252525"/>
      <w:bookmarkEnd w:id="3"/>
      <w:bookmarkEnd w:id="4"/>
    </w:p>
    <w:p w14:paraId="1727A5FF" w14:textId="77777777" w:rsidR="005B428B" w:rsidRPr="00C1527E" w:rsidRDefault="005B428B" w:rsidP="005B428B">
      <w:pPr>
        <w:tabs>
          <w:tab w:val="left" w:pos="3960"/>
        </w:tabs>
        <w:suppressAutoHyphens/>
        <w:spacing w:after="0"/>
        <w:ind w:left="284"/>
        <w:jc w:val="both"/>
        <w:rPr>
          <w:rFonts w:ascii="Times New Roman" w:eastAsia="Times New Roman" w:hAnsi="Times New Roman" w:cs="Times New Roman"/>
          <w:sz w:val="24"/>
          <w:szCs w:val="24"/>
        </w:rPr>
      </w:pPr>
    </w:p>
    <w:p w14:paraId="121006E0" w14:textId="77777777" w:rsidR="00C1527E" w:rsidRPr="00C1527E" w:rsidRDefault="00C1527E" w:rsidP="00C1527E">
      <w:pPr>
        <w:pStyle w:val="Domylnie"/>
        <w:spacing w:after="0" w:line="240" w:lineRule="auto"/>
        <w:jc w:val="both"/>
        <w:rPr>
          <w:rFonts w:cs="Calibri"/>
          <w:lang w:eastAsia="ar-SA"/>
        </w:rPr>
      </w:pPr>
      <w:r w:rsidRPr="00C1527E">
        <w:rPr>
          <w:rFonts w:cs="Calibri"/>
          <w:lang w:eastAsia="ar-SA"/>
        </w:rPr>
        <w:t xml:space="preserve">Umowa niniejsza zostaje zawarta w wyniku dokonania przez Zamawiającego wyboru oferty Wykonawcy w postępowaniu o udzielenie zamówienia publicznego w trybie przetargu nieograniczonego poniżej </w:t>
      </w:r>
      <w:r w:rsidRPr="00C1527E">
        <w:rPr>
          <w:lang w:eastAsia="ar-SA"/>
        </w:rPr>
        <w:t>221.000 euro</w:t>
      </w:r>
      <w:r w:rsidRPr="00C1527E">
        <w:rPr>
          <w:rFonts w:cs="Calibri"/>
          <w:lang w:eastAsia="ar-SA"/>
        </w:rPr>
        <w:t xml:space="preserve"> o sygn. ZP.272.15.2019, zgodnie z ustawą z dnia </w:t>
      </w:r>
      <w:r w:rsidRPr="00C1527E">
        <w:rPr>
          <w:rFonts w:cs="Calibri"/>
          <w:lang w:eastAsia="ar-SA"/>
        </w:rPr>
        <w:br/>
      </w:r>
      <w:r w:rsidRPr="00C1527E">
        <w:rPr>
          <w:rFonts w:cs="Calibri"/>
          <w:lang w:eastAsia="ar-SA"/>
        </w:rPr>
        <w:lastRenderedPageBreak/>
        <w:t xml:space="preserve">29 stycznia 2004 r. - Prawo zamówień publicznych (tekst jedn. Dz. U. z 2018r. poz. 1986 z </w:t>
      </w:r>
      <w:proofErr w:type="spellStart"/>
      <w:r w:rsidRPr="00C1527E">
        <w:rPr>
          <w:rFonts w:cs="Calibri"/>
          <w:lang w:eastAsia="ar-SA"/>
        </w:rPr>
        <w:t>późn</w:t>
      </w:r>
      <w:proofErr w:type="spellEnd"/>
      <w:r w:rsidRPr="00C1527E">
        <w:rPr>
          <w:rFonts w:cs="Calibri"/>
          <w:lang w:eastAsia="ar-SA"/>
        </w:rPr>
        <w:t xml:space="preserve">. zm., zwana dalej ustawą </w:t>
      </w:r>
      <w:proofErr w:type="spellStart"/>
      <w:r w:rsidRPr="00C1527E">
        <w:rPr>
          <w:rFonts w:cs="Calibri"/>
          <w:lang w:eastAsia="ar-SA"/>
        </w:rPr>
        <w:t>Pzp</w:t>
      </w:r>
      <w:proofErr w:type="spellEnd"/>
      <w:r w:rsidRPr="00C1527E">
        <w:rPr>
          <w:rFonts w:cs="Calibri"/>
          <w:lang w:eastAsia="ar-SA"/>
        </w:rPr>
        <w:t>).</w:t>
      </w:r>
    </w:p>
    <w:p w14:paraId="1CA791E5" w14:textId="77777777" w:rsidR="005B428B" w:rsidRPr="00C1527E" w:rsidRDefault="005B428B" w:rsidP="005B428B">
      <w:pPr>
        <w:pStyle w:val="Domylnie"/>
        <w:spacing w:after="0" w:line="264" w:lineRule="auto"/>
        <w:rPr>
          <w:rFonts w:cs="Calibri"/>
          <w:lang w:eastAsia="ar-SA"/>
        </w:rPr>
      </w:pPr>
    </w:p>
    <w:p w14:paraId="6394BE67" w14:textId="77777777" w:rsidR="005B428B" w:rsidRPr="00170BFE" w:rsidRDefault="005B428B" w:rsidP="005B428B">
      <w:pPr>
        <w:shd w:val="clear" w:color="auto" w:fill="FFFFFF"/>
        <w:tabs>
          <w:tab w:val="left" w:pos="6293"/>
        </w:tabs>
        <w:suppressAutoHyphens/>
        <w:snapToGrid w:val="0"/>
        <w:spacing w:before="240" w:after="240"/>
        <w:ind w:right="-30"/>
        <w:rPr>
          <w:rFonts w:ascii="Times New Roman" w:eastAsia="Times New Roman" w:hAnsi="Times New Roman" w:cs="Times New Roman"/>
          <w:b/>
          <w:sz w:val="24"/>
          <w:szCs w:val="24"/>
        </w:rPr>
      </w:pPr>
      <w:r w:rsidRPr="00C1527E">
        <w:rPr>
          <w:rFonts w:ascii="Times New Roman" w:eastAsia="Times New Roman" w:hAnsi="Times New Roman" w:cs="Times New Roman"/>
          <w:b/>
          <w:sz w:val="24"/>
          <w:szCs w:val="24"/>
        </w:rPr>
        <w:t>ZAMAWIAJĄCY                                                                                 WYKONAWCA</w:t>
      </w:r>
      <w:r w:rsidRPr="00170BFE">
        <w:rPr>
          <w:rFonts w:ascii="Times New Roman" w:eastAsia="Times New Roman" w:hAnsi="Times New Roman" w:cs="Times New Roman"/>
          <w:b/>
          <w:sz w:val="24"/>
          <w:szCs w:val="24"/>
        </w:rPr>
        <w:t xml:space="preserve">  </w:t>
      </w:r>
    </w:p>
    <w:p w14:paraId="5C5968CE" w14:textId="77777777" w:rsidR="005B428B" w:rsidRPr="00170BFE" w:rsidRDefault="005B428B" w:rsidP="005B428B">
      <w:pPr>
        <w:autoSpaceDE w:val="0"/>
        <w:autoSpaceDN w:val="0"/>
        <w:adjustRightInd w:val="0"/>
        <w:spacing w:after="0" w:line="240" w:lineRule="auto"/>
        <w:jc w:val="center"/>
        <w:rPr>
          <w:rFonts w:ascii="Times New Roman" w:eastAsia="Times New Roman" w:hAnsi="Times New Roman" w:cs="Times New Roman"/>
          <w:b/>
          <w:bCs/>
          <w:sz w:val="24"/>
          <w:szCs w:val="24"/>
        </w:rPr>
      </w:pPr>
    </w:p>
    <w:p w14:paraId="59FC40AC" w14:textId="7F77FAC4" w:rsidR="00870E47" w:rsidRPr="00185408" w:rsidRDefault="00870E47" w:rsidP="00185408">
      <w:pPr>
        <w:pStyle w:val="Domylnie"/>
        <w:shd w:val="clear" w:color="auto" w:fill="FFFFFF"/>
        <w:tabs>
          <w:tab w:val="left" w:pos="6293"/>
        </w:tabs>
        <w:snapToGrid w:val="0"/>
        <w:spacing w:after="0" w:line="264" w:lineRule="auto"/>
        <w:ind w:right="-30"/>
        <w:rPr>
          <w:b/>
          <w:sz w:val="23"/>
          <w:szCs w:val="23"/>
        </w:rPr>
      </w:pPr>
    </w:p>
    <w:sectPr w:rsidR="00870E47" w:rsidRPr="00185408" w:rsidSect="00522156">
      <w:footerReference w:type="default" r:id="rId8"/>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9E3A" w14:textId="77777777" w:rsidR="008258F5" w:rsidRDefault="008258F5" w:rsidP="0043545C">
      <w:pPr>
        <w:spacing w:after="0" w:line="240" w:lineRule="auto"/>
      </w:pPr>
      <w:r>
        <w:separator/>
      </w:r>
    </w:p>
  </w:endnote>
  <w:endnote w:type="continuationSeparator" w:id="0">
    <w:p w14:paraId="247AF8AD" w14:textId="77777777" w:rsidR="008258F5" w:rsidRDefault="008258F5"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Optima;Lucida Sans Unicode">
    <w:panose1 w:val="00000000000000000000"/>
    <w:charset w:val="00"/>
    <w:family w:val="roman"/>
    <w:notTrueType/>
    <w:pitch w:val="default"/>
  </w:font>
  <w:font w:name="MetaKorrespondenzEuro;Arial Nar">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080493"/>
      <w:docPartObj>
        <w:docPartGallery w:val="Page Numbers (Bottom of Page)"/>
        <w:docPartUnique/>
      </w:docPartObj>
    </w:sdtPr>
    <w:sdtEndPr/>
    <w:sdtContent>
      <w:p w14:paraId="01274BC9" w14:textId="77777777" w:rsidR="00D37675" w:rsidRDefault="00D37675">
        <w:pPr>
          <w:pStyle w:val="Stopka"/>
          <w:jc w:val="center"/>
        </w:pPr>
        <w:r>
          <w:fldChar w:fldCharType="begin"/>
        </w:r>
        <w:r>
          <w:instrText>PAGE   \* MERGEFORMAT</w:instrText>
        </w:r>
        <w:r>
          <w:fldChar w:fldCharType="separate"/>
        </w:r>
        <w:r w:rsidR="006B3F67">
          <w:rPr>
            <w:noProof/>
          </w:rPr>
          <w:t>4</w:t>
        </w:r>
        <w:r>
          <w:fldChar w:fldCharType="end"/>
        </w:r>
      </w:p>
    </w:sdtContent>
  </w:sdt>
  <w:p w14:paraId="5B92FBFD" w14:textId="77777777" w:rsidR="00D37675" w:rsidRDefault="00D37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E9C8" w14:textId="77777777" w:rsidR="008258F5" w:rsidRDefault="008258F5" w:rsidP="0043545C">
      <w:pPr>
        <w:spacing w:after="0" w:line="240" w:lineRule="auto"/>
      </w:pPr>
      <w:r>
        <w:separator/>
      </w:r>
    </w:p>
  </w:footnote>
  <w:footnote w:type="continuationSeparator" w:id="0">
    <w:p w14:paraId="614F48B5" w14:textId="77777777" w:rsidR="008258F5" w:rsidRDefault="008258F5" w:rsidP="00435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8506B308"/>
    <w:name w:val="WW8Num15"/>
    <w:lvl w:ilvl="0">
      <w:start w:val="1"/>
      <w:numFmt w:val="decimal"/>
      <w:lvlText w:val="%1."/>
      <w:lvlJc w:val="left"/>
      <w:pPr>
        <w:tabs>
          <w:tab w:val="num" w:pos="360"/>
        </w:tabs>
        <w:ind w:left="360" w:hanging="360"/>
      </w:pPr>
    </w:lvl>
    <w:lvl w:ilvl="1">
      <w:start w:val="1"/>
      <w:numFmt w:val="decimal"/>
      <w:lvlText w:val="%2."/>
      <w:lvlJc w:val="left"/>
      <w:pPr>
        <w:tabs>
          <w:tab w:val="num" w:pos="709"/>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B"/>
    <w:multiLevelType w:val="singleLevel"/>
    <w:tmpl w:val="0000002B"/>
    <w:name w:val="WW8Num43"/>
    <w:lvl w:ilvl="0">
      <w:start w:val="1"/>
      <w:numFmt w:val="decimal"/>
      <w:lvlText w:val="%1. "/>
      <w:lvlJc w:val="left"/>
      <w:pPr>
        <w:tabs>
          <w:tab w:val="num" w:pos="283"/>
        </w:tabs>
        <w:ind w:left="283" w:hanging="283"/>
      </w:pPr>
      <w:rPr>
        <w:rFonts w:cs="Times New Roman"/>
        <w:sz w:val="24"/>
      </w:rPr>
    </w:lvl>
  </w:abstractNum>
  <w:abstractNum w:abstractNumId="2" w15:restartNumberingAfterBreak="0">
    <w:nsid w:val="0508407B"/>
    <w:multiLevelType w:val="hybridMultilevel"/>
    <w:tmpl w:val="D22EE18C"/>
    <w:lvl w:ilvl="0" w:tplc="9FE4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10B10"/>
    <w:multiLevelType w:val="hybridMultilevel"/>
    <w:tmpl w:val="269CA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F0A3F"/>
    <w:multiLevelType w:val="hybridMultilevel"/>
    <w:tmpl w:val="169CA6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A0B5D"/>
    <w:multiLevelType w:val="hybridMultilevel"/>
    <w:tmpl w:val="F6689406"/>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3F5566"/>
    <w:multiLevelType w:val="hybridMultilevel"/>
    <w:tmpl w:val="77427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03ED6"/>
    <w:multiLevelType w:val="hybridMultilevel"/>
    <w:tmpl w:val="2CC25D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A406E0"/>
    <w:multiLevelType w:val="hybridMultilevel"/>
    <w:tmpl w:val="FC1EC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6122B"/>
    <w:multiLevelType w:val="hybridMultilevel"/>
    <w:tmpl w:val="674A13EA"/>
    <w:lvl w:ilvl="0" w:tplc="C4C0AB68">
      <w:start w:val="1"/>
      <w:numFmt w:val="decimal"/>
      <w:suff w:val="space"/>
      <w:lvlText w:val="%1."/>
      <w:lvlJc w:val="left"/>
      <w:pPr>
        <w:ind w:left="567" w:hanging="207"/>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2144F"/>
    <w:multiLevelType w:val="hybridMultilevel"/>
    <w:tmpl w:val="6C2C7442"/>
    <w:lvl w:ilvl="0" w:tplc="5B30CEE2">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 w15:restartNumberingAfterBreak="0">
    <w:nsid w:val="1577374A"/>
    <w:multiLevelType w:val="hybridMultilevel"/>
    <w:tmpl w:val="5BB8F4EE"/>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202A2"/>
    <w:multiLevelType w:val="hybridMultilevel"/>
    <w:tmpl w:val="521EBCB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27331BCF"/>
    <w:multiLevelType w:val="hybridMultilevel"/>
    <w:tmpl w:val="3998DCB2"/>
    <w:lvl w:ilvl="0" w:tplc="AD8C450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6C4EB4"/>
    <w:multiLevelType w:val="multilevel"/>
    <w:tmpl w:val="25DE3C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2C05666C"/>
    <w:multiLevelType w:val="hybridMultilevel"/>
    <w:tmpl w:val="125829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D21098E"/>
    <w:multiLevelType w:val="hybridMultilevel"/>
    <w:tmpl w:val="AC887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D5ABB"/>
    <w:multiLevelType w:val="multilevel"/>
    <w:tmpl w:val="3C6424A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01424C9"/>
    <w:multiLevelType w:val="hybridMultilevel"/>
    <w:tmpl w:val="FCA4E9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00197"/>
    <w:multiLevelType w:val="hybridMultilevel"/>
    <w:tmpl w:val="601EC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A93765"/>
    <w:multiLevelType w:val="hybridMultilevel"/>
    <w:tmpl w:val="BB66D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72F4C48"/>
    <w:multiLevelType w:val="hybridMultilevel"/>
    <w:tmpl w:val="A43E61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B440F"/>
    <w:multiLevelType w:val="hybridMultilevel"/>
    <w:tmpl w:val="161C7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4E4B77"/>
    <w:multiLevelType w:val="hybridMultilevel"/>
    <w:tmpl w:val="281C0B4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BE548D"/>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4E9638E"/>
    <w:multiLevelType w:val="hybridMultilevel"/>
    <w:tmpl w:val="32B242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025B2"/>
    <w:multiLevelType w:val="hybridMultilevel"/>
    <w:tmpl w:val="36F261FA"/>
    <w:lvl w:ilvl="0" w:tplc="04150011">
      <w:start w:val="1"/>
      <w:numFmt w:val="decimal"/>
      <w:lvlText w:val="%1)"/>
      <w:lvlJc w:val="left"/>
      <w:pPr>
        <w:tabs>
          <w:tab w:val="num" w:pos="750"/>
        </w:tabs>
        <w:ind w:left="750" w:hanging="390"/>
      </w:pPr>
      <w:rPr>
        <w:rFonts w:hint="default"/>
      </w:rPr>
    </w:lvl>
    <w:lvl w:ilvl="1" w:tplc="D6ECDA8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7F8338C"/>
    <w:multiLevelType w:val="hybridMultilevel"/>
    <w:tmpl w:val="5C84A89C"/>
    <w:lvl w:ilvl="0" w:tplc="FA44B63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8AA6D4E"/>
    <w:multiLevelType w:val="hybridMultilevel"/>
    <w:tmpl w:val="0CE4EEC4"/>
    <w:lvl w:ilvl="0" w:tplc="04150011">
      <w:start w:val="1"/>
      <w:numFmt w:val="decimal"/>
      <w:lvlText w:val="%1)"/>
      <w:lvlJc w:val="left"/>
      <w:pPr>
        <w:ind w:left="790" w:hanging="360"/>
      </w:pPr>
      <w:rPr>
        <w:rFonts w:hint="default"/>
      </w:r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2" w15:restartNumberingAfterBreak="0">
    <w:nsid w:val="49E63F2D"/>
    <w:multiLevelType w:val="hybridMultilevel"/>
    <w:tmpl w:val="967464AC"/>
    <w:lvl w:ilvl="0" w:tplc="BA7A80B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23030A"/>
    <w:multiLevelType w:val="hybridMultilevel"/>
    <w:tmpl w:val="9B1C0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E64412"/>
    <w:multiLevelType w:val="multilevel"/>
    <w:tmpl w:val="516293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4E526BF3"/>
    <w:multiLevelType w:val="multilevel"/>
    <w:tmpl w:val="74BA7D80"/>
    <w:lvl w:ilvl="0">
      <w:start w:val="2"/>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54494665"/>
    <w:multiLevelType w:val="multilevel"/>
    <w:tmpl w:val="73C24D84"/>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45B5DCD"/>
    <w:multiLevelType w:val="hybridMultilevel"/>
    <w:tmpl w:val="341C5FF8"/>
    <w:lvl w:ilvl="0" w:tplc="226E5F0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384412"/>
    <w:multiLevelType w:val="hybridMultilevel"/>
    <w:tmpl w:val="F8902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57AD5534"/>
    <w:multiLevelType w:val="hybridMultilevel"/>
    <w:tmpl w:val="DFA422A8"/>
    <w:lvl w:ilvl="0" w:tplc="015446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B1D43D7"/>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44" w15:restartNumberingAfterBreak="0">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5" w15:restartNumberingAfterBreak="0">
    <w:nsid w:val="6F4F0275"/>
    <w:multiLevelType w:val="multilevel"/>
    <w:tmpl w:val="498AB6C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37339B"/>
    <w:multiLevelType w:val="hybridMultilevel"/>
    <w:tmpl w:val="13AA9D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46"/>
  </w:num>
  <w:num w:numId="3">
    <w:abstractNumId w:val="40"/>
  </w:num>
  <w:num w:numId="4">
    <w:abstractNumId w:val="8"/>
  </w:num>
  <w:num w:numId="5">
    <w:abstractNumId w:val="35"/>
  </w:num>
  <w:num w:numId="6">
    <w:abstractNumId w:val="47"/>
  </w:num>
  <w:num w:numId="7">
    <w:abstractNumId w:val="43"/>
  </w:num>
  <w:num w:numId="8">
    <w:abstractNumId w:val="27"/>
  </w:num>
  <w:num w:numId="9">
    <w:abstractNumId w:val="45"/>
  </w:num>
  <w:num w:numId="10">
    <w:abstractNumId w:val="2"/>
  </w:num>
  <w:num w:numId="11">
    <w:abstractNumId w:val="42"/>
  </w:num>
  <w:num w:numId="12">
    <w:abstractNumId w:val="20"/>
  </w:num>
  <w:num w:numId="13">
    <w:abstractNumId w:val="15"/>
  </w:num>
  <w:num w:numId="14">
    <w:abstractNumId w:val="34"/>
  </w:num>
  <w:num w:numId="15">
    <w:abstractNumId w:val="19"/>
  </w:num>
  <w:num w:numId="16">
    <w:abstractNumId w:val="48"/>
  </w:num>
  <w:num w:numId="17">
    <w:abstractNumId w:val="25"/>
  </w:num>
  <w:num w:numId="18">
    <w:abstractNumId w:val="1"/>
  </w:num>
  <w:num w:numId="19">
    <w:abstractNumId w:val="30"/>
  </w:num>
  <w:num w:numId="20">
    <w:abstractNumId w:val="21"/>
  </w:num>
  <w:num w:numId="21">
    <w:abstractNumId w:val="5"/>
  </w:num>
  <w:num w:numId="22">
    <w:abstractNumId w:val="11"/>
  </w:num>
  <w:num w:numId="23">
    <w:abstractNumId w:val="37"/>
  </w:num>
  <w:num w:numId="24">
    <w:abstractNumId w:val="22"/>
  </w:num>
  <w:num w:numId="25">
    <w:abstractNumId w:val="4"/>
  </w:num>
  <w:num w:numId="26">
    <w:abstractNumId w:val="32"/>
  </w:num>
  <w:num w:numId="27">
    <w:abstractNumId w:val="14"/>
  </w:num>
  <w:num w:numId="28">
    <w:abstractNumId w:val="12"/>
  </w:num>
  <w:num w:numId="29">
    <w:abstractNumId w:val="3"/>
  </w:num>
  <w:num w:numId="30">
    <w:abstractNumId w:val="39"/>
  </w:num>
  <w:num w:numId="31">
    <w:abstractNumId w:val="31"/>
  </w:num>
  <w:num w:numId="32">
    <w:abstractNumId w:val="38"/>
  </w:num>
  <w:num w:numId="33">
    <w:abstractNumId w:val="13"/>
  </w:num>
  <w:num w:numId="34">
    <w:abstractNumId w:val="6"/>
  </w:num>
  <w:num w:numId="35">
    <w:abstractNumId w:val="36"/>
  </w:num>
  <w:num w:numId="36">
    <w:abstractNumId w:val="29"/>
  </w:num>
  <w:num w:numId="37">
    <w:abstractNumId w:val="18"/>
  </w:num>
  <w:num w:numId="38">
    <w:abstractNumId w:val="16"/>
  </w:num>
  <w:num w:numId="39">
    <w:abstractNumId w:val="41"/>
  </w:num>
  <w:num w:numId="40">
    <w:abstractNumId w:val="26"/>
  </w:num>
  <w:num w:numId="41">
    <w:abstractNumId w:val="23"/>
  </w:num>
  <w:num w:numId="42">
    <w:abstractNumId w:val="33"/>
  </w:num>
  <w:num w:numId="43">
    <w:abstractNumId w:val="24"/>
  </w:num>
  <w:num w:numId="44">
    <w:abstractNumId w:val="28"/>
  </w:num>
  <w:num w:numId="45">
    <w:abstractNumId w:val="9"/>
  </w:num>
  <w:num w:numId="46">
    <w:abstractNumId w:val="17"/>
  </w:num>
  <w:num w:numId="47">
    <w:abstractNumId w:val="10"/>
  </w:num>
  <w:num w:numId="4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D13"/>
    <w:rsid w:val="000009E1"/>
    <w:rsid w:val="0000486E"/>
    <w:rsid w:val="00014376"/>
    <w:rsid w:val="00015806"/>
    <w:rsid w:val="00017AAF"/>
    <w:rsid w:val="00017C50"/>
    <w:rsid w:val="00032172"/>
    <w:rsid w:val="000348EA"/>
    <w:rsid w:val="00040AB0"/>
    <w:rsid w:val="00043C14"/>
    <w:rsid w:val="00044652"/>
    <w:rsid w:val="00046F8B"/>
    <w:rsid w:val="00055E87"/>
    <w:rsid w:val="0006250B"/>
    <w:rsid w:val="00063135"/>
    <w:rsid w:val="000634F1"/>
    <w:rsid w:val="000638A3"/>
    <w:rsid w:val="00064AB5"/>
    <w:rsid w:val="00082777"/>
    <w:rsid w:val="000873CE"/>
    <w:rsid w:val="000906A2"/>
    <w:rsid w:val="00090759"/>
    <w:rsid w:val="0009099E"/>
    <w:rsid w:val="00094405"/>
    <w:rsid w:val="00095253"/>
    <w:rsid w:val="000A453D"/>
    <w:rsid w:val="000A6A4C"/>
    <w:rsid w:val="000A7FEC"/>
    <w:rsid w:val="000C1DA6"/>
    <w:rsid w:val="000C5C08"/>
    <w:rsid w:val="000D3DB1"/>
    <w:rsid w:val="000D7C3E"/>
    <w:rsid w:val="000F40E7"/>
    <w:rsid w:val="000F5FD4"/>
    <w:rsid w:val="00101A59"/>
    <w:rsid w:val="001116DD"/>
    <w:rsid w:val="0011202C"/>
    <w:rsid w:val="001127CF"/>
    <w:rsid w:val="00112DD0"/>
    <w:rsid w:val="00123C3A"/>
    <w:rsid w:val="00137B58"/>
    <w:rsid w:val="00161896"/>
    <w:rsid w:val="001627D0"/>
    <w:rsid w:val="0016459E"/>
    <w:rsid w:val="00176B76"/>
    <w:rsid w:val="00185408"/>
    <w:rsid w:val="00190342"/>
    <w:rsid w:val="0019327F"/>
    <w:rsid w:val="001953C9"/>
    <w:rsid w:val="001A5E11"/>
    <w:rsid w:val="001B0C45"/>
    <w:rsid w:val="001B0EE1"/>
    <w:rsid w:val="001C05C0"/>
    <w:rsid w:val="001C06A0"/>
    <w:rsid w:val="001D21B1"/>
    <w:rsid w:val="001D4ACA"/>
    <w:rsid w:val="001D5488"/>
    <w:rsid w:val="001D5877"/>
    <w:rsid w:val="001E18CD"/>
    <w:rsid w:val="001E2863"/>
    <w:rsid w:val="001F4555"/>
    <w:rsid w:val="00204FAB"/>
    <w:rsid w:val="00223872"/>
    <w:rsid w:val="00230BBD"/>
    <w:rsid w:val="00232268"/>
    <w:rsid w:val="00236D86"/>
    <w:rsid w:val="002407BC"/>
    <w:rsid w:val="002509B4"/>
    <w:rsid w:val="002509B6"/>
    <w:rsid w:val="00255FB0"/>
    <w:rsid w:val="00257E2F"/>
    <w:rsid w:val="00261AC8"/>
    <w:rsid w:val="00264E92"/>
    <w:rsid w:val="002660EF"/>
    <w:rsid w:val="0026694A"/>
    <w:rsid w:val="0026727D"/>
    <w:rsid w:val="00275674"/>
    <w:rsid w:val="00287E4F"/>
    <w:rsid w:val="002A0421"/>
    <w:rsid w:val="002A1007"/>
    <w:rsid w:val="002B029E"/>
    <w:rsid w:val="002B3544"/>
    <w:rsid w:val="002B75F0"/>
    <w:rsid w:val="002D3DEE"/>
    <w:rsid w:val="002F1812"/>
    <w:rsid w:val="003002AF"/>
    <w:rsid w:val="00302534"/>
    <w:rsid w:val="00304162"/>
    <w:rsid w:val="00305919"/>
    <w:rsid w:val="00311193"/>
    <w:rsid w:val="003166C0"/>
    <w:rsid w:val="00325935"/>
    <w:rsid w:val="00327315"/>
    <w:rsid w:val="003320D0"/>
    <w:rsid w:val="003327FA"/>
    <w:rsid w:val="00341472"/>
    <w:rsid w:val="0034319B"/>
    <w:rsid w:val="00352328"/>
    <w:rsid w:val="00364F95"/>
    <w:rsid w:val="00371332"/>
    <w:rsid w:val="0037526D"/>
    <w:rsid w:val="00375BFD"/>
    <w:rsid w:val="00377B7C"/>
    <w:rsid w:val="003835C8"/>
    <w:rsid w:val="00386137"/>
    <w:rsid w:val="00394DFF"/>
    <w:rsid w:val="00395BC5"/>
    <w:rsid w:val="0039651D"/>
    <w:rsid w:val="003A068E"/>
    <w:rsid w:val="003B056A"/>
    <w:rsid w:val="003B5379"/>
    <w:rsid w:val="003C199A"/>
    <w:rsid w:val="003D00F1"/>
    <w:rsid w:val="003D095D"/>
    <w:rsid w:val="003D49E5"/>
    <w:rsid w:val="003E052A"/>
    <w:rsid w:val="003E3CDF"/>
    <w:rsid w:val="003E5DF7"/>
    <w:rsid w:val="003E6583"/>
    <w:rsid w:val="003E6F36"/>
    <w:rsid w:val="003F27EE"/>
    <w:rsid w:val="003F5E47"/>
    <w:rsid w:val="003F6DEF"/>
    <w:rsid w:val="00407EB6"/>
    <w:rsid w:val="00410C51"/>
    <w:rsid w:val="004121A1"/>
    <w:rsid w:val="00415150"/>
    <w:rsid w:val="004166F6"/>
    <w:rsid w:val="0041689D"/>
    <w:rsid w:val="0042266F"/>
    <w:rsid w:val="00423FA7"/>
    <w:rsid w:val="0043545C"/>
    <w:rsid w:val="004369EE"/>
    <w:rsid w:val="004370E7"/>
    <w:rsid w:val="004407AE"/>
    <w:rsid w:val="00443B71"/>
    <w:rsid w:val="00443CC3"/>
    <w:rsid w:val="0044762A"/>
    <w:rsid w:val="00460809"/>
    <w:rsid w:val="00461AB0"/>
    <w:rsid w:val="00463A02"/>
    <w:rsid w:val="00467103"/>
    <w:rsid w:val="004722B7"/>
    <w:rsid w:val="00475311"/>
    <w:rsid w:val="00475CF4"/>
    <w:rsid w:val="00476294"/>
    <w:rsid w:val="004805AA"/>
    <w:rsid w:val="00480A9F"/>
    <w:rsid w:val="00485ECB"/>
    <w:rsid w:val="00486883"/>
    <w:rsid w:val="00494B6D"/>
    <w:rsid w:val="004B3450"/>
    <w:rsid w:val="004B4160"/>
    <w:rsid w:val="004B4928"/>
    <w:rsid w:val="004B4F7F"/>
    <w:rsid w:val="004C2807"/>
    <w:rsid w:val="004D08DA"/>
    <w:rsid w:val="004D181B"/>
    <w:rsid w:val="004E0259"/>
    <w:rsid w:val="004E5930"/>
    <w:rsid w:val="004F105C"/>
    <w:rsid w:val="004F403A"/>
    <w:rsid w:val="004F65A0"/>
    <w:rsid w:val="004F77BA"/>
    <w:rsid w:val="00503E19"/>
    <w:rsid w:val="005121E1"/>
    <w:rsid w:val="005147FB"/>
    <w:rsid w:val="0052076B"/>
    <w:rsid w:val="00522156"/>
    <w:rsid w:val="00524F2E"/>
    <w:rsid w:val="00531D85"/>
    <w:rsid w:val="0053469E"/>
    <w:rsid w:val="0053559E"/>
    <w:rsid w:val="00535E91"/>
    <w:rsid w:val="00536A1A"/>
    <w:rsid w:val="00540FDA"/>
    <w:rsid w:val="005413DA"/>
    <w:rsid w:val="0055010E"/>
    <w:rsid w:val="0055170E"/>
    <w:rsid w:val="00561492"/>
    <w:rsid w:val="00564EAA"/>
    <w:rsid w:val="005725D4"/>
    <w:rsid w:val="00584631"/>
    <w:rsid w:val="005938C8"/>
    <w:rsid w:val="00593DF3"/>
    <w:rsid w:val="00596026"/>
    <w:rsid w:val="005A2F35"/>
    <w:rsid w:val="005B308A"/>
    <w:rsid w:val="005B3B20"/>
    <w:rsid w:val="005B428B"/>
    <w:rsid w:val="005C0408"/>
    <w:rsid w:val="005C20C1"/>
    <w:rsid w:val="005C553A"/>
    <w:rsid w:val="005C6107"/>
    <w:rsid w:val="005C6208"/>
    <w:rsid w:val="005D0DDC"/>
    <w:rsid w:val="005D4C0E"/>
    <w:rsid w:val="005D78B4"/>
    <w:rsid w:val="005E4BD0"/>
    <w:rsid w:val="005F4CBD"/>
    <w:rsid w:val="00602254"/>
    <w:rsid w:val="006079E7"/>
    <w:rsid w:val="00613C0E"/>
    <w:rsid w:val="0061590D"/>
    <w:rsid w:val="006229F5"/>
    <w:rsid w:val="0062673B"/>
    <w:rsid w:val="00627FEE"/>
    <w:rsid w:val="00632C69"/>
    <w:rsid w:val="0063307F"/>
    <w:rsid w:val="00641B2E"/>
    <w:rsid w:val="00641E46"/>
    <w:rsid w:val="00642E62"/>
    <w:rsid w:val="006451B1"/>
    <w:rsid w:val="006461B1"/>
    <w:rsid w:val="00660B51"/>
    <w:rsid w:val="00674F76"/>
    <w:rsid w:val="006919DB"/>
    <w:rsid w:val="006928DB"/>
    <w:rsid w:val="00693EDF"/>
    <w:rsid w:val="0069688E"/>
    <w:rsid w:val="0069710A"/>
    <w:rsid w:val="006A199F"/>
    <w:rsid w:val="006A1C2A"/>
    <w:rsid w:val="006A76C8"/>
    <w:rsid w:val="006B3F67"/>
    <w:rsid w:val="006C472D"/>
    <w:rsid w:val="006C5FA1"/>
    <w:rsid w:val="006D0A06"/>
    <w:rsid w:val="006D4C2E"/>
    <w:rsid w:val="006E0601"/>
    <w:rsid w:val="006E7EC7"/>
    <w:rsid w:val="006F3A8F"/>
    <w:rsid w:val="006F3BAE"/>
    <w:rsid w:val="006F3D01"/>
    <w:rsid w:val="00707609"/>
    <w:rsid w:val="007126BA"/>
    <w:rsid w:val="007151B3"/>
    <w:rsid w:val="00716C24"/>
    <w:rsid w:val="00725233"/>
    <w:rsid w:val="00727F08"/>
    <w:rsid w:val="00733EAD"/>
    <w:rsid w:val="0073535F"/>
    <w:rsid w:val="00736641"/>
    <w:rsid w:val="00744DC2"/>
    <w:rsid w:val="00745A7A"/>
    <w:rsid w:val="007578E6"/>
    <w:rsid w:val="00763223"/>
    <w:rsid w:val="00766842"/>
    <w:rsid w:val="00766ADD"/>
    <w:rsid w:val="00771904"/>
    <w:rsid w:val="00780283"/>
    <w:rsid w:val="0078363C"/>
    <w:rsid w:val="00784206"/>
    <w:rsid w:val="007842C7"/>
    <w:rsid w:val="00785768"/>
    <w:rsid w:val="007A1900"/>
    <w:rsid w:val="007B1715"/>
    <w:rsid w:val="007B1B15"/>
    <w:rsid w:val="007C0A9F"/>
    <w:rsid w:val="007C3538"/>
    <w:rsid w:val="007C5F92"/>
    <w:rsid w:val="007D1FB0"/>
    <w:rsid w:val="007E5190"/>
    <w:rsid w:val="007F2175"/>
    <w:rsid w:val="007F2C41"/>
    <w:rsid w:val="007F2F5F"/>
    <w:rsid w:val="0081331A"/>
    <w:rsid w:val="008227B4"/>
    <w:rsid w:val="008258F5"/>
    <w:rsid w:val="00832604"/>
    <w:rsid w:val="00837E07"/>
    <w:rsid w:val="008425BE"/>
    <w:rsid w:val="00846C60"/>
    <w:rsid w:val="00850E4E"/>
    <w:rsid w:val="00852DCA"/>
    <w:rsid w:val="008636AA"/>
    <w:rsid w:val="008638C9"/>
    <w:rsid w:val="00865D7F"/>
    <w:rsid w:val="008663B5"/>
    <w:rsid w:val="00866EC7"/>
    <w:rsid w:val="00870E47"/>
    <w:rsid w:val="0087391B"/>
    <w:rsid w:val="008777C9"/>
    <w:rsid w:val="008815B1"/>
    <w:rsid w:val="008816E8"/>
    <w:rsid w:val="00883A53"/>
    <w:rsid w:val="0088423B"/>
    <w:rsid w:val="0088713C"/>
    <w:rsid w:val="00890EB5"/>
    <w:rsid w:val="00897CEA"/>
    <w:rsid w:val="008A06FA"/>
    <w:rsid w:val="008A3DB4"/>
    <w:rsid w:val="008A6A63"/>
    <w:rsid w:val="008B1E18"/>
    <w:rsid w:val="008B4855"/>
    <w:rsid w:val="008B50F3"/>
    <w:rsid w:val="008B6F70"/>
    <w:rsid w:val="008C1533"/>
    <w:rsid w:val="008C698E"/>
    <w:rsid w:val="008D1FFC"/>
    <w:rsid w:val="008D3D3C"/>
    <w:rsid w:val="008E15BE"/>
    <w:rsid w:val="008F567A"/>
    <w:rsid w:val="008F6172"/>
    <w:rsid w:val="009122D1"/>
    <w:rsid w:val="00916289"/>
    <w:rsid w:val="00917647"/>
    <w:rsid w:val="00920BE7"/>
    <w:rsid w:val="009248B1"/>
    <w:rsid w:val="00924918"/>
    <w:rsid w:val="0092606F"/>
    <w:rsid w:val="0092764B"/>
    <w:rsid w:val="009314F2"/>
    <w:rsid w:val="009324D7"/>
    <w:rsid w:val="009335F5"/>
    <w:rsid w:val="00943C68"/>
    <w:rsid w:val="00950290"/>
    <w:rsid w:val="00951196"/>
    <w:rsid w:val="00954FA4"/>
    <w:rsid w:val="009622E8"/>
    <w:rsid w:val="00963330"/>
    <w:rsid w:val="00965912"/>
    <w:rsid w:val="009659B4"/>
    <w:rsid w:val="009700E4"/>
    <w:rsid w:val="00981789"/>
    <w:rsid w:val="00985EB4"/>
    <w:rsid w:val="00985FE1"/>
    <w:rsid w:val="009876B7"/>
    <w:rsid w:val="00992433"/>
    <w:rsid w:val="009925BD"/>
    <w:rsid w:val="00994BC5"/>
    <w:rsid w:val="009971B6"/>
    <w:rsid w:val="009A1853"/>
    <w:rsid w:val="009A60DA"/>
    <w:rsid w:val="009B1DAD"/>
    <w:rsid w:val="009B44B4"/>
    <w:rsid w:val="009B50F0"/>
    <w:rsid w:val="009C2FCA"/>
    <w:rsid w:val="009C59D8"/>
    <w:rsid w:val="009C6F0E"/>
    <w:rsid w:val="009D03BC"/>
    <w:rsid w:val="009D29A7"/>
    <w:rsid w:val="009D416E"/>
    <w:rsid w:val="009D4661"/>
    <w:rsid w:val="009D5485"/>
    <w:rsid w:val="009D6B15"/>
    <w:rsid w:val="009D7502"/>
    <w:rsid w:val="009E0A7F"/>
    <w:rsid w:val="009E0E0F"/>
    <w:rsid w:val="009E5BE3"/>
    <w:rsid w:val="009E6F4A"/>
    <w:rsid w:val="009F0268"/>
    <w:rsid w:val="009F1442"/>
    <w:rsid w:val="009F18C7"/>
    <w:rsid w:val="009F2E03"/>
    <w:rsid w:val="009F3611"/>
    <w:rsid w:val="00A0383C"/>
    <w:rsid w:val="00A061B6"/>
    <w:rsid w:val="00A0684D"/>
    <w:rsid w:val="00A10077"/>
    <w:rsid w:val="00A128AE"/>
    <w:rsid w:val="00A31C77"/>
    <w:rsid w:val="00A32565"/>
    <w:rsid w:val="00A34740"/>
    <w:rsid w:val="00A44A45"/>
    <w:rsid w:val="00A4731C"/>
    <w:rsid w:val="00A56209"/>
    <w:rsid w:val="00A57C6F"/>
    <w:rsid w:val="00A66EE3"/>
    <w:rsid w:val="00A72843"/>
    <w:rsid w:val="00A77061"/>
    <w:rsid w:val="00A80D13"/>
    <w:rsid w:val="00A900AD"/>
    <w:rsid w:val="00AA0C24"/>
    <w:rsid w:val="00AA4704"/>
    <w:rsid w:val="00AB7743"/>
    <w:rsid w:val="00AD0216"/>
    <w:rsid w:val="00AD3785"/>
    <w:rsid w:val="00AD5385"/>
    <w:rsid w:val="00AD7006"/>
    <w:rsid w:val="00AE02EC"/>
    <w:rsid w:val="00AE5671"/>
    <w:rsid w:val="00B02E0A"/>
    <w:rsid w:val="00B11C37"/>
    <w:rsid w:val="00B130BA"/>
    <w:rsid w:val="00B22494"/>
    <w:rsid w:val="00B23142"/>
    <w:rsid w:val="00B3117A"/>
    <w:rsid w:val="00B365CB"/>
    <w:rsid w:val="00B5514B"/>
    <w:rsid w:val="00B63C51"/>
    <w:rsid w:val="00B66155"/>
    <w:rsid w:val="00B70550"/>
    <w:rsid w:val="00B757C5"/>
    <w:rsid w:val="00B84F83"/>
    <w:rsid w:val="00B90D9C"/>
    <w:rsid w:val="00B913A9"/>
    <w:rsid w:val="00B91946"/>
    <w:rsid w:val="00B91B78"/>
    <w:rsid w:val="00B92BBA"/>
    <w:rsid w:val="00B93DE1"/>
    <w:rsid w:val="00B96117"/>
    <w:rsid w:val="00BC02BE"/>
    <w:rsid w:val="00BC1411"/>
    <w:rsid w:val="00BC156D"/>
    <w:rsid w:val="00BC1B06"/>
    <w:rsid w:val="00BC422F"/>
    <w:rsid w:val="00BD5CE6"/>
    <w:rsid w:val="00BE3AB4"/>
    <w:rsid w:val="00BE437C"/>
    <w:rsid w:val="00BE7C0E"/>
    <w:rsid w:val="00BF7483"/>
    <w:rsid w:val="00C073C8"/>
    <w:rsid w:val="00C103B7"/>
    <w:rsid w:val="00C12798"/>
    <w:rsid w:val="00C127B5"/>
    <w:rsid w:val="00C1527E"/>
    <w:rsid w:val="00C21078"/>
    <w:rsid w:val="00C21B8C"/>
    <w:rsid w:val="00C22023"/>
    <w:rsid w:val="00C30651"/>
    <w:rsid w:val="00C328AC"/>
    <w:rsid w:val="00C3603D"/>
    <w:rsid w:val="00C365B2"/>
    <w:rsid w:val="00C371B3"/>
    <w:rsid w:val="00C37ABB"/>
    <w:rsid w:val="00C37D99"/>
    <w:rsid w:val="00C40D15"/>
    <w:rsid w:val="00C46BDE"/>
    <w:rsid w:val="00C47721"/>
    <w:rsid w:val="00C71F11"/>
    <w:rsid w:val="00C7357C"/>
    <w:rsid w:val="00C75495"/>
    <w:rsid w:val="00C75A85"/>
    <w:rsid w:val="00C76733"/>
    <w:rsid w:val="00C769FB"/>
    <w:rsid w:val="00C80DB4"/>
    <w:rsid w:val="00C92BF2"/>
    <w:rsid w:val="00C92EE6"/>
    <w:rsid w:val="00CC1B17"/>
    <w:rsid w:val="00CC3ACE"/>
    <w:rsid w:val="00CC3B06"/>
    <w:rsid w:val="00CC7827"/>
    <w:rsid w:val="00CD0094"/>
    <w:rsid w:val="00CD166A"/>
    <w:rsid w:val="00CD4226"/>
    <w:rsid w:val="00CD464F"/>
    <w:rsid w:val="00CD4C74"/>
    <w:rsid w:val="00CE2091"/>
    <w:rsid w:val="00CF0BB8"/>
    <w:rsid w:val="00CF21BD"/>
    <w:rsid w:val="00CF3695"/>
    <w:rsid w:val="00CF72C3"/>
    <w:rsid w:val="00D01840"/>
    <w:rsid w:val="00D06D72"/>
    <w:rsid w:val="00D106E5"/>
    <w:rsid w:val="00D140BC"/>
    <w:rsid w:val="00D25C16"/>
    <w:rsid w:val="00D33820"/>
    <w:rsid w:val="00D340F9"/>
    <w:rsid w:val="00D34E7E"/>
    <w:rsid w:val="00D37675"/>
    <w:rsid w:val="00D40D79"/>
    <w:rsid w:val="00D4360C"/>
    <w:rsid w:val="00D5000D"/>
    <w:rsid w:val="00D5078E"/>
    <w:rsid w:val="00D66CD0"/>
    <w:rsid w:val="00D95291"/>
    <w:rsid w:val="00DA2651"/>
    <w:rsid w:val="00DB4354"/>
    <w:rsid w:val="00DD5E3F"/>
    <w:rsid w:val="00DD72DE"/>
    <w:rsid w:val="00E001AD"/>
    <w:rsid w:val="00E02DB9"/>
    <w:rsid w:val="00E02F7E"/>
    <w:rsid w:val="00E032AD"/>
    <w:rsid w:val="00E059D0"/>
    <w:rsid w:val="00E103D9"/>
    <w:rsid w:val="00E13940"/>
    <w:rsid w:val="00E17563"/>
    <w:rsid w:val="00E20466"/>
    <w:rsid w:val="00E226E5"/>
    <w:rsid w:val="00E30F8B"/>
    <w:rsid w:val="00E3233D"/>
    <w:rsid w:val="00E34CF8"/>
    <w:rsid w:val="00E35A13"/>
    <w:rsid w:val="00E44BE8"/>
    <w:rsid w:val="00E663F2"/>
    <w:rsid w:val="00E67FCD"/>
    <w:rsid w:val="00E746B0"/>
    <w:rsid w:val="00E7586D"/>
    <w:rsid w:val="00E842D4"/>
    <w:rsid w:val="00E942AB"/>
    <w:rsid w:val="00E969B8"/>
    <w:rsid w:val="00EA4793"/>
    <w:rsid w:val="00EB4F29"/>
    <w:rsid w:val="00EC148A"/>
    <w:rsid w:val="00EC6EAB"/>
    <w:rsid w:val="00EC74A3"/>
    <w:rsid w:val="00ED0A1B"/>
    <w:rsid w:val="00EE015A"/>
    <w:rsid w:val="00EE1A7F"/>
    <w:rsid w:val="00EE4AC5"/>
    <w:rsid w:val="00EF0515"/>
    <w:rsid w:val="00EF507D"/>
    <w:rsid w:val="00F16B10"/>
    <w:rsid w:val="00F25064"/>
    <w:rsid w:val="00F31236"/>
    <w:rsid w:val="00F3164C"/>
    <w:rsid w:val="00F3190E"/>
    <w:rsid w:val="00F341F1"/>
    <w:rsid w:val="00F366E0"/>
    <w:rsid w:val="00F4401A"/>
    <w:rsid w:val="00F472C7"/>
    <w:rsid w:val="00F56CAC"/>
    <w:rsid w:val="00F5749B"/>
    <w:rsid w:val="00F677AD"/>
    <w:rsid w:val="00F72011"/>
    <w:rsid w:val="00F72181"/>
    <w:rsid w:val="00F741CA"/>
    <w:rsid w:val="00F75144"/>
    <w:rsid w:val="00F77068"/>
    <w:rsid w:val="00F808D7"/>
    <w:rsid w:val="00F8490B"/>
    <w:rsid w:val="00F90F6F"/>
    <w:rsid w:val="00FB3F96"/>
    <w:rsid w:val="00FB57BF"/>
    <w:rsid w:val="00FB6ED8"/>
    <w:rsid w:val="00FB7784"/>
    <w:rsid w:val="00FC0FBA"/>
    <w:rsid w:val="00FC2BB8"/>
    <w:rsid w:val="00FD3A77"/>
    <w:rsid w:val="00FD674D"/>
    <w:rsid w:val="00FF2C7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F38C6"/>
  <w15:docId w15:val="{9D06808E-443B-4796-99EF-1E6E79AB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Domylnie"/>
    <w:rsid w:val="0044762A"/>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rsid w:val="0044762A"/>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rsid w:val="0044762A"/>
    <w:pPr>
      <w:keepNext/>
      <w:numPr>
        <w:ilvl w:val="2"/>
        <w:numId w:val="1"/>
      </w:numPr>
      <w:spacing w:after="0"/>
      <w:jc w:val="center"/>
      <w:outlineLvl w:val="2"/>
    </w:pPr>
    <w:rPr>
      <w:rFonts w:ascii="Arial" w:hAnsi="Arial"/>
      <w:b/>
      <w:bCs/>
    </w:rPr>
  </w:style>
  <w:style w:type="paragraph" w:styleId="Nagwek4">
    <w:name w:val="heading 4"/>
    <w:basedOn w:val="Domylnie"/>
    <w:next w:val="Domylnie"/>
    <w:rsid w:val="0044762A"/>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rsid w:val="0044762A"/>
    <w:pPr>
      <w:keepNext/>
      <w:numPr>
        <w:ilvl w:val="4"/>
        <w:numId w:val="1"/>
      </w:numPr>
      <w:spacing w:after="0"/>
      <w:jc w:val="center"/>
      <w:outlineLvl w:val="4"/>
    </w:pPr>
    <w:rPr>
      <w:rFonts w:ascii="Arial" w:hAnsi="Arial"/>
      <w:b/>
      <w:bCs/>
      <w:sz w:val="28"/>
    </w:rPr>
  </w:style>
  <w:style w:type="paragraph" w:styleId="Nagwek6">
    <w:name w:val="heading 6"/>
    <w:basedOn w:val="Domylnie"/>
    <w:next w:val="Domylnie"/>
    <w:rsid w:val="0044762A"/>
    <w:pPr>
      <w:keepNext/>
      <w:numPr>
        <w:ilvl w:val="5"/>
        <w:numId w:val="1"/>
      </w:numPr>
      <w:spacing w:after="0"/>
      <w:outlineLvl w:val="5"/>
    </w:pPr>
    <w:rPr>
      <w:rFonts w:ascii="Arial" w:hAnsi="Arial"/>
      <w:b/>
      <w:bCs/>
    </w:rPr>
  </w:style>
  <w:style w:type="paragraph" w:styleId="Nagwek7">
    <w:name w:val="heading 7"/>
    <w:basedOn w:val="Domylnie"/>
    <w:next w:val="Domylnie"/>
    <w:rsid w:val="0044762A"/>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rsid w:val="0044762A"/>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rsid w:val="0044762A"/>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4762A"/>
    <w:pPr>
      <w:suppressAutoHyphens/>
    </w:pPr>
    <w:rPr>
      <w:rFonts w:ascii="Times New Roman" w:eastAsia="Times New Roman" w:hAnsi="Times New Roman" w:cs="Times New Roman"/>
      <w:sz w:val="24"/>
      <w:szCs w:val="24"/>
    </w:rPr>
  </w:style>
  <w:style w:type="character" w:customStyle="1" w:styleId="WW8Num2z0">
    <w:name w:val="WW8Num2z0"/>
    <w:rsid w:val="0044762A"/>
    <w:rPr>
      <w:rFonts w:ascii="Symbol" w:hAnsi="Symbol"/>
    </w:rPr>
  </w:style>
  <w:style w:type="character" w:customStyle="1" w:styleId="WW8Num23z0">
    <w:name w:val="WW8Num23z0"/>
    <w:rsid w:val="0044762A"/>
    <w:rPr>
      <w:rFonts w:ascii="Symbol" w:hAnsi="Symbol" w:cs="OpenSymbol;Arial Unicode MS"/>
    </w:rPr>
  </w:style>
  <w:style w:type="character" w:customStyle="1" w:styleId="WW8Num23z1">
    <w:name w:val="WW8Num23z1"/>
    <w:rsid w:val="0044762A"/>
    <w:rPr>
      <w:rFonts w:ascii="OpenSymbol;Arial Unicode MS" w:hAnsi="OpenSymbol;Arial Unicode MS" w:cs="OpenSymbol;Arial Unicode MS"/>
    </w:rPr>
  </w:style>
  <w:style w:type="character" w:customStyle="1" w:styleId="WW8Num24z0">
    <w:name w:val="WW8Num24z0"/>
    <w:rsid w:val="0044762A"/>
    <w:rPr>
      <w:rFonts w:ascii="Courier New" w:hAnsi="Courier New" w:cs="Courier New"/>
    </w:rPr>
  </w:style>
  <w:style w:type="character" w:customStyle="1" w:styleId="WW8Num24z1">
    <w:name w:val="WW8Num24z1"/>
    <w:rsid w:val="0044762A"/>
    <w:rPr>
      <w:rFonts w:ascii="OpenSymbol;Arial Unicode MS" w:hAnsi="OpenSymbol;Arial Unicode MS" w:cs="OpenSymbol;Arial Unicode MS"/>
    </w:rPr>
  </w:style>
  <w:style w:type="character" w:customStyle="1" w:styleId="WW8Num25z0">
    <w:name w:val="WW8Num25z0"/>
    <w:rsid w:val="0044762A"/>
    <w:rPr>
      <w:rFonts w:ascii="Verdana" w:hAnsi="Verdana"/>
      <w:b/>
      <w:i w:val="0"/>
      <w:sz w:val="20"/>
      <w:szCs w:val="20"/>
    </w:rPr>
  </w:style>
  <w:style w:type="character" w:customStyle="1" w:styleId="WW8Num25z1">
    <w:name w:val="WW8Num25z1"/>
    <w:rsid w:val="0044762A"/>
    <w:rPr>
      <w:b w:val="0"/>
    </w:rPr>
  </w:style>
  <w:style w:type="character" w:customStyle="1" w:styleId="WW8Num26z0">
    <w:name w:val="WW8Num26z0"/>
    <w:rsid w:val="0044762A"/>
    <w:rPr>
      <w:rFonts w:ascii="Symbol" w:hAnsi="Symbol" w:cs="OpenSymbol;Arial Unicode MS"/>
    </w:rPr>
  </w:style>
  <w:style w:type="character" w:customStyle="1" w:styleId="WW8Num26z1">
    <w:name w:val="WW8Num26z1"/>
    <w:rsid w:val="0044762A"/>
    <w:rPr>
      <w:rFonts w:ascii="Symbol" w:hAnsi="Symbol"/>
    </w:rPr>
  </w:style>
  <w:style w:type="character" w:customStyle="1" w:styleId="WW8Num27z0">
    <w:name w:val="WW8Num27z0"/>
    <w:rsid w:val="0044762A"/>
    <w:rPr>
      <w:rFonts w:ascii="Symbol" w:hAnsi="Symbol" w:cs="OpenSymbol;Arial Unicode MS"/>
    </w:rPr>
  </w:style>
  <w:style w:type="character" w:customStyle="1" w:styleId="WW8Num27z1">
    <w:name w:val="WW8Num27z1"/>
    <w:rsid w:val="0044762A"/>
    <w:rPr>
      <w:rFonts w:ascii="OpenSymbol;Arial Unicode MS" w:hAnsi="OpenSymbol;Arial Unicode MS" w:cs="OpenSymbol;Arial Unicode MS"/>
    </w:rPr>
  </w:style>
  <w:style w:type="character" w:customStyle="1" w:styleId="Absatz-Standardschriftart">
    <w:name w:val="Absatz-Standardschriftart"/>
    <w:rsid w:val="0044762A"/>
  </w:style>
  <w:style w:type="character" w:customStyle="1" w:styleId="WW8Num9z0">
    <w:name w:val="WW8Num9z0"/>
    <w:rsid w:val="0044762A"/>
    <w:rPr>
      <w:rFonts w:ascii="Symbol" w:hAnsi="Symbol"/>
    </w:rPr>
  </w:style>
  <w:style w:type="character" w:customStyle="1" w:styleId="WW-Absatz-Standardschriftart">
    <w:name w:val="WW-Absatz-Standardschriftart"/>
    <w:rsid w:val="0044762A"/>
  </w:style>
  <w:style w:type="character" w:customStyle="1" w:styleId="WW-Absatz-Standardschriftart1">
    <w:name w:val="WW-Absatz-Standardschriftart1"/>
    <w:rsid w:val="0044762A"/>
  </w:style>
  <w:style w:type="character" w:customStyle="1" w:styleId="WW-Absatz-Standardschriftart11">
    <w:name w:val="WW-Absatz-Standardschriftart11"/>
    <w:rsid w:val="0044762A"/>
  </w:style>
  <w:style w:type="character" w:customStyle="1" w:styleId="WW-Absatz-Standardschriftart111">
    <w:name w:val="WW-Absatz-Standardschriftart111"/>
    <w:rsid w:val="0044762A"/>
  </w:style>
  <w:style w:type="character" w:customStyle="1" w:styleId="WW-Absatz-Standardschriftart1111">
    <w:name w:val="WW-Absatz-Standardschriftart1111"/>
    <w:rsid w:val="0044762A"/>
  </w:style>
  <w:style w:type="character" w:customStyle="1" w:styleId="WW-Absatz-Standardschriftart11111">
    <w:name w:val="WW-Absatz-Standardschriftart11111"/>
    <w:rsid w:val="0044762A"/>
  </w:style>
  <w:style w:type="character" w:customStyle="1" w:styleId="WW8Num18z0">
    <w:name w:val="WW8Num18z0"/>
    <w:rsid w:val="0044762A"/>
    <w:rPr>
      <w:rFonts w:ascii="Courier New" w:hAnsi="Courier New" w:cs="Courier New"/>
    </w:rPr>
  </w:style>
  <w:style w:type="character" w:customStyle="1" w:styleId="WW8Num18z2">
    <w:name w:val="WW8Num18z2"/>
    <w:rsid w:val="0044762A"/>
    <w:rPr>
      <w:rFonts w:ascii="Wingdings" w:hAnsi="Wingdings"/>
    </w:rPr>
  </w:style>
  <w:style w:type="character" w:customStyle="1" w:styleId="WW8Num18z3">
    <w:name w:val="WW8Num18z3"/>
    <w:rsid w:val="0044762A"/>
    <w:rPr>
      <w:rFonts w:ascii="Symbol" w:hAnsi="Symbol"/>
    </w:rPr>
  </w:style>
  <w:style w:type="character" w:customStyle="1" w:styleId="WW-Absatz-Standardschriftart111111">
    <w:name w:val="WW-Absatz-Standardschriftart111111"/>
    <w:rsid w:val="0044762A"/>
  </w:style>
  <w:style w:type="character" w:customStyle="1" w:styleId="WW-Absatz-Standardschriftart1111111">
    <w:name w:val="WW-Absatz-Standardschriftart1111111"/>
    <w:rsid w:val="0044762A"/>
  </w:style>
  <w:style w:type="character" w:customStyle="1" w:styleId="WW-Absatz-Standardschriftart11111111">
    <w:name w:val="WW-Absatz-Standardschriftart11111111"/>
    <w:rsid w:val="0044762A"/>
  </w:style>
  <w:style w:type="character" w:customStyle="1" w:styleId="WW-Absatz-Standardschriftart111111111">
    <w:name w:val="WW-Absatz-Standardschriftart111111111"/>
    <w:rsid w:val="0044762A"/>
  </w:style>
  <w:style w:type="character" w:customStyle="1" w:styleId="WW-Absatz-Standardschriftart1111111111">
    <w:name w:val="WW-Absatz-Standardschriftart1111111111"/>
    <w:rsid w:val="0044762A"/>
  </w:style>
  <w:style w:type="character" w:customStyle="1" w:styleId="WW-Absatz-Standardschriftart11111111111">
    <w:name w:val="WW-Absatz-Standardschriftart11111111111"/>
    <w:rsid w:val="0044762A"/>
  </w:style>
  <w:style w:type="character" w:customStyle="1" w:styleId="WW-Absatz-Standardschriftart111111111111">
    <w:name w:val="WW-Absatz-Standardschriftart111111111111"/>
    <w:rsid w:val="0044762A"/>
  </w:style>
  <w:style w:type="character" w:customStyle="1" w:styleId="WW-Absatz-Standardschriftart1111111111111">
    <w:name w:val="WW-Absatz-Standardschriftart1111111111111"/>
    <w:rsid w:val="0044762A"/>
  </w:style>
  <w:style w:type="character" w:customStyle="1" w:styleId="WW-Absatz-Standardschriftart11111111111111">
    <w:name w:val="WW-Absatz-Standardschriftart11111111111111"/>
    <w:rsid w:val="0044762A"/>
  </w:style>
  <w:style w:type="character" w:customStyle="1" w:styleId="WW-Absatz-Standardschriftart111111111111111">
    <w:name w:val="WW-Absatz-Standardschriftart111111111111111"/>
    <w:rsid w:val="0044762A"/>
  </w:style>
  <w:style w:type="character" w:customStyle="1" w:styleId="WW-Absatz-Standardschriftart1111111111111111">
    <w:name w:val="WW-Absatz-Standardschriftart1111111111111111"/>
    <w:rsid w:val="0044762A"/>
  </w:style>
  <w:style w:type="character" w:customStyle="1" w:styleId="WW-Absatz-Standardschriftart11111111111111111">
    <w:name w:val="WW-Absatz-Standardschriftart11111111111111111"/>
    <w:rsid w:val="0044762A"/>
  </w:style>
  <w:style w:type="character" w:customStyle="1" w:styleId="WW8Num3z0">
    <w:name w:val="WW8Num3z0"/>
    <w:rsid w:val="0044762A"/>
    <w:rPr>
      <w:rFonts w:ascii="Symbol" w:hAnsi="Symbol"/>
    </w:rPr>
  </w:style>
  <w:style w:type="character" w:customStyle="1" w:styleId="WW8Num3z1">
    <w:name w:val="WW8Num3z1"/>
    <w:rsid w:val="0044762A"/>
    <w:rPr>
      <w:rFonts w:ascii="Verdana" w:eastAsia="Times New Roman" w:hAnsi="Verdana" w:cs="Arial"/>
    </w:rPr>
  </w:style>
  <w:style w:type="character" w:customStyle="1" w:styleId="WW8Num4z0">
    <w:name w:val="WW8Num4z0"/>
    <w:rsid w:val="0044762A"/>
    <w:rPr>
      <w:rFonts w:ascii="Verdana" w:eastAsia="Times New Roman" w:hAnsi="Verdana" w:cs="Arial"/>
    </w:rPr>
  </w:style>
  <w:style w:type="character" w:customStyle="1" w:styleId="WW8Num4z1">
    <w:name w:val="WW8Num4z1"/>
    <w:rsid w:val="0044762A"/>
    <w:rPr>
      <w:rFonts w:ascii="Courier New" w:hAnsi="Courier New" w:cs="Courier New"/>
    </w:rPr>
  </w:style>
  <w:style w:type="character" w:customStyle="1" w:styleId="WW8Num4z2">
    <w:name w:val="WW8Num4z2"/>
    <w:rsid w:val="0044762A"/>
    <w:rPr>
      <w:rFonts w:ascii="Wingdings" w:hAnsi="Wingdings"/>
    </w:rPr>
  </w:style>
  <w:style w:type="character" w:customStyle="1" w:styleId="WW8Num4z3">
    <w:name w:val="WW8Num4z3"/>
    <w:rsid w:val="0044762A"/>
    <w:rPr>
      <w:rFonts w:ascii="Symbol" w:hAnsi="Symbol"/>
    </w:rPr>
  </w:style>
  <w:style w:type="character" w:customStyle="1" w:styleId="WW8Num6z0">
    <w:name w:val="WW8Num6z0"/>
    <w:rsid w:val="0044762A"/>
    <w:rPr>
      <w:rFonts w:ascii="Wingdings" w:hAnsi="Wingdings"/>
    </w:rPr>
  </w:style>
  <w:style w:type="character" w:customStyle="1" w:styleId="WW8Num6z1">
    <w:name w:val="WW8Num6z1"/>
    <w:rsid w:val="0044762A"/>
    <w:rPr>
      <w:rFonts w:ascii="Courier New" w:hAnsi="Courier New" w:cs="Courier New"/>
    </w:rPr>
  </w:style>
  <w:style w:type="character" w:customStyle="1" w:styleId="WW8Num6z3">
    <w:name w:val="WW8Num6z3"/>
    <w:rsid w:val="0044762A"/>
    <w:rPr>
      <w:rFonts w:ascii="Symbol" w:hAnsi="Symbol"/>
    </w:rPr>
  </w:style>
  <w:style w:type="character" w:customStyle="1" w:styleId="WW8Num9z1">
    <w:name w:val="WW8Num9z1"/>
    <w:rsid w:val="0044762A"/>
    <w:rPr>
      <w:rFonts w:ascii="Courier New" w:hAnsi="Courier New" w:cs="Courier New"/>
    </w:rPr>
  </w:style>
  <w:style w:type="character" w:customStyle="1" w:styleId="WW8Num9z2">
    <w:name w:val="WW8Num9z2"/>
    <w:rsid w:val="0044762A"/>
    <w:rPr>
      <w:rFonts w:ascii="Wingdings" w:hAnsi="Wingdings"/>
    </w:rPr>
  </w:style>
  <w:style w:type="character" w:customStyle="1" w:styleId="WW8Num14z0">
    <w:name w:val="WW8Num14z0"/>
    <w:rsid w:val="0044762A"/>
    <w:rPr>
      <w:rFonts w:ascii="Symbol" w:hAnsi="Symbol"/>
    </w:rPr>
  </w:style>
  <w:style w:type="character" w:customStyle="1" w:styleId="WW8Num17z1">
    <w:name w:val="WW8Num17z1"/>
    <w:rsid w:val="0044762A"/>
    <w:rPr>
      <w:rFonts w:ascii="Symbol" w:hAnsi="Symbol"/>
    </w:rPr>
  </w:style>
  <w:style w:type="character" w:customStyle="1" w:styleId="WW8Num19z0">
    <w:name w:val="WW8Num19z0"/>
    <w:rsid w:val="0044762A"/>
    <w:rPr>
      <w:b w:val="0"/>
      <w:i w:val="0"/>
    </w:rPr>
  </w:style>
  <w:style w:type="character" w:customStyle="1" w:styleId="WW8Num24z2">
    <w:name w:val="WW8Num24z2"/>
    <w:rsid w:val="0044762A"/>
    <w:rPr>
      <w:rFonts w:ascii="Wingdings" w:hAnsi="Wingdings"/>
    </w:rPr>
  </w:style>
  <w:style w:type="character" w:customStyle="1" w:styleId="WW8Num24z3">
    <w:name w:val="WW8Num24z3"/>
    <w:rsid w:val="0044762A"/>
    <w:rPr>
      <w:rFonts w:ascii="Symbol" w:hAnsi="Symbol"/>
    </w:rPr>
  </w:style>
  <w:style w:type="character" w:customStyle="1" w:styleId="Znakiprzypiswdolnych">
    <w:name w:val="Znaki przypisów dolnych"/>
    <w:basedOn w:val="Domylnaczcionkaakapitu"/>
    <w:rsid w:val="0044762A"/>
    <w:rPr>
      <w:vertAlign w:val="superscript"/>
    </w:rPr>
  </w:style>
  <w:style w:type="character" w:customStyle="1" w:styleId="czeinternetowe">
    <w:name w:val="Łącze internetowe"/>
    <w:basedOn w:val="Domylnaczcionkaakapitu"/>
    <w:rsid w:val="0044762A"/>
    <w:rPr>
      <w:color w:val="0000FF"/>
      <w:u w:val="single"/>
    </w:rPr>
  </w:style>
  <w:style w:type="character" w:customStyle="1" w:styleId="Numerstron">
    <w:name w:val="Numer stron"/>
    <w:basedOn w:val="Domylnaczcionkaakapitu"/>
    <w:rsid w:val="0044762A"/>
  </w:style>
  <w:style w:type="character" w:styleId="Odwoaniedokomentarza">
    <w:name w:val="annotation reference"/>
    <w:basedOn w:val="Domylnaczcionkaakapitu"/>
    <w:uiPriority w:val="99"/>
    <w:rsid w:val="0044762A"/>
    <w:rPr>
      <w:sz w:val="16"/>
      <w:szCs w:val="16"/>
    </w:rPr>
  </w:style>
  <w:style w:type="character" w:customStyle="1" w:styleId="Mocnowyrniony">
    <w:name w:val="Mocno wyróżniony"/>
    <w:basedOn w:val="Domylnaczcionkaakapitu"/>
    <w:rsid w:val="0044762A"/>
    <w:rPr>
      <w:b/>
    </w:rPr>
  </w:style>
  <w:style w:type="character" w:customStyle="1" w:styleId="AplikacjateksttabZnakZnak">
    <w:name w:val="Aplikacja tekst tab Znak Znak"/>
    <w:basedOn w:val="Domylnaczcionkaakapitu"/>
    <w:rsid w:val="0044762A"/>
    <w:rPr>
      <w:rFonts w:ascii="Arial" w:hAnsi="Arial" w:cs="Arial"/>
      <w:sz w:val="24"/>
      <w:szCs w:val="24"/>
      <w:lang w:val="pl-PL" w:bidi="ar-SA"/>
    </w:rPr>
  </w:style>
  <w:style w:type="character" w:customStyle="1" w:styleId="Odwiedzoneczeinternetowe">
    <w:name w:val="Odwiedzone łącze internetowe"/>
    <w:basedOn w:val="Domylnaczcionkaakapitu"/>
    <w:rsid w:val="0044762A"/>
    <w:rPr>
      <w:color w:val="800080"/>
      <w:u w:val="single"/>
    </w:rPr>
  </w:style>
  <w:style w:type="character" w:customStyle="1" w:styleId="Nagwek1Znak1Znak">
    <w:name w:val="Nagłówek 1 Znak1 Znak"/>
    <w:basedOn w:val="Domylnaczcionkaakapitu"/>
    <w:rsid w:val="0044762A"/>
    <w:rPr>
      <w:rFonts w:ascii="Arial" w:hAnsi="Arial"/>
      <w:b/>
      <w:sz w:val="28"/>
      <w:lang w:val="en-GB" w:bidi="ar-SA"/>
    </w:rPr>
  </w:style>
  <w:style w:type="character" w:customStyle="1" w:styleId="Typewriter">
    <w:name w:val="Typewriter"/>
    <w:rsid w:val="0044762A"/>
    <w:rPr>
      <w:rFonts w:ascii="Courier New" w:hAnsi="Courier New"/>
      <w:sz w:val="20"/>
    </w:rPr>
  </w:style>
  <w:style w:type="character" w:styleId="HTML-staaszeroko">
    <w:name w:val="HTML Typewriter"/>
    <w:basedOn w:val="Domylnaczcionkaakapitu"/>
    <w:rsid w:val="0044762A"/>
    <w:rPr>
      <w:rFonts w:ascii="Courier New" w:eastAsia="Courier New" w:hAnsi="Courier New" w:cs="Courier New"/>
      <w:sz w:val="20"/>
      <w:szCs w:val="20"/>
    </w:rPr>
  </w:style>
  <w:style w:type="character" w:customStyle="1" w:styleId="Nagwek1ZnakZnakZnak">
    <w:name w:val="Nagłówek 1 Znak Znak Znak"/>
    <w:basedOn w:val="Domylnaczcionkaakapitu"/>
    <w:rsid w:val="0044762A"/>
    <w:rPr>
      <w:rFonts w:ascii="Arial" w:hAnsi="Arial"/>
      <w:b/>
      <w:sz w:val="28"/>
      <w:lang w:val="en-GB" w:bidi="ar-SA"/>
    </w:rPr>
  </w:style>
  <w:style w:type="character" w:customStyle="1" w:styleId="grame">
    <w:name w:val="grame"/>
    <w:basedOn w:val="Domylnaczcionkaakapitu"/>
    <w:rsid w:val="0044762A"/>
  </w:style>
  <w:style w:type="character" w:customStyle="1" w:styleId="ZnakZnak">
    <w:name w:val="Znak Znak"/>
    <w:basedOn w:val="Domylnaczcionkaakapitu"/>
    <w:rsid w:val="0044762A"/>
  </w:style>
  <w:style w:type="character" w:customStyle="1" w:styleId="Znakiprzypiswkocowych">
    <w:name w:val="Znaki przypisów końcowych"/>
    <w:basedOn w:val="Domylnaczcionkaakapitu"/>
    <w:rsid w:val="0044762A"/>
    <w:rPr>
      <w:vertAlign w:val="superscript"/>
    </w:rPr>
  </w:style>
  <w:style w:type="character" w:customStyle="1" w:styleId="Zakotwiczenieprzypisudolnego">
    <w:name w:val="Zakotwiczenie przypisu dolnego"/>
    <w:rsid w:val="0044762A"/>
    <w:rPr>
      <w:vertAlign w:val="superscript"/>
    </w:rPr>
  </w:style>
  <w:style w:type="character" w:customStyle="1" w:styleId="Zakotwiczenieprzypisukocowego">
    <w:name w:val="Zakotwiczenie przypisu końcowego"/>
    <w:rsid w:val="0044762A"/>
    <w:rPr>
      <w:vertAlign w:val="superscript"/>
    </w:rPr>
  </w:style>
  <w:style w:type="character" w:customStyle="1" w:styleId="Znakinumeracji">
    <w:name w:val="Znaki numeracji"/>
    <w:rsid w:val="0044762A"/>
  </w:style>
  <w:style w:type="character" w:customStyle="1" w:styleId="Symbolewypunktowania">
    <w:name w:val="Symbole wypunktowania"/>
    <w:rsid w:val="0044762A"/>
    <w:rPr>
      <w:rFonts w:ascii="OpenSymbol;Arial Unicode MS" w:eastAsia="OpenSymbol;Arial Unicode MS" w:hAnsi="OpenSymbol;Arial Unicode MS" w:cs="OpenSymbol;Arial Unicode MS"/>
    </w:rPr>
  </w:style>
  <w:style w:type="character" w:customStyle="1" w:styleId="ListLabel3">
    <w:name w:val="ListLabel 3"/>
    <w:rsid w:val="0044762A"/>
    <w:rPr>
      <w:i/>
      <w:iCs/>
      <w:color w:val="00000A"/>
    </w:rPr>
  </w:style>
  <w:style w:type="character" w:customStyle="1" w:styleId="ListLabel4">
    <w:name w:val="ListLabel 4"/>
    <w:rsid w:val="0044762A"/>
    <w:rPr>
      <w:rFonts w:cs="Symbol"/>
    </w:rPr>
  </w:style>
  <w:style w:type="character" w:customStyle="1" w:styleId="ListLabel6">
    <w:name w:val="ListLabel 6"/>
    <w:rsid w:val="0044762A"/>
    <w:rPr>
      <w:rFonts w:cs="Courier New"/>
    </w:rPr>
  </w:style>
  <w:style w:type="character" w:customStyle="1" w:styleId="ListLabel7">
    <w:name w:val="ListLabel 7"/>
    <w:rsid w:val="0044762A"/>
    <w:rPr>
      <w:rFonts w:cs="Wingdings"/>
    </w:rPr>
  </w:style>
  <w:style w:type="paragraph" w:customStyle="1" w:styleId="Gwka">
    <w:name w:val="Główka"/>
    <w:basedOn w:val="Domylnie"/>
    <w:next w:val="Tretekstu"/>
    <w:rsid w:val="0044762A"/>
    <w:pPr>
      <w:keepNext/>
      <w:spacing w:before="240" w:after="120"/>
    </w:pPr>
    <w:rPr>
      <w:rFonts w:ascii="Arial" w:eastAsia="Lucida Sans Unicode" w:hAnsi="Arial" w:cs="Tahoma"/>
      <w:sz w:val="28"/>
      <w:szCs w:val="28"/>
    </w:rPr>
  </w:style>
  <w:style w:type="paragraph" w:customStyle="1" w:styleId="Tretekstu">
    <w:name w:val="Treść tekstu"/>
    <w:basedOn w:val="Domylnie"/>
    <w:rsid w:val="0044762A"/>
    <w:pPr>
      <w:jc w:val="both"/>
    </w:pPr>
    <w:rPr>
      <w:rFonts w:ascii="Arial" w:hAnsi="Arial" w:cs="Arial"/>
      <w:b/>
      <w:bCs/>
      <w:i/>
      <w:iCs/>
    </w:rPr>
  </w:style>
  <w:style w:type="paragraph" w:styleId="Lista">
    <w:name w:val="List"/>
    <w:basedOn w:val="Tretekstu"/>
    <w:rsid w:val="0044762A"/>
    <w:rPr>
      <w:rFonts w:cs="Times New Roman"/>
      <w:bCs w:val="0"/>
      <w:iCs w:val="0"/>
      <w:szCs w:val="20"/>
    </w:rPr>
  </w:style>
  <w:style w:type="paragraph" w:styleId="Podpis">
    <w:name w:val="Signature"/>
    <w:basedOn w:val="Domylnie"/>
    <w:rsid w:val="0044762A"/>
    <w:pPr>
      <w:suppressLineNumbers/>
      <w:spacing w:before="120" w:after="120"/>
    </w:pPr>
    <w:rPr>
      <w:rFonts w:cs="Tahoma"/>
      <w:i/>
      <w:iCs/>
    </w:rPr>
  </w:style>
  <w:style w:type="paragraph" w:customStyle="1" w:styleId="Indeks">
    <w:name w:val="Indeks"/>
    <w:basedOn w:val="Domylnie"/>
    <w:rsid w:val="0044762A"/>
    <w:pPr>
      <w:suppressLineNumbers/>
    </w:pPr>
    <w:rPr>
      <w:rFonts w:cs="Tahoma"/>
    </w:rPr>
  </w:style>
  <w:style w:type="paragraph" w:styleId="Nagwek">
    <w:name w:val="header"/>
    <w:basedOn w:val="Domylnie"/>
    <w:next w:val="Tretekstu"/>
    <w:rsid w:val="0044762A"/>
    <w:pPr>
      <w:keepNext/>
      <w:spacing w:before="240" w:after="120"/>
    </w:pPr>
    <w:rPr>
      <w:rFonts w:ascii="Arial" w:eastAsia="Arial Unicode MS" w:hAnsi="Arial" w:cs="Tahoma"/>
      <w:sz w:val="28"/>
      <w:szCs w:val="28"/>
    </w:rPr>
  </w:style>
  <w:style w:type="paragraph" w:styleId="Stopka">
    <w:name w:val="footer"/>
    <w:basedOn w:val="Domylnie"/>
    <w:link w:val="StopkaZnak"/>
    <w:uiPriority w:val="99"/>
    <w:rsid w:val="0044762A"/>
    <w:pPr>
      <w:tabs>
        <w:tab w:val="center" w:pos="4536"/>
        <w:tab w:val="right" w:pos="9072"/>
      </w:tabs>
    </w:pPr>
  </w:style>
  <w:style w:type="paragraph" w:styleId="Spistreci1">
    <w:name w:val="toc 1"/>
    <w:basedOn w:val="Domylnie"/>
    <w:next w:val="Domylnie"/>
    <w:rsid w:val="0044762A"/>
    <w:pPr>
      <w:tabs>
        <w:tab w:val="left" w:pos="5880"/>
        <w:tab w:val="right" w:leader="dot" w:pos="14462"/>
      </w:tabs>
      <w:spacing w:after="0"/>
      <w:ind w:left="540" w:hanging="540"/>
    </w:pPr>
    <w:rPr>
      <w:szCs w:val="28"/>
    </w:rPr>
  </w:style>
  <w:style w:type="paragraph" w:customStyle="1" w:styleId="Wcicietekstu">
    <w:name w:val="Wcięcie tekstu"/>
    <w:basedOn w:val="Domylnie"/>
    <w:rsid w:val="0044762A"/>
    <w:pPr>
      <w:spacing w:after="0"/>
      <w:ind w:left="290" w:hanging="290"/>
      <w:jc w:val="both"/>
    </w:pPr>
    <w:rPr>
      <w:rFonts w:ascii="Arial" w:hAnsi="Arial" w:cs="Arial"/>
      <w:sz w:val="18"/>
    </w:rPr>
  </w:style>
  <w:style w:type="paragraph" w:styleId="Tekstpodstawowywcity2">
    <w:name w:val="Body Text Indent 2"/>
    <w:basedOn w:val="Domylnie"/>
    <w:rsid w:val="0044762A"/>
    <w:pPr>
      <w:spacing w:after="0"/>
      <w:ind w:left="290"/>
      <w:jc w:val="both"/>
    </w:pPr>
    <w:rPr>
      <w:rFonts w:ascii="Arial" w:hAnsi="Arial" w:cs="Arial"/>
      <w:sz w:val="18"/>
    </w:rPr>
  </w:style>
  <w:style w:type="paragraph" w:styleId="Tekstpodstawowy2">
    <w:name w:val="Body Text 2"/>
    <w:basedOn w:val="Domylnie"/>
    <w:rsid w:val="0044762A"/>
    <w:pPr>
      <w:jc w:val="both"/>
    </w:pPr>
    <w:rPr>
      <w:rFonts w:ascii="Arial" w:hAnsi="Arial" w:cs="Arial"/>
    </w:rPr>
  </w:style>
  <w:style w:type="paragraph" w:styleId="Tekstpodstawowy3">
    <w:name w:val="Body Text 3"/>
    <w:basedOn w:val="Domylnie"/>
    <w:rsid w:val="0044762A"/>
    <w:rPr>
      <w:rFonts w:ascii="Arial" w:hAnsi="Arial" w:cs="Arial"/>
      <w:sz w:val="20"/>
      <w:szCs w:val="20"/>
    </w:rPr>
  </w:style>
  <w:style w:type="paragraph" w:styleId="NormalnyWeb">
    <w:name w:val="Normal (Web)"/>
    <w:basedOn w:val="Domylnie"/>
    <w:rsid w:val="0044762A"/>
    <w:pPr>
      <w:spacing w:before="280" w:after="280"/>
      <w:jc w:val="both"/>
    </w:pPr>
    <w:rPr>
      <w:sz w:val="20"/>
      <w:szCs w:val="20"/>
    </w:rPr>
  </w:style>
  <w:style w:type="paragraph" w:styleId="Spistreci4">
    <w:name w:val="toc 4"/>
    <w:basedOn w:val="Domylnie"/>
    <w:next w:val="Domylnie"/>
    <w:rsid w:val="0044762A"/>
    <w:pPr>
      <w:jc w:val="both"/>
      <w:textAlignment w:val="top"/>
    </w:pPr>
    <w:rPr>
      <w:rFonts w:ascii="Verdana" w:hAnsi="Verdana" w:cs="Latha"/>
      <w:sz w:val="18"/>
      <w:szCs w:val="18"/>
    </w:rPr>
  </w:style>
  <w:style w:type="paragraph" w:styleId="Tekstkomentarza">
    <w:name w:val="annotation text"/>
    <w:basedOn w:val="Domylnie"/>
    <w:link w:val="TekstkomentarzaZnak"/>
    <w:uiPriority w:val="99"/>
    <w:rsid w:val="0044762A"/>
    <w:rPr>
      <w:sz w:val="20"/>
      <w:szCs w:val="20"/>
    </w:rPr>
  </w:style>
  <w:style w:type="paragraph" w:customStyle="1" w:styleId="Przypisdolny">
    <w:name w:val="Przypis dolny"/>
    <w:basedOn w:val="Domylnie"/>
    <w:rsid w:val="0044762A"/>
    <w:rPr>
      <w:sz w:val="20"/>
      <w:szCs w:val="20"/>
    </w:rPr>
  </w:style>
  <w:style w:type="paragraph" w:styleId="Tekstpodstawowywcity3">
    <w:name w:val="Body Text Indent 3"/>
    <w:basedOn w:val="Domylnie"/>
    <w:rsid w:val="0044762A"/>
    <w:pPr>
      <w:tabs>
        <w:tab w:val="left" w:pos="3960"/>
      </w:tabs>
      <w:spacing w:after="0"/>
      <w:ind w:left="360"/>
      <w:jc w:val="both"/>
    </w:pPr>
    <w:rPr>
      <w:rFonts w:ascii="Arial" w:hAnsi="Arial"/>
    </w:rPr>
  </w:style>
  <w:style w:type="paragraph" w:styleId="Tekstdymka">
    <w:name w:val="Balloon Text"/>
    <w:basedOn w:val="Domylnie"/>
    <w:rsid w:val="0044762A"/>
    <w:rPr>
      <w:rFonts w:ascii="Tahoma" w:hAnsi="Tahoma" w:cs="Tahoma"/>
      <w:sz w:val="16"/>
      <w:szCs w:val="16"/>
    </w:rPr>
  </w:style>
  <w:style w:type="paragraph" w:customStyle="1" w:styleId="Standard">
    <w:name w:val="Standard"/>
    <w:rsid w:val="0044762A"/>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rsid w:val="0044762A"/>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sid w:val="0044762A"/>
    <w:rPr>
      <w:b/>
      <w:bCs/>
    </w:rPr>
  </w:style>
  <w:style w:type="paragraph" w:customStyle="1" w:styleId="Blockquote">
    <w:name w:val="Blockquote"/>
    <w:basedOn w:val="Domylnie"/>
    <w:rsid w:val="0044762A"/>
    <w:pPr>
      <w:widowControl w:val="0"/>
      <w:spacing w:before="100" w:after="100"/>
      <w:ind w:left="360" w:right="360"/>
    </w:pPr>
    <w:rPr>
      <w:szCs w:val="20"/>
      <w:lang w:val="en-US"/>
    </w:rPr>
  </w:style>
  <w:style w:type="paragraph" w:styleId="Wcicienormalne">
    <w:name w:val="Normal Indent"/>
    <w:basedOn w:val="Domylnie"/>
    <w:rsid w:val="0044762A"/>
    <w:pPr>
      <w:spacing w:after="0"/>
      <w:ind w:left="708"/>
    </w:pPr>
    <w:rPr>
      <w:rFonts w:ascii="Arial" w:hAnsi="Arial"/>
      <w:sz w:val="20"/>
      <w:szCs w:val="20"/>
      <w:lang w:val="en-GB"/>
    </w:rPr>
  </w:style>
  <w:style w:type="paragraph" w:customStyle="1" w:styleId="tabulka">
    <w:name w:val="tabulka"/>
    <w:basedOn w:val="Domylnie"/>
    <w:rsid w:val="0044762A"/>
    <w:pPr>
      <w:widowControl w:val="0"/>
      <w:spacing w:before="120" w:after="0" w:line="240" w:lineRule="exact"/>
      <w:jc w:val="center"/>
    </w:pPr>
    <w:rPr>
      <w:rFonts w:ascii="Arial" w:hAnsi="Arial"/>
      <w:sz w:val="20"/>
      <w:szCs w:val="20"/>
      <w:lang w:val="cs-CZ"/>
    </w:rPr>
  </w:style>
  <w:style w:type="paragraph" w:styleId="Tytu">
    <w:name w:val="Title"/>
    <w:basedOn w:val="Domylnie"/>
    <w:next w:val="Podtytu"/>
    <w:rsid w:val="0044762A"/>
    <w:pPr>
      <w:spacing w:after="0"/>
      <w:ind w:left="709" w:hanging="709"/>
      <w:jc w:val="center"/>
    </w:pPr>
    <w:rPr>
      <w:rFonts w:ascii="Arial" w:hAnsi="Arial"/>
      <w:b/>
      <w:sz w:val="36"/>
      <w:szCs w:val="20"/>
      <w:lang w:val="en-GB"/>
    </w:rPr>
  </w:style>
  <w:style w:type="paragraph" w:styleId="Podtytu">
    <w:name w:val="Subtitle"/>
    <w:basedOn w:val="Domylnie"/>
    <w:next w:val="Tretekstu"/>
    <w:rsid w:val="0044762A"/>
    <w:pPr>
      <w:spacing w:after="0"/>
      <w:ind w:left="-283"/>
      <w:jc w:val="center"/>
    </w:pPr>
    <w:rPr>
      <w:b/>
      <w:sz w:val="28"/>
      <w:szCs w:val="20"/>
      <w:lang w:val="fr-BE"/>
    </w:rPr>
  </w:style>
  <w:style w:type="paragraph" w:customStyle="1" w:styleId="normaltableau">
    <w:name w:val="normal_tableau"/>
    <w:basedOn w:val="Domylnie"/>
    <w:rsid w:val="0044762A"/>
    <w:pPr>
      <w:spacing w:before="120" w:after="120"/>
      <w:jc w:val="both"/>
    </w:pPr>
    <w:rPr>
      <w:rFonts w:ascii="Optima;Lucida Sans Unicode" w:hAnsi="Optima;Lucida Sans Unicode"/>
      <w:sz w:val="22"/>
      <w:szCs w:val="20"/>
      <w:lang w:val="en-GB"/>
    </w:rPr>
  </w:style>
  <w:style w:type="paragraph" w:customStyle="1" w:styleId="pntext">
    <w:name w:val="pntext"/>
    <w:basedOn w:val="Domylnie"/>
    <w:rsid w:val="0044762A"/>
    <w:pPr>
      <w:spacing w:before="280" w:after="280"/>
    </w:pPr>
  </w:style>
  <w:style w:type="paragraph" w:customStyle="1" w:styleId="text-3mezera">
    <w:name w:val="text - 3 mezera"/>
    <w:basedOn w:val="Domylnie"/>
    <w:rsid w:val="0044762A"/>
    <w:pPr>
      <w:widowControl w:val="0"/>
      <w:spacing w:before="60" w:after="0" w:line="240" w:lineRule="exact"/>
      <w:jc w:val="both"/>
    </w:pPr>
    <w:rPr>
      <w:rFonts w:ascii="Arial" w:hAnsi="Arial"/>
      <w:szCs w:val="20"/>
      <w:lang w:val="cs-CZ"/>
    </w:rPr>
  </w:style>
  <w:style w:type="paragraph" w:customStyle="1" w:styleId="oddl-nadpis">
    <w:name w:val="oddíl-nadpis"/>
    <w:basedOn w:val="Domylnie"/>
    <w:rsid w:val="0044762A"/>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rsid w:val="0044762A"/>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rsid w:val="0044762A"/>
    <w:pPr>
      <w:spacing w:after="0"/>
    </w:pPr>
  </w:style>
  <w:style w:type="paragraph" w:styleId="Listapunktowana3">
    <w:name w:val="List Bullet 3"/>
    <w:basedOn w:val="Domylnie"/>
    <w:rsid w:val="0044762A"/>
    <w:pPr>
      <w:spacing w:after="240"/>
      <w:jc w:val="both"/>
    </w:pPr>
    <w:rPr>
      <w:szCs w:val="20"/>
      <w:lang w:val="en-GB"/>
    </w:rPr>
  </w:style>
  <w:style w:type="paragraph" w:customStyle="1" w:styleId="AplikacjateksttabZnak">
    <w:name w:val="Aplikacja tekst tab Znak"/>
    <w:basedOn w:val="Domylnie"/>
    <w:rsid w:val="0044762A"/>
    <w:pPr>
      <w:tabs>
        <w:tab w:val="left" w:pos="567"/>
        <w:tab w:val="left" w:pos="851"/>
      </w:tabs>
    </w:pPr>
    <w:rPr>
      <w:rFonts w:ascii="Arial" w:hAnsi="Arial" w:cs="Arial"/>
    </w:rPr>
  </w:style>
  <w:style w:type="paragraph" w:styleId="Spistreci2">
    <w:name w:val="toc 2"/>
    <w:basedOn w:val="Domylnie"/>
    <w:next w:val="Domylnie"/>
    <w:rsid w:val="0044762A"/>
    <w:pPr>
      <w:spacing w:after="0"/>
      <w:ind w:left="240"/>
    </w:pPr>
  </w:style>
  <w:style w:type="paragraph" w:customStyle="1" w:styleId="text">
    <w:name w:val="text"/>
    <w:rsid w:val="0044762A"/>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rsid w:val="0044762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rsid w:val="0044762A"/>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rsid w:val="0044762A"/>
    <w:pPr>
      <w:spacing w:before="120" w:after="0"/>
      <w:ind w:left="851" w:hanging="851"/>
    </w:pPr>
    <w:rPr>
      <w:szCs w:val="20"/>
    </w:rPr>
  </w:style>
  <w:style w:type="paragraph" w:customStyle="1" w:styleId="Hauptberschrift1">
    <w:name w:val="Hauptüberschrift 1"/>
    <w:basedOn w:val="Domylnie"/>
    <w:rsid w:val="0044762A"/>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rsid w:val="0044762A"/>
    <w:pPr>
      <w:pageBreakBefore/>
      <w:spacing w:before="360" w:line="360" w:lineRule="exact"/>
      <w:jc w:val="center"/>
    </w:pPr>
    <w:rPr>
      <w:b/>
      <w:sz w:val="36"/>
    </w:rPr>
  </w:style>
  <w:style w:type="paragraph" w:customStyle="1" w:styleId="Section">
    <w:name w:val="Section"/>
    <w:basedOn w:val="Volume"/>
    <w:rsid w:val="0044762A"/>
    <w:pPr>
      <w:pageBreakBefore w:val="0"/>
      <w:spacing w:before="0"/>
    </w:pPr>
    <w:rPr>
      <w:sz w:val="32"/>
    </w:rPr>
  </w:style>
  <w:style w:type="paragraph" w:customStyle="1" w:styleId="textcslovan">
    <w:name w:val="text císlovaný"/>
    <w:basedOn w:val="text"/>
    <w:rsid w:val="0044762A"/>
    <w:pPr>
      <w:spacing w:before="0"/>
      <w:ind w:left="567" w:hanging="567"/>
    </w:pPr>
  </w:style>
  <w:style w:type="paragraph" w:customStyle="1" w:styleId="Nadpis-STRANA">
    <w:name w:val="Nadpis - STRANA"/>
    <w:basedOn w:val="text"/>
    <w:next w:val="Volume"/>
    <w:rsid w:val="0044762A"/>
    <w:pPr>
      <w:pageBreakBefore/>
      <w:spacing w:before="5040" w:line="520" w:lineRule="exact"/>
      <w:jc w:val="center"/>
    </w:pPr>
    <w:rPr>
      <w:b/>
      <w:sz w:val="36"/>
    </w:rPr>
  </w:style>
  <w:style w:type="paragraph" w:styleId="Listapunktowana2">
    <w:name w:val="List Bullet 2"/>
    <w:basedOn w:val="Domylnie"/>
    <w:rsid w:val="0044762A"/>
    <w:pPr>
      <w:spacing w:after="0"/>
    </w:pPr>
  </w:style>
  <w:style w:type="paragraph" w:customStyle="1" w:styleId="BodyText21">
    <w:name w:val="Body Text 21"/>
    <w:basedOn w:val="Domylnie"/>
    <w:rsid w:val="0044762A"/>
    <w:pPr>
      <w:widowControl w:val="0"/>
      <w:tabs>
        <w:tab w:val="left" w:pos="567"/>
      </w:tabs>
      <w:jc w:val="both"/>
    </w:pPr>
    <w:rPr>
      <w:szCs w:val="20"/>
    </w:rPr>
  </w:style>
  <w:style w:type="paragraph" w:customStyle="1" w:styleId="ust">
    <w:name w:val="ust"/>
    <w:rsid w:val="0044762A"/>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rsid w:val="0044762A"/>
    <w:pPr>
      <w:keepNext/>
      <w:spacing w:before="60" w:after="60"/>
      <w:jc w:val="center"/>
    </w:pPr>
    <w:rPr>
      <w:b/>
      <w:szCs w:val="20"/>
    </w:rPr>
  </w:style>
  <w:style w:type="paragraph" w:styleId="Spistreci3">
    <w:name w:val="toc 3"/>
    <w:basedOn w:val="Domylnie"/>
    <w:next w:val="Domylnie"/>
    <w:rsid w:val="0044762A"/>
    <w:pPr>
      <w:spacing w:after="0"/>
      <w:ind w:left="400"/>
    </w:pPr>
    <w:rPr>
      <w:i/>
      <w:iCs/>
      <w:sz w:val="20"/>
      <w:szCs w:val="20"/>
    </w:rPr>
  </w:style>
  <w:style w:type="paragraph" w:styleId="Spistreci5">
    <w:name w:val="toc 5"/>
    <w:basedOn w:val="Domylnie"/>
    <w:next w:val="Domylnie"/>
    <w:rsid w:val="0044762A"/>
    <w:pPr>
      <w:spacing w:after="0"/>
      <w:ind w:left="800"/>
    </w:pPr>
    <w:rPr>
      <w:sz w:val="18"/>
      <w:szCs w:val="18"/>
    </w:rPr>
  </w:style>
  <w:style w:type="paragraph" w:styleId="Spistreci6">
    <w:name w:val="toc 6"/>
    <w:basedOn w:val="Domylnie"/>
    <w:next w:val="Domylnie"/>
    <w:rsid w:val="0044762A"/>
    <w:pPr>
      <w:spacing w:after="0"/>
      <w:ind w:left="1000"/>
    </w:pPr>
    <w:rPr>
      <w:sz w:val="18"/>
      <w:szCs w:val="18"/>
    </w:rPr>
  </w:style>
  <w:style w:type="paragraph" w:styleId="Spistreci7">
    <w:name w:val="toc 7"/>
    <w:basedOn w:val="Domylnie"/>
    <w:next w:val="Domylnie"/>
    <w:rsid w:val="0044762A"/>
    <w:pPr>
      <w:spacing w:after="0"/>
      <w:ind w:left="1200"/>
    </w:pPr>
    <w:rPr>
      <w:sz w:val="18"/>
      <w:szCs w:val="18"/>
    </w:rPr>
  </w:style>
  <w:style w:type="paragraph" w:styleId="Spistreci8">
    <w:name w:val="toc 8"/>
    <w:basedOn w:val="Domylnie"/>
    <w:next w:val="Domylnie"/>
    <w:rsid w:val="0044762A"/>
    <w:pPr>
      <w:spacing w:after="0"/>
      <w:ind w:left="1400"/>
    </w:pPr>
    <w:rPr>
      <w:sz w:val="18"/>
      <w:szCs w:val="18"/>
    </w:rPr>
  </w:style>
  <w:style w:type="paragraph" w:styleId="Spistreci9">
    <w:name w:val="toc 9"/>
    <w:basedOn w:val="Domylnie"/>
    <w:next w:val="Domylnie"/>
    <w:rsid w:val="0044762A"/>
    <w:pPr>
      <w:spacing w:after="0"/>
      <w:ind w:left="1600"/>
    </w:pPr>
    <w:rPr>
      <w:sz w:val="18"/>
      <w:szCs w:val="18"/>
    </w:rPr>
  </w:style>
  <w:style w:type="paragraph" w:styleId="Lista2">
    <w:name w:val="List 2"/>
    <w:basedOn w:val="Domylnie"/>
    <w:rsid w:val="0044762A"/>
    <w:pPr>
      <w:spacing w:after="0"/>
      <w:ind w:left="566" w:hanging="283"/>
    </w:pPr>
    <w:rPr>
      <w:sz w:val="20"/>
      <w:szCs w:val="20"/>
    </w:rPr>
  </w:style>
  <w:style w:type="paragraph" w:styleId="Lista3">
    <w:name w:val="List 3"/>
    <w:basedOn w:val="Domylnie"/>
    <w:rsid w:val="0044762A"/>
    <w:pPr>
      <w:spacing w:after="0"/>
      <w:ind w:left="849" w:hanging="283"/>
    </w:pPr>
    <w:rPr>
      <w:sz w:val="20"/>
      <w:szCs w:val="20"/>
    </w:rPr>
  </w:style>
  <w:style w:type="paragraph" w:styleId="Lista4">
    <w:name w:val="List 4"/>
    <w:basedOn w:val="Domylnie"/>
    <w:rsid w:val="0044762A"/>
    <w:pPr>
      <w:spacing w:after="0"/>
      <w:ind w:left="1132" w:hanging="283"/>
    </w:pPr>
    <w:rPr>
      <w:sz w:val="20"/>
      <w:szCs w:val="20"/>
    </w:rPr>
  </w:style>
  <w:style w:type="paragraph" w:styleId="Lista5">
    <w:name w:val="List 5"/>
    <w:basedOn w:val="Domylnie"/>
    <w:rsid w:val="0044762A"/>
    <w:pPr>
      <w:spacing w:after="0"/>
      <w:ind w:left="1415" w:hanging="283"/>
    </w:pPr>
    <w:rPr>
      <w:sz w:val="20"/>
      <w:szCs w:val="20"/>
    </w:rPr>
  </w:style>
  <w:style w:type="paragraph" w:styleId="Lista-kontynuacja">
    <w:name w:val="List Continue"/>
    <w:basedOn w:val="Domylnie"/>
    <w:rsid w:val="0044762A"/>
    <w:pPr>
      <w:spacing w:after="120"/>
      <w:ind w:left="283"/>
    </w:pPr>
    <w:rPr>
      <w:sz w:val="20"/>
      <w:szCs w:val="20"/>
    </w:rPr>
  </w:style>
  <w:style w:type="paragraph" w:styleId="Lista-kontynuacja2">
    <w:name w:val="List Continue 2"/>
    <w:basedOn w:val="Domylnie"/>
    <w:rsid w:val="0044762A"/>
    <w:pPr>
      <w:spacing w:after="120"/>
      <w:ind w:left="566"/>
    </w:pPr>
    <w:rPr>
      <w:sz w:val="20"/>
      <w:szCs w:val="20"/>
    </w:rPr>
  </w:style>
  <w:style w:type="paragraph" w:styleId="Lista-kontynuacja3">
    <w:name w:val="List Continue 3"/>
    <w:basedOn w:val="Domylnie"/>
    <w:rsid w:val="0044762A"/>
    <w:pPr>
      <w:spacing w:after="120"/>
      <w:ind w:left="849"/>
    </w:pPr>
    <w:rPr>
      <w:sz w:val="20"/>
      <w:szCs w:val="20"/>
    </w:rPr>
  </w:style>
  <w:style w:type="paragraph" w:styleId="Lista-kontynuacja4">
    <w:name w:val="List Continue 4"/>
    <w:basedOn w:val="Domylnie"/>
    <w:rsid w:val="0044762A"/>
    <w:pPr>
      <w:spacing w:after="120"/>
      <w:ind w:left="1132"/>
    </w:pPr>
    <w:rPr>
      <w:sz w:val="20"/>
      <w:szCs w:val="20"/>
    </w:rPr>
  </w:style>
  <w:style w:type="paragraph" w:styleId="Lista-kontynuacja5">
    <w:name w:val="List Continue 5"/>
    <w:basedOn w:val="Domylnie"/>
    <w:rsid w:val="0044762A"/>
    <w:pPr>
      <w:spacing w:after="120"/>
      <w:ind w:left="1415"/>
    </w:pPr>
    <w:rPr>
      <w:sz w:val="20"/>
      <w:szCs w:val="20"/>
    </w:rPr>
  </w:style>
  <w:style w:type="paragraph" w:customStyle="1" w:styleId="Normalny32">
    <w:name w:val="Normalny32"/>
    <w:rsid w:val="0044762A"/>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rsid w:val="0044762A"/>
    <w:pPr>
      <w:tabs>
        <w:tab w:val="left" w:pos="13200"/>
      </w:tabs>
      <w:spacing w:after="200" w:line="264" w:lineRule="auto"/>
      <w:ind w:left="1104"/>
      <w:jc w:val="both"/>
    </w:pPr>
  </w:style>
  <w:style w:type="paragraph" w:customStyle="1" w:styleId="Nagwek313pt">
    <w:name w:val="Nagłówek 3 + 13 pt"/>
    <w:basedOn w:val="Nagwek1"/>
    <w:rsid w:val="0044762A"/>
    <w:pPr>
      <w:spacing w:after="0"/>
      <w:ind w:left="0" w:right="0"/>
      <w:jc w:val="left"/>
    </w:pPr>
    <w:rPr>
      <w:rFonts w:ascii="Arial" w:hAnsi="Arial" w:cs="Times New Roman"/>
      <w:sz w:val="26"/>
      <w:szCs w:val="20"/>
    </w:rPr>
  </w:style>
  <w:style w:type="paragraph" w:customStyle="1" w:styleId="Przypiskocowy">
    <w:name w:val="Przypis końcowy"/>
    <w:basedOn w:val="Domylnie"/>
    <w:rsid w:val="0044762A"/>
    <w:rPr>
      <w:sz w:val="20"/>
      <w:szCs w:val="20"/>
    </w:rPr>
  </w:style>
  <w:style w:type="paragraph" w:customStyle="1" w:styleId="Zawartoramki">
    <w:name w:val="Zawartość ramki"/>
    <w:basedOn w:val="Tretekstu"/>
    <w:rsid w:val="0044762A"/>
  </w:style>
  <w:style w:type="paragraph" w:customStyle="1" w:styleId="Zawartotabeli">
    <w:name w:val="Zawartość tabeli"/>
    <w:basedOn w:val="Domylnie"/>
    <w:rsid w:val="0044762A"/>
    <w:pPr>
      <w:suppressLineNumbers/>
    </w:pPr>
  </w:style>
  <w:style w:type="paragraph" w:customStyle="1" w:styleId="Nagwektabeli">
    <w:name w:val="Nagłówek tabeli"/>
    <w:basedOn w:val="Zawartotabeli"/>
    <w:rsid w:val="0044762A"/>
    <w:pPr>
      <w:jc w:val="center"/>
    </w:pPr>
    <w:rPr>
      <w:b/>
      <w:bCs/>
      <w:i/>
      <w:iCs/>
    </w:rPr>
  </w:style>
  <w:style w:type="paragraph" w:customStyle="1" w:styleId="WW-Tekstpodstawowy2">
    <w:name w:val="WW-Tekst podstawowy 2"/>
    <w:basedOn w:val="Domylnie"/>
    <w:rsid w:val="0044762A"/>
    <w:pPr>
      <w:spacing w:line="120" w:lineRule="atLeast"/>
      <w:jc w:val="both"/>
    </w:pPr>
    <w:rPr>
      <w:b/>
      <w:szCs w:val="20"/>
    </w:rPr>
  </w:style>
  <w:style w:type="paragraph" w:customStyle="1" w:styleId="Akapitzlist1">
    <w:name w:val="Akapit z listą1"/>
    <w:rsid w:val="0044762A"/>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 w:type="paragraph" w:styleId="Akapitzlist">
    <w:name w:val="List Paragraph"/>
    <w:basedOn w:val="Normalny"/>
    <w:qFormat/>
    <w:rsid w:val="001C06A0"/>
    <w:pPr>
      <w:ind w:left="720"/>
      <w:contextualSpacing/>
    </w:pPr>
  </w:style>
  <w:style w:type="character" w:customStyle="1" w:styleId="StopkaZnak">
    <w:name w:val="Stopka Znak"/>
    <w:basedOn w:val="Domylnaczcionkaakapitu"/>
    <w:link w:val="Stopka"/>
    <w:uiPriority w:val="99"/>
    <w:rsid w:val="00641B2E"/>
    <w:rPr>
      <w:rFonts w:ascii="Times New Roman" w:eastAsia="Times New Roman" w:hAnsi="Times New Roman" w:cs="Times New Roman"/>
      <w:sz w:val="24"/>
      <w:szCs w:val="24"/>
    </w:rPr>
  </w:style>
  <w:style w:type="paragraph" w:customStyle="1" w:styleId="western">
    <w:name w:val="western"/>
    <w:basedOn w:val="Normalny"/>
    <w:rsid w:val="00985EB4"/>
    <w:pPr>
      <w:spacing w:before="100" w:beforeAutospacing="1" w:after="198" w:line="240" w:lineRule="auto"/>
      <w:jc w:val="both"/>
    </w:pPr>
    <w:rPr>
      <w:rFonts w:ascii="Arial" w:eastAsia="Times New Roman" w:hAnsi="Arial" w:cs="Arial"/>
      <w:b/>
      <w:bCs/>
      <w:i/>
      <w:iCs/>
      <w:color w:val="00000A"/>
      <w:sz w:val="24"/>
      <w:szCs w:val="24"/>
    </w:rPr>
  </w:style>
  <w:style w:type="character" w:customStyle="1" w:styleId="TekstkomentarzaZnak">
    <w:name w:val="Tekst komentarza Znak"/>
    <w:link w:val="Tekstkomentarza"/>
    <w:uiPriority w:val="99"/>
    <w:rsid w:val="00B02E0A"/>
    <w:rPr>
      <w:rFonts w:ascii="Times New Roman" w:eastAsia="Times New Roman" w:hAnsi="Times New Roman" w:cs="Times New Roman"/>
      <w:sz w:val="20"/>
      <w:szCs w:val="20"/>
    </w:rPr>
  </w:style>
  <w:style w:type="paragraph" w:styleId="Bezodstpw">
    <w:name w:val="No Spacing"/>
    <w:uiPriority w:val="1"/>
    <w:qFormat/>
    <w:rsid w:val="00E44BE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7153">
      <w:bodyDiv w:val="1"/>
      <w:marLeft w:val="0"/>
      <w:marRight w:val="0"/>
      <w:marTop w:val="0"/>
      <w:marBottom w:val="0"/>
      <w:divBdr>
        <w:top w:val="none" w:sz="0" w:space="0" w:color="auto"/>
        <w:left w:val="none" w:sz="0" w:space="0" w:color="auto"/>
        <w:bottom w:val="none" w:sz="0" w:space="0" w:color="auto"/>
        <w:right w:val="none" w:sz="0" w:space="0" w:color="auto"/>
      </w:divBdr>
    </w:div>
    <w:div w:id="238633836">
      <w:bodyDiv w:val="1"/>
      <w:marLeft w:val="0"/>
      <w:marRight w:val="0"/>
      <w:marTop w:val="0"/>
      <w:marBottom w:val="0"/>
      <w:divBdr>
        <w:top w:val="none" w:sz="0" w:space="0" w:color="auto"/>
        <w:left w:val="none" w:sz="0" w:space="0" w:color="auto"/>
        <w:bottom w:val="none" w:sz="0" w:space="0" w:color="auto"/>
        <w:right w:val="none" w:sz="0" w:space="0" w:color="auto"/>
      </w:divBdr>
    </w:div>
    <w:div w:id="517236729">
      <w:bodyDiv w:val="1"/>
      <w:marLeft w:val="0"/>
      <w:marRight w:val="0"/>
      <w:marTop w:val="0"/>
      <w:marBottom w:val="0"/>
      <w:divBdr>
        <w:top w:val="none" w:sz="0" w:space="0" w:color="auto"/>
        <w:left w:val="none" w:sz="0" w:space="0" w:color="auto"/>
        <w:bottom w:val="none" w:sz="0" w:space="0" w:color="auto"/>
        <w:right w:val="none" w:sz="0" w:space="0" w:color="auto"/>
      </w:divBdr>
    </w:div>
    <w:div w:id="557253125">
      <w:bodyDiv w:val="1"/>
      <w:marLeft w:val="0"/>
      <w:marRight w:val="0"/>
      <w:marTop w:val="0"/>
      <w:marBottom w:val="0"/>
      <w:divBdr>
        <w:top w:val="none" w:sz="0" w:space="0" w:color="auto"/>
        <w:left w:val="none" w:sz="0" w:space="0" w:color="auto"/>
        <w:bottom w:val="none" w:sz="0" w:space="0" w:color="auto"/>
        <w:right w:val="none" w:sz="0" w:space="0" w:color="auto"/>
      </w:divBdr>
    </w:div>
    <w:div w:id="787315742">
      <w:bodyDiv w:val="1"/>
      <w:marLeft w:val="0"/>
      <w:marRight w:val="0"/>
      <w:marTop w:val="0"/>
      <w:marBottom w:val="0"/>
      <w:divBdr>
        <w:top w:val="none" w:sz="0" w:space="0" w:color="auto"/>
        <w:left w:val="none" w:sz="0" w:space="0" w:color="auto"/>
        <w:bottom w:val="none" w:sz="0" w:space="0" w:color="auto"/>
        <w:right w:val="none" w:sz="0" w:space="0" w:color="auto"/>
      </w:divBdr>
    </w:div>
    <w:div w:id="1075319035">
      <w:bodyDiv w:val="1"/>
      <w:marLeft w:val="0"/>
      <w:marRight w:val="0"/>
      <w:marTop w:val="0"/>
      <w:marBottom w:val="0"/>
      <w:divBdr>
        <w:top w:val="none" w:sz="0" w:space="0" w:color="auto"/>
        <w:left w:val="none" w:sz="0" w:space="0" w:color="auto"/>
        <w:bottom w:val="none" w:sz="0" w:space="0" w:color="auto"/>
        <w:right w:val="none" w:sz="0" w:space="0" w:color="auto"/>
      </w:divBdr>
    </w:div>
    <w:div w:id="1161123193">
      <w:bodyDiv w:val="1"/>
      <w:marLeft w:val="0"/>
      <w:marRight w:val="0"/>
      <w:marTop w:val="0"/>
      <w:marBottom w:val="0"/>
      <w:divBdr>
        <w:top w:val="none" w:sz="0" w:space="0" w:color="auto"/>
        <w:left w:val="none" w:sz="0" w:space="0" w:color="auto"/>
        <w:bottom w:val="none" w:sz="0" w:space="0" w:color="auto"/>
        <w:right w:val="none" w:sz="0" w:space="0" w:color="auto"/>
      </w:divBdr>
    </w:div>
    <w:div w:id="1522815281">
      <w:bodyDiv w:val="1"/>
      <w:marLeft w:val="0"/>
      <w:marRight w:val="0"/>
      <w:marTop w:val="0"/>
      <w:marBottom w:val="0"/>
      <w:divBdr>
        <w:top w:val="none" w:sz="0" w:space="0" w:color="auto"/>
        <w:left w:val="none" w:sz="0" w:space="0" w:color="auto"/>
        <w:bottom w:val="none" w:sz="0" w:space="0" w:color="auto"/>
        <w:right w:val="none" w:sz="0" w:space="0" w:color="auto"/>
      </w:divBdr>
    </w:div>
    <w:div w:id="189342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A47F-68BC-4EBB-AD82-18B58013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2473</Words>
  <Characters>14842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rojekt współfinansowany przez Unię Europejską z Europejskiego Funduszu Rozwoju Regionalnego w ramach Regionalnego Programu Operacyjnego Województwa Śląskiego na lata 2014-2020.</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Drążek;Marek Wisełka</dc:creator>
  <cp:lastModifiedBy>Gabriela Sztuchlik</cp:lastModifiedBy>
  <cp:revision>9</cp:revision>
  <cp:lastPrinted>2019-07-26T09:19:00Z</cp:lastPrinted>
  <dcterms:created xsi:type="dcterms:W3CDTF">2019-05-23T12:30:00Z</dcterms:created>
  <dcterms:modified xsi:type="dcterms:W3CDTF">2019-07-26T10:03:00Z</dcterms:modified>
</cp:coreProperties>
</file>