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C1554C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proofErr w:type="gramStart"/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proofErr w:type="gramEnd"/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1554C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1554C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1554C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1554C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proofErr w:type="gramStart"/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lastRenderedPageBreak/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1554C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1554C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</w:t>
                        </w:r>
                        <w:proofErr w:type="gramEnd"/>
                        <w:r w:rsidRPr="00320D5A">
                          <w:rPr>
                            <w:sz w:val="16"/>
                            <w:szCs w:val="16"/>
                          </w:rPr>
                          <w:t>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 xml:space="preserve">Nr </w:t>
                        </w:r>
                        <w:proofErr w:type="gramStart"/>
                        <w:r w:rsidRPr="00320D5A">
                          <w:rPr>
                            <w:sz w:val="16"/>
                            <w:szCs w:val="16"/>
                          </w:rPr>
                          <w:t>rejestru:…</w:t>
                        </w:r>
                        <w:proofErr w:type="gramEnd"/>
                        <w:r w:rsidRPr="00320D5A">
                          <w:rPr>
                            <w:sz w:val="16"/>
                            <w:szCs w:val="16"/>
                          </w:rPr>
                          <w:t>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</w:t>
                        </w:r>
                        <w:proofErr w:type="gramEnd"/>
                        <w:r w:rsidRPr="00320D5A">
                          <w:rPr>
                            <w:sz w:val="16"/>
                            <w:szCs w:val="16"/>
                          </w:rPr>
                          <w:t>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C1554C" w:rsidRDefault="00C1554C" w:rsidP="00C1554C">
      <w:pPr>
        <w:spacing w:after="0" w:line="240" w:lineRule="auto"/>
        <w:jc w:val="both"/>
        <w:rPr>
          <w:sz w:val="18"/>
          <w:szCs w:val="18"/>
        </w:rPr>
      </w:pPr>
    </w:p>
    <w:p w:rsidR="00C1554C" w:rsidRPr="00C1554C" w:rsidRDefault="00C1554C" w:rsidP="00C1554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C1554C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lastRenderedPageBreak/>
        <w:t>Klauzula informacyjna</w:t>
      </w:r>
    </w:p>
    <w:p w:rsidR="00C1554C" w:rsidRPr="00C1554C" w:rsidRDefault="00C1554C" w:rsidP="00C155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>Zgodnie z art. 13 ust. 1 i ust. 2 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że:</w:t>
      </w:r>
    </w:p>
    <w:p w:rsidR="00C1554C" w:rsidRPr="00C1554C" w:rsidRDefault="00C1554C" w:rsidP="00C1554C">
      <w:pPr>
        <w:pStyle w:val="Akapitzlist"/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Starosta Cieszyński z siedzibą w Cieszynie przy ul. Bobreckiej 29, tel.: 33 47 77 156, adres e-mail: </w:t>
      </w:r>
      <w:hyperlink r:id="rId16" w:history="1">
        <w:r w:rsidRPr="00C1554C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sekretariat@powiat.cieszyn.pl</w:t>
        </w:r>
      </w:hyperlink>
    </w:p>
    <w:p w:rsidR="00C1554C" w:rsidRPr="00C1554C" w:rsidRDefault="00C1554C" w:rsidP="00C1554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 xml:space="preserve">Kontakt z Inspektorem Ochrony Danych możliwy jest pod nr tel. 33 47 77 226, adres e-mail: </w:t>
      </w:r>
      <w:hyperlink r:id="rId17" w:history="1">
        <w:r w:rsidRPr="00C1554C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iod@powiat.cieszyn.pl</w:t>
        </w:r>
      </w:hyperlink>
      <w:r w:rsidRPr="00C1554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C1554C" w:rsidRPr="00C1554C" w:rsidRDefault="00C1554C" w:rsidP="00C1554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przetwarzane będą w celu realizacji ustawowych zadań tj. </w:t>
      </w:r>
      <w:r w:rsidRPr="00C1554C">
        <w:rPr>
          <w:rFonts w:ascii="Times New Roman" w:hAnsi="Times New Roman" w:cs="Times New Roman"/>
          <w:b/>
          <w:szCs w:val="24"/>
        </w:rPr>
        <w:t xml:space="preserve">wydawania pozwolenia na budowę, rozbudowę, przebudowę i rozbiórkę obiektów budowlanych wraz z przeniesieniem decyzji pozwolenia na budowę </w:t>
      </w:r>
      <w:r w:rsidRPr="00C1554C">
        <w:rPr>
          <w:rFonts w:ascii="Times New Roman" w:hAnsi="Times New Roman" w:cs="Times New Roman"/>
          <w:szCs w:val="24"/>
        </w:rPr>
        <w:t>na podstawie art. 6 ust. 1 lit. c ogólnego rozporządzenia o ochronie danych osobowych z dnia 27 kwietnia 2016 r. oraz na podstawie ustawy z dnia 7 lipca 1994 r. Prawo budowlane oraz ustawy z dnia 14 czerwca 1960 r. Kodeks postępowania administracyjnego;</w:t>
      </w:r>
    </w:p>
    <w:p w:rsidR="00C1554C" w:rsidRPr="00C1554C" w:rsidRDefault="00C1554C" w:rsidP="00C1554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>Odbiorcami Pani/Pana danych osobowych będą wyłącznie podmioty uprawnione do uzyskania danych osobowych na podstawie przepisów prawa;</w:t>
      </w:r>
    </w:p>
    <w:p w:rsidR="00C1554C" w:rsidRPr="00C1554C" w:rsidRDefault="00C1554C" w:rsidP="00C1554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>Pani/Pana dane osobowe przechowywane będą zgodnie z rozporządzeniem Prezesa Rady Ministrów z dnia 18 stycznia 2011 r. w sprawie instrukcji kancelaryjnej, jednolitych rzeczowych wykazów akt oraz instrukcji w sprawie organizacji i zakresu działania archiwów zakładowych;</w:t>
      </w:r>
    </w:p>
    <w:p w:rsidR="00C1554C" w:rsidRPr="00C1554C" w:rsidRDefault="00C1554C" w:rsidP="00C1554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:rsidR="00C1554C" w:rsidRPr="00C1554C" w:rsidRDefault="00C1554C" w:rsidP="00C1554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>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:rsidR="00C1554C" w:rsidRPr="00C1554C" w:rsidRDefault="00C1554C" w:rsidP="00C1554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>Podanie danych osobowych jest obligatoryjne w celu realizacji obowiązków prawnych administratora i znajduje umocowanie w przepisach z zakresu procedury administracyjnej;</w:t>
      </w:r>
    </w:p>
    <w:p w:rsidR="00C1554C" w:rsidRPr="00C1554C" w:rsidRDefault="00C1554C" w:rsidP="00C1554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>Pani/Pana dane nie będą przekazane odbiorcy w państwie trzecim lub organizacji międzynarodowej;</w:t>
      </w:r>
    </w:p>
    <w:p w:rsidR="00C1554C" w:rsidRPr="00C1554C" w:rsidRDefault="00C1554C" w:rsidP="00C1554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1554C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nie będą poddane zautomatyzowanemu podejmowaniu decyzji, w tym profilowaniu.  </w:t>
      </w:r>
    </w:p>
    <w:p w:rsidR="00C1554C" w:rsidRPr="00C1554C" w:rsidRDefault="00C1554C" w:rsidP="00C1554C">
      <w:pPr>
        <w:rPr>
          <w:rFonts w:ascii="Times New Roman" w:hAnsi="Times New Roman" w:cs="Times New Roman"/>
        </w:rPr>
      </w:pPr>
    </w:p>
    <w:p w:rsidR="00C1554C" w:rsidRPr="00C1554C" w:rsidRDefault="00C1554C" w:rsidP="00C155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1554C" w:rsidRPr="00C1554C" w:rsidSect="00D76AC0">
      <w:headerReference w:type="default" r:id="rId18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9B" w:rsidRDefault="0067509B" w:rsidP="002C2807">
      <w:pPr>
        <w:spacing w:after="0" w:line="240" w:lineRule="auto"/>
      </w:pPr>
      <w:r>
        <w:separator/>
      </w:r>
    </w:p>
  </w:endnote>
  <w:end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9B" w:rsidRDefault="0067509B" w:rsidP="002C2807">
      <w:pPr>
        <w:spacing w:after="0" w:line="240" w:lineRule="auto"/>
      </w:pPr>
      <w:r>
        <w:separator/>
      </w:r>
    </w:p>
  </w:footnote>
  <w:foot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95pt;height:10.95pt" o:bullet="t">
        <v:imagedata r:id="rId1" o:title="j0115864"/>
      </v:shape>
    </w:pict>
  </w:numPicBullet>
  <w:numPicBullet w:numPicBulletId="1">
    <w:pict>
      <v:shape id="_x0000_i1063" type="#_x0000_t75" style="width:21in;height:187.8pt" o:bullet="t">
        <v:imagedata r:id="rId2" o:title="Bez tytułu"/>
      </v:shape>
    </w:pict>
  </w:numPicBullet>
  <w:numPicBullet w:numPicBulletId="2">
    <w:pict>
      <v:shape id="_x0000_i1064" type="#_x0000_t75" style="width:31.1pt;height:29.95pt" o:bullet="t">
        <v:imagedata r:id="rId3" o:title="Bez tytułu"/>
      </v:shape>
    </w:pict>
  </w:numPicBullet>
  <w:numPicBullet w:numPicBulletId="3">
    <w:pict>
      <v:shape id="_x0000_i1065" type="#_x0000_t75" style="width:31.1pt;height:29.95pt" o:bullet="t">
        <v:imagedata r:id="rId4" o:title="Bez tytułu"/>
      </v:shape>
    </w:pict>
  </w:numPicBullet>
  <w:numPicBullet w:numPicBulletId="4">
    <w:pict>
      <v:shape id="_x0000_i1066" type="#_x0000_t75" style="width:48.4pt;height:43.8pt" o:bullet="t">
        <v:imagedata r:id="rId5" o:title="1"/>
      </v:shape>
    </w:pict>
  </w:numPicBullet>
  <w:numPicBullet w:numPicBulletId="5">
    <w:pict>
      <v:shape id="_x0000_i1067" type="#_x0000_t75" style="width:69.1pt;height:67.4pt" o:bullet="t">
        <v:imagedata r:id="rId6" o:title="2"/>
      </v:shape>
    </w:pict>
  </w:numPicBullet>
  <w:numPicBullet w:numPicBulletId="6">
    <w:pict>
      <v:shape id="_x0000_i1068" type="#_x0000_t75" style="width:101.4pt;height:97.9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1417"/>
    <w:multiLevelType w:val="multilevel"/>
    <w:tmpl w:val="46B4C3F2"/>
    <w:lvl w:ilvl="0">
      <w:start w:val="3"/>
      <w:numFmt w:val="decimal"/>
      <w:lvlText w:val="%1)"/>
      <w:lvlJc w:val="left"/>
      <w:pPr>
        <w:ind w:left="709" w:hanging="360"/>
      </w:pPr>
      <w:rPr>
        <w:rFonts w:hint="default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19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5"/>
  </w:num>
  <w:num w:numId="5">
    <w:abstractNumId w:val="22"/>
  </w:num>
  <w:num w:numId="6">
    <w:abstractNumId w:val="19"/>
  </w:num>
  <w:num w:numId="7">
    <w:abstractNumId w:val="11"/>
  </w:num>
  <w:num w:numId="8">
    <w:abstractNumId w:val="14"/>
  </w:num>
  <w:num w:numId="9">
    <w:abstractNumId w:val="12"/>
  </w:num>
  <w:num w:numId="10">
    <w:abstractNumId w:val="28"/>
  </w:num>
  <w:num w:numId="11">
    <w:abstractNumId w:val="2"/>
  </w:num>
  <w:num w:numId="12">
    <w:abstractNumId w:val="27"/>
  </w:num>
  <w:num w:numId="13">
    <w:abstractNumId w:val="5"/>
  </w:num>
  <w:num w:numId="14">
    <w:abstractNumId w:val="8"/>
  </w:num>
  <w:num w:numId="15">
    <w:abstractNumId w:val="30"/>
  </w:num>
  <w:num w:numId="16">
    <w:abstractNumId w:val="9"/>
  </w:num>
  <w:num w:numId="17">
    <w:abstractNumId w:val="3"/>
  </w:num>
  <w:num w:numId="18">
    <w:abstractNumId w:val="7"/>
  </w:num>
  <w:num w:numId="19">
    <w:abstractNumId w:val="17"/>
  </w:num>
  <w:num w:numId="20">
    <w:abstractNumId w:val="24"/>
  </w:num>
  <w:num w:numId="21">
    <w:abstractNumId w:val="31"/>
  </w:num>
  <w:num w:numId="22">
    <w:abstractNumId w:val="4"/>
  </w:num>
  <w:num w:numId="23">
    <w:abstractNumId w:val="20"/>
  </w:num>
  <w:num w:numId="24">
    <w:abstractNumId w:val="16"/>
  </w:num>
  <w:num w:numId="25">
    <w:abstractNumId w:val="1"/>
  </w:num>
  <w:num w:numId="26">
    <w:abstractNumId w:val="23"/>
  </w:num>
  <w:num w:numId="27">
    <w:abstractNumId w:val="15"/>
  </w:num>
  <w:num w:numId="28">
    <w:abstractNumId w:val="29"/>
  </w:num>
  <w:num w:numId="29">
    <w:abstractNumId w:val="26"/>
  </w:num>
  <w:num w:numId="30">
    <w:abstractNumId w:val="21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30C4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0B00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554C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E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mailto:iod@powiat.ciesz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owiat.cieszy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5EF4-584B-4469-9847-3E566E7D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2016-12-15T08:24:00Z</dcterms:created>
  <dcterms:modified xsi:type="dcterms:W3CDTF">2019-05-23T05:25:00Z</dcterms:modified>
</cp:coreProperties>
</file>