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ECEE3" w14:textId="3B35F898" w:rsidR="00641B2E"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bookmarkStart w:id="0" w:name="_GoBack"/>
      <w:bookmarkEnd w:id="0"/>
      <w:r w:rsidRPr="00185408">
        <w:rPr>
          <w:rFonts w:ascii="Times New Roman" w:eastAsia="Times New Roman" w:hAnsi="Times New Roman" w:cs="Times New Roman"/>
          <w:sz w:val="23"/>
          <w:szCs w:val="23"/>
          <w:lang w:eastAsia="ar-SA"/>
        </w:rPr>
        <w:t xml:space="preserve">Załącznik </w:t>
      </w:r>
      <w:r w:rsidR="007151B3" w:rsidRPr="00185408">
        <w:rPr>
          <w:rFonts w:ascii="Times New Roman" w:eastAsia="Times New Roman" w:hAnsi="Times New Roman" w:cs="Times New Roman"/>
          <w:sz w:val="23"/>
          <w:szCs w:val="23"/>
          <w:lang w:eastAsia="ar-SA"/>
        </w:rPr>
        <w:t>5</w:t>
      </w:r>
      <w:r w:rsidRPr="00185408">
        <w:rPr>
          <w:rFonts w:ascii="Times New Roman" w:eastAsia="Times New Roman" w:hAnsi="Times New Roman" w:cs="Times New Roman"/>
          <w:sz w:val="23"/>
          <w:szCs w:val="23"/>
          <w:lang w:eastAsia="ar-SA"/>
        </w:rPr>
        <w:t xml:space="preserve"> do SIWZ</w:t>
      </w:r>
    </w:p>
    <w:p w14:paraId="39F3BE7F" w14:textId="77777777" w:rsidR="00B66155"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14:paraId="729571D4" w14:textId="77777777" w:rsidR="00110683" w:rsidRPr="00185408" w:rsidRDefault="00110683"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p>
    <w:p w14:paraId="63E7D51D"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14:paraId="4FE7B697" w14:textId="1C8E4799" w:rsidR="000638A3" w:rsidRPr="00185408" w:rsidRDefault="00733EAD" w:rsidP="00185408">
      <w:pPr>
        <w:pStyle w:val="Domylnie"/>
        <w:spacing w:after="0" w:line="264" w:lineRule="auto"/>
        <w:jc w:val="center"/>
        <w:rPr>
          <w:rFonts w:cs="Calibri"/>
          <w:b/>
          <w:sz w:val="23"/>
          <w:szCs w:val="23"/>
          <w:lang w:eastAsia="ar-SA"/>
        </w:rPr>
      </w:pPr>
      <w:r>
        <w:rPr>
          <w:rFonts w:cs="Calibri"/>
          <w:b/>
          <w:sz w:val="23"/>
          <w:szCs w:val="23"/>
          <w:lang w:eastAsia="ar-SA"/>
        </w:rPr>
        <w:t>z</w:t>
      </w:r>
      <w:r w:rsidR="000638A3" w:rsidRPr="00185408">
        <w:rPr>
          <w:rFonts w:cs="Calibri"/>
          <w:b/>
          <w:sz w:val="23"/>
          <w:szCs w:val="23"/>
          <w:lang w:eastAsia="ar-SA"/>
        </w:rPr>
        <w:t xml:space="preserve"> dni</w:t>
      </w:r>
      <w:r>
        <w:rPr>
          <w:rFonts w:cs="Calibri"/>
          <w:b/>
          <w:sz w:val="23"/>
          <w:szCs w:val="23"/>
          <w:lang w:eastAsia="ar-SA"/>
        </w:rPr>
        <w:t>a</w:t>
      </w:r>
      <w:r w:rsidR="000638A3" w:rsidRPr="00185408">
        <w:rPr>
          <w:rFonts w:cs="Calibri"/>
          <w:b/>
          <w:sz w:val="23"/>
          <w:szCs w:val="23"/>
          <w:lang w:eastAsia="ar-SA"/>
        </w:rPr>
        <w:t xml:space="preserve"> …………………</w:t>
      </w:r>
    </w:p>
    <w:p w14:paraId="3DBA3907" w14:textId="46256199" w:rsidR="00FB3B6C" w:rsidRPr="00FB3B6C" w:rsidRDefault="000638A3" w:rsidP="00FB3B6C">
      <w:pPr>
        <w:pStyle w:val="Domylnie"/>
        <w:spacing w:after="0" w:line="264" w:lineRule="auto"/>
        <w:jc w:val="center"/>
        <w:rPr>
          <w:rFonts w:cs="Calibri"/>
          <w:b/>
          <w:sz w:val="23"/>
          <w:szCs w:val="23"/>
          <w:lang w:eastAsia="ar-SA"/>
        </w:rPr>
      </w:pPr>
      <w:r w:rsidRPr="00185408">
        <w:rPr>
          <w:rFonts w:cs="Calibri"/>
          <w:b/>
          <w:sz w:val="23"/>
          <w:szCs w:val="23"/>
          <w:lang w:eastAsia="ar-SA"/>
        </w:rPr>
        <w:t>„</w:t>
      </w:r>
      <w:r w:rsidR="00FB3B6C">
        <w:rPr>
          <w:rFonts w:cs="Calibri"/>
          <w:b/>
          <w:sz w:val="23"/>
          <w:szCs w:val="23"/>
          <w:lang w:eastAsia="ar-SA"/>
        </w:rPr>
        <w:t>R</w:t>
      </w:r>
      <w:r w:rsidR="00A1675C">
        <w:rPr>
          <w:rFonts w:cs="Calibri"/>
          <w:b/>
          <w:sz w:val="23"/>
          <w:szCs w:val="23"/>
          <w:lang w:eastAsia="ar-SA"/>
        </w:rPr>
        <w:t>emont elewacji i wymiana</w:t>
      </w:r>
      <w:r w:rsidR="00FB3B6C" w:rsidRPr="00FB3B6C">
        <w:rPr>
          <w:rFonts w:cs="Calibri"/>
          <w:b/>
          <w:sz w:val="23"/>
          <w:szCs w:val="23"/>
          <w:lang w:eastAsia="ar-SA"/>
        </w:rPr>
        <w:t xml:space="preserve"> pokrycia dachowego</w:t>
      </w:r>
    </w:p>
    <w:p w14:paraId="07549EC4" w14:textId="2C2AA75F" w:rsidR="000638A3" w:rsidRDefault="00FB3B6C" w:rsidP="00FB3B6C">
      <w:pPr>
        <w:pStyle w:val="Domylnie"/>
        <w:spacing w:after="0" w:line="264" w:lineRule="auto"/>
        <w:jc w:val="center"/>
        <w:rPr>
          <w:rFonts w:cs="Calibri"/>
          <w:b/>
          <w:sz w:val="23"/>
          <w:szCs w:val="23"/>
          <w:lang w:eastAsia="ar-SA"/>
        </w:rPr>
      </w:pPr>
      <w:r w:rsidRPr="00FB3B6C">
        <w:rPr>
          <w:rFonts w:cs="Calibri"/>
          <w:b/>
          <w:sz w:val="23"/>
          <w:szCs w:val="23"/>
          <w:lang w:eastAsia="ar-SA"/>
        </w:rPr>
        <w:t xml:space="preserve"> budynku Muzeum Beskidzkiego w Wiśle</w:t>
      </w:r>
      <w:r w:rsidR="000638A3" w:rsidRPr="00185408">
        <w:rPr>
          <w:rFonts w:cs="Calibri"/>
          <w:b/>
          <w:sz w:val="23"/>
          <w:szCs w:val="23"/>
          <w:lang w:eastAsia="ar-SA"/>
        </w:rPr>
        <w:t>”</w:t>
      </w:r>
    </w:p>
    <w:p w14:paraId="6A3CC5A1" w14:textId="77777777" w:rsidR="00110683" w:rsidRPr="00185408" w:rsidRDefault="00110683" w:rsidP="00FB3B6C">
      <w:pPr>
        <w:pStyle w:val="Domylnie"/>
        <w:spacing w:after="0" w:line="264" w:lineRule="auto"/>
        <w:jc w:val="center"/>
        <w:rPr>
          <w:rFonts w:cs="Calibri"/>
          <w:b/>
          <w:sz w:val="23"/>
          <w:szCs w:val="23"/>
          <w:lang w:eastAsia="ar-SA"/>
        </w:rPr>
      </w:pPr>
    </w:p>
    <w:p w14:paraId="545B8BDC" w14:textId="77777777" w:rsidR="000638A3" w:rsidRPr="00185408" w:rsidRDefault="000638A3" w:rsidP="00185408">
      <w:pPr>
        <w:pStyle w:val="Domylnie"/>
        <w:spacing w:after="0" w:line="264" w:lineRule="auto"/>
        <w:rPr>
          <w:rFonts w:cs="Calibri"/>
          <w:b/>
          <w:sz w:val="23"/>
          <w:szCs w:val="23"/>
          <w:lang w:eastAsia="ar-SA"/>
        </w:rPr>
      </w:pPr>
    </w:p>
    <w:p w14:paraId="4FFAA780" w14:textId="77777777" w:rsidR="000638A3" w:rsidRPr="00185408" w:rsidRDefault="000638A3" w:rsidP="00185408">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14:paraId="5DF8BAE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2A27353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3D315E24"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14:paraId="29F558C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oraz:</w:t>
      </w:r>
    </w:p>
    <w:p w14:paraId="445BB1FE"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0CC8461A"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7A360B57"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„Wykonawcą”</w:t>
      </w:r>
    </w:p>
    <w:p w14:paraId="065DF5C8" w14:textId="77777777" w:rsidR="000638A3" w:rsidRPr="00185408" w:rsidRDefault="000638A3" w:rsidP="00185408">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14:paraId="5DAA9FCB" w14:textId="77777777" w:rsidR="000638A3" w:rsidRPr="00185408" w:rsidRDefault="000638A3" w:rsidP="00185408">
      <w:pPr>
        <w:pStyle w:val="Domylnie"/>
        <w:spacing w:after="0" w:line="264" w:lineRule="auto"/>
        <w:jc w:val="both"/>
        <w:rPr>
          <w:rFonts w:cs="Calibri"/>
          <w:sz w:val="23"/>
          <w:szCs w:val="23"/>
          <w:lang w:eastAsia="ar-SA"/>
        </w:rPr>
      </w:pPr>
    </w:p>
    <w:p w14:paraId="01BB6940"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 1</w:t>
      </w:r>
    </w:p>
    <w:p w14:paraId="7CB9AFED" w14:textId="2F33DD4C" w:rsidR="00733EAD" w:rsidRDefault="00733EAD" w:rsidP="00185408">
      <w:pPr>
        <w:pStyle w:val="Domylnie"/>
        <w:spacing w:after="0" w:line="264" w:lineRule="auto"/>
        <w:jc w:val="both"/>
        <w:rPr>
          <w:rFonts w:cs="Calibri"/>
          <w:sz w:val="23"/>
          <w:szCs w:val="23"/>
          <w:lang w:eastAsia="ar-SA"/>
        </w:rPr>
      </w:pPr>
      <w:r>
        <w:rPr>
          <w:rFonts w:cs="Calibri"/>
          <w:sz w:val="23"/>
          <w:szCs w:val="23"/>
          <w:lang w:eastAsia="ar-SA"/>
        </w:rPr>
        <w:t xml:space="preserve">1. </w:t>
      </w:r>
      <w:r w:rsidR="000638A3" w:rsidRPr="00185408">
        <w:rPr>
          <w:rFonts w:cs="Calibri"/>
          <w:sz w:val="23"/>
          <w:szCs w:val="23"/>
          <w:lang w:eastAsia="ar-SA"/>
        </w:rPr>
        <w:t>Zamawiający zamawia, a Wykonawca przyjmuje do wykonani</w:t>
      </w:r>
      <w:r w:rsidR="008B4855">
        <w:rPr>
          <w:rFonts w:cs="Calibri"/>
          <w:sz w:val="23"/>
          <w:szCs w:val="23"/>
          <w:lang w:eastAsia="ar-SA"/>
        </w:rPr>
        <w:t>a</w:t>
      </w:r>
      <w:r w:rsidR="000638A3" w:rsidRPr="00185408">
        <w:rPr>
          <w:rFonts w:cs="Calibri"/>
          <w:sz w:val="23"/>
          <w:szCs w:val="23"/>
          <w:lang w:eastAsia="ar-SA"/>
        </w:rPr>
        <w:t xml:space="preserve"> rob</w:t>
      </w:r>
      <w:r w:rsidR="008B4855">
        <w:rPr>
          <w:rFonts w:cs="Calibri"/>
          <w:sz w:val="23"/>
          <w:szCs w:val="23"/>
          <w:lang w:eastAsia="ar-SA"/>
        </w:rPr>
        <w:t xml:space="preserve">oty </w:t>
      </w:r>
      <w:r w:rsidR="000638A3" w:rsidRPr="00185408">
        <w:rPr>
          <w:rFonts w:cs="Calibri"/>
          <w:sz w:val="23"/>
          <w:szCs w:val="23"/>
          <w:lang w:eastAsia="ar-SA"/>
        </w:rPr>
        <w:t>budowlan</w:t>
      </w:r>
      <w:r w:rsidR="008B4855">
        <w:rPr>
          <w:rFonts w:cs="Calibri"/>
          <w:sz w:val="23"/>
          <w:szCs w:val="23"/>
          <w:lang w:eastAsia="ar-SA"/>
        </w:rPr>
        <w:t>e</w:t>
      </w:r>
      <w:r w:rsidR="000638A3" w:rsidRPr="00185408">
        <w:rPr>
          <w:rFonts w:cs="Calibri"/>
          <w:sz w:val="23"/>
          <w:szCs w:val="23"/>
          <w:lang w:eastAsia="ar-SA"/>
        </w:rPr>
        <w:t xml:space="preserve"> </w:t>
      </w:r>
      <w:r w:rsidR="008B4855">
        <w:rPr>
          <w:rFonts w:cs="Calibri"/>
          <w:sz w:val="23"/>
          <w:szCs w:val="23"/>
          <w:lang w:eastAsia="ar-SA"/>
        </w:rPr>
        <w:t xml:space="preserve">obejmujące </w:t>
      </w:r>
      <w:r w:rsidR="00A1675C">
        <w:rPr>
          <w:rFonts w:cs="Calibri"/>
          <w:sz w:val="23"/>
          <w:szCs w:val="23"/>
          <w:lang w:eastAsia="ar-SA"/>
        </w:rPr>
        <w:t>remont</w:t>
      </w:r>
      <w:r w:rsidR="00A1675C" w:rsidRPr="00A1675C">
        <w:rPr>
          <w:rFonts w:cs="Calibri"/>
          <w:sz w:val="23"/>
          <w:szCs w:val="23"/>
          <w:lang w:eastAsia="ar-SA"/>
        </w:rPr>
        <w:t xml:space="preserve"> elewacji i wymian</w:t>
      </w:r>
      <w:r w:rsidR="00A1675C">
        <w:rPr>
          <w:rFonts w:cs="Calibri"/>
          <w:sz w:val="23"/>
          <w:szCs w:val="23"/>
          <w:lang w:eastAsia="ar-SA"/>
        </w:rPr>
        <w:t>ę</w:t>
      </w:r>
      <w:r w:rsidR="00A1675C" w:rsidRPr="00A1675C">
        <w:rPr>
          <w:rFonts w:cs="Calibri"/>
          <w:sz w:val="23"/>
          <w:szCs w:val="23"/>
          <w:lang w:eastAsia="ar-SA"/>
        </w:rPr>
        <w:t xml:space="preserve"> pokrycia dachowego budynku Muzeum Beskidzkiego w Wiśle</w:t>
      </w:r>
      <w:r>
        <w:rPr>
          <w:rFonts w:cs="Calibri"/>
          <w:sz w:val="23"/>
          <w:szCs w:val="23"/>
          <w:lang w:eastAsia="ar-SA"/>
        </w:rPr>
        <w:t>.</w:t>
      </w:r>
    </w:p>
    <w:p w14:paraId="38F7F9DF" w14:textId="7E46F1CC" w:rsidR="00733EAD" w:rsidRDefault="00733EAD" w:rsidP="00185408">
      <w:pPr>
        <w:pStyle w:val="Domylnie"/>
        <w:spacing w:after="0" w:line="264" w:lineRule="auto"/>
        <w:jc w:val="both"/>
        <w:rPr>
          <w:rFonts w:cs="Calibri"/>
          <w:sz w:val="23"/>
          <w:szCs w:val="23"/>
          <w:lang w:eastAsia="ar-SA"/>
        </w:rPr>
      </w:pPr>
      <w:r>
        <w:rPr>
          <w:rFonts w:cs="Calibri"/>
          <w:sz w:val="23"/>
          <w:szCs w:val="23"/>
          <w:lang w:eastAsia="ar-SA"/>
        </w:rPr>
        <w:t>2. Z</w:t>
      </w:r>
      <w:r w:rsidR="000638A3" w:rsidRPr="00185408">
        <w:rPr>
          <w:rFonts w:cs="Calibri"/>
          <w:sz w:val="23"/>
          <w:szCs w:val="23"/>
          <w:lang w:eastAsia="ar-SA"/>
        </w:rPr>
        <w:t>adani</w:t>
      </w:r>
      <w:r>
        <w:rPr>
          <w:rFonts w:cs="Calibri"/>
          <w:sz w:val="23"/>
          <w:szCs w:val="23"/>
          <w:lang w:eastAsia="ar-SA"/>
        </w:rPr>
        <w:t>e jest realizowane w ramach projektu</w:t>
      </w:r>
      <w:r w:rsidR="000638A3" w:rsidRPr="00185408">
        <w:rPr>
          <w:rFonts w:cs="Calibri"/>
          <w:sz w:val="23"/>
          <w:szCs w:val="23"/>
          <w:lang w:eastAsia="ar-SA"/>
        </w:rPr>
        <w:t xml:space="preserve"> pn. „</w:t>
      </w:r>
      <w:r w:rsidR="00A1675C">
        <w:rPr>
          <w:rFonts w:cs="Calibri"/>
          <w:sz w:val="23"/>
          <w:szCs w:val="23"/>
          <w:lang w:eastAsia="ar-SA"/>
        </w:rPr>
        <w:t>Modernizacja elewacji i wymiana pokrycia dachu budynku Muzeum Beskidzkiego w Wiśle</w:t>
      </w:r>
      <w:r w:rsidR="000638A3" w:rsidRPr="00185408">
        <w:rPr>
          <w:rFonts w:cs="Calibri"/>
          <w:sz w:val="23"/>
          <w:szCs w:val="23"/>
          <w:lang w:eastAsia="ar-SA"/>
        </w:rPr>
        <w:t>”</w:t>
      </w:r>
      <w:r>
        <w:rPr>
          <w:rFonts w:cs="Calibri"/>
          <w:sz w:val="23"/>
          <w:szCs w:val="23"/>
          <w:lang w:eastAsia="ar-SA"/>
        </w:rPr>
        <w:t>.</w:t>
      </w:r>
    </w:p>
    <w:p w14:paraId="18A9199A" w14:textId="778F1A54" w:rsidR="00D5000D" w:rsidRPr="00185408" w:rsidRDefault="00733EAD" w:rsidP="00185408">
      <w:pPr>
        <w:pStyle w:val="Domylnie"/>
        <w:spacing w:after="0" w:line="264" w:lineRule="auto"/>
        <w:jc w:val="both"/>
        <w:rPr>
          <w:rFonts w:cs="Calibri"/>
          <w:sz w:val="23"/>
          <w:szCs w:val="23"/>
          <w:lang w:eastAsia="ar-SA"/>
        </w:rPr>
      </w:pPr>
      <w:r>
        <w:rPr>
          <w:rFonts w:cs="Calibri"/>
          <w:sz w:val="23"/>
          <w:szCs w:val="23"/>
          <w:lang w:eastAsia="ar-SA"/>
        </w:rPr>
        <w:t xml:space="preserve">3. Przedmiot umowy zostanie wykonany </w:t>
      </w:r>
      <w:r w:rsidR="00D5000D" w:rsidRPr="00185408">
        <w:rPr>
          <w:rFonts w:cs="Calibri"/>
          <w:sz w:val="23"/>
          <w:szCs w:val="23"/>
          <w:lang w:eastAsia="ar-SA"/>
        </w:rPr>
        <w:t>zgodnie ze złożoną ofertą, specyfikacją istotnych warunków zamówienia, dokumentacją projektową, specyfikacj</w:t>
      </w:r>
      <w:r w:rsidR="00A1675C">
        <w:rPr>
          <w:rFonts w:cs="Calibri"/>
          <w:sz w:val="23"/>
          <w:szCs w:val="23"/>
          <w:lang w:eastAsia="ar-SA"/>
        </w:rPr>
        <w:t>ą</w:t>
      </w:r>
      <w:r w:rsidR="00D5000D" w:rsidRPr="00185408">
        <w:rPr>
          <w:rFonts w:cs="Calibri"/>
          <w:sz w:val="23"/>
          <w:szCs w:val="23"/>
          <w:lang w:eastAsia="ar-SA"/>
        </w:rPr>
        <w:t xml:space="preserve"> techniczn</w:t>
      </w:r>
      <w:r w:rsidR="00A1675C">
        <w:rPr>
          <w:rFonts w:cs="Calibri"/>
          <w:sz w:val="23"/>
          <w:szCs w:val="23"/>
          <w:lang w:eastAsia="ar-SA"/>
        </w:rPr>
        <w:t>ą</w:t>
      </w:r>
      <w:r w:rsidR="00D5000D" w:rsidRPr="00185408">
        <w:rPr>
          <w:rFonts w:cs="Calibri"/>
          <w:sz w:val="23"/>
          <w:szCs w:val="23"/>
          <w:lang w:eastAsia="ar-SA"/>
        </w:rPr>
        <w:t xml:space="preserve"> wykonania</w:t>
      </w:r>
      <w:r w:rsidR="00185408">
        <w:rPr>
          <w:rFonts w:cs="Calibri"/>
          <w:sz w:val="23"/>
          <w:szCs w:val="23"/>
          <w:lang w:eastAsia="ar-SA"/>
        </w:rPr>
        <w:t xml:space="preserve"> </w:t>
      </w:r>
      <w:r>
        <w:rPr>
          <w:rFonts w:cs="Calibri"/>
          <w:sz w:val="23"/>
          <w:szCs w:val="23"/>
          <w:lang w:eastAsia="ar-SA"/>
        </w:rPr>
        <w:t xml:space="preserve">                            </w:t>
      </w:r>
      <w:r w:rsidR="00185408">
        <w:rPr>
          <w:rFonts w:cs="Calibri"/>
          <w:sz w:val="23"/>
          <w:szCs w:val="23"/>
          <w:lang w:eastAsia="ar-SA"/>
        </w:rPr>
        <w:t xml:space="preserve">i </w:t>
      </w:r>
      <w:r w:rsidR="00D5000D" w:rsidRPr="00185408">
        <w:rPr>
          <w:rFonts w:cs="Calibri"/>
          <w:sz w:val="23"/>
          <w:szCs w:val="23"/>
          <w:lang w:eastAsia="ar-SA"/>
        </w:rPr>
        <w:t>odbioru robót, wytycznymi w zakresie sposobu obliczenia ceny oferty oraz w pełnej zgodności</w:t>
      </w:r>
      <w:r w:rsidR="00185408">
        <w:rPr>
          <w:rFonts w:cs="Calibri"/>
          <w:sz w:val="23"/>
          <w:szCs w:val="23"/>
          <w:lang w:eastAsia="ar-SA"/>
        </w:rPr>
        <w:t xml:space="preserve"> </w:t>
      </w:r>
      <w:r>
        <w:rPr>
          <w:rFonts w:cs="Calibri"/>
          <w:sz w:val="23"/>
          <w:szCs w:val="23"/>
          <w:lang w:eastAsia="ar-SA"/>
        </w:rPr>
        <w:t xml:space="preserve">                       </w:t>
      </w:r>
      <w:r w:rsidR="00D5000D" w:rsidRPr="00185408">
        <w:rPr>
          <w:rFonts w:cs="Calibri"/>
          <w:sz w:val="23"/>
          <w:szCs w:val="23"/>
          <w:lang w:eastAsia="ar-SA"/>
        </w:rPr>
        <w:t>z</w:t>
      </w:r>
      <w:r>
        <w:rPr>
          <w:rFonts w:cs="Calibri"/>
          <w:sz w:val="23"/>
          <w:szCs w:val="23"/>
          <w:lang w:eastAsia="ar-SA"/>
        </w:rPr>
        <w:t xml:space="preserve"> </w:t>
      </w:r>
      <w:r w:rsidR="00D5000D" w:rsidRPr="00185408">
        <w:rPr>
          <w:rFonts w:cs="Calibri"/>
          <w:sz w:val="23"/>
          <w:szCs w:val="23"/>
          <w:lang w:eastAsia="ar-SA"/>
        </w:rPr>
        <w:t>postanowieniami niniejszej umowy.</w:t>
      </w:r>
    </w:p>
    <w:p w14:paraId="404862BD" w14:textId="77777777" w:rsidR="00D5000D" w:rsidRPr="00185408" w:rsidRDefault="00D5000D" w:rsidP="00185408">
      <w:pPr>
        <w:pStyle w:val="Domylnie"/>
        <w:spacing w:after="0" w:line="264" w:lineRule="auto"/>
        <w:jc w:val="both"/>
        <w:rPr>
          <w:rFonts w:cs="Calibri"/>
          <w:sz w:val="23"/>
          <w:szCs w:val="23"/>
          <w:lang w:eastAsia="ar-SA"/>
        </w:rPr>
      </w:pPr>
    </w:p>
    <w:p w14:paraId="2A47D4DB" w14:textId="52932540"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 2</w:t>
      </w:r>
    </w:p>
    <w:p w14:paraId="1BCDACC7" w14:textId="5CC87772" w:rsidR="00D5000D" w:rsidRPr="00185408" w:rsidRDefault="00D5000D" w:rsidP="00185408">
      <w:pPr>
        <w:suppressAutoHyphens/>
        <w:overflowPunct w:val="0"/>
        <w:spacing w:after="0" w:line="264" w:lineRule="auto"/>
        <w:jc w:val="both"/>
        <w:rPr>
          <w:rFonts w:ascii="Times New Roman" w:eastAsia="Segoe UI" w:hAnsi="Times New Roman" w:cs="Tahoma"/>
          <w:color w:val="00000A"/>
          <w:sz w:val="23"/>
          <w:szCs w:val="23"/>
        </w:rPr>
      </w:pPr>
      <w:r w:rsidRPr="00185408">
        <w:rPr>
          <w:rFonts w:ascii="Times New Roman" w:hAnsi="Times New Roman" w:cs="Times New Roman"/>
          <w:color w:val="00000A"/>
          <w:sz w:val="23"/>
          <w:szCs w:val="23"/>
        </w:rPr>
        <w:t xml:space="preserve">1. </w:t>
      </w:r>
      <w:r w:rsidRPr="00185408">
        <w:rPr>
          <w:rFonts w:ascii="Times New Roman" w:eastAsia="Calibri" w:hAnsi="Times New Roman" w:cs="Times New Roman"/>
          <w:color w:val="00000A"/>
          <w:sz w:val="23"/>
          <w:szCs w:val="23"/>
          <w:lang w:eastAsia="en-US"/>
        </w:rPr>
        <w:t xml:space="preserve">Ustala się </w:t>
      </w:r>
      <w:r w:rsidRPr="00185408">
        <w:rPr>
          <w:rFonts w:ascii="Times New Roman" w:eastAsia="Calibri" w:hAnsi="Times New Roman" w:cs="Times New Roman"/>
          <w:b/>
          <w:color w:val="00000A"/>
          <w:sz w:val="23"/>
          <w:szCs w:val="23"/>
          <w:lang w:eastAsia="en-US"/>
        </w:rPr>
        <w:t>wynagrodzenie Wykonawcy</w:t>
      </w:r>
      <w:r w:rsidRPr="00185408">
        <w:rPr>
          <w:rFonts w:ascii="Times New Roman" w:eastAsia="Calibri" w:hAnsi="Times New Roman" w:cs="Times New Roman"/>
          <w:color w:val="00000A"/>
          <w:sz w:val="23"/>
          <w:szCs w:val="23"/>
          <w:lang w:eastAsia="en-US"/>
        </w:rPr>
        <w:t xml:space="preserve"> zgodnie z przedstawioną ofertą na kwotę …………….zł (………. </w:t>
      </w:r>
      <w:r w:rsidR="00733EAD">
        <w:rPr>
          <w:rFonts w:ascii="Times New Roman" w:eastAsia="Calibri" w:hAnsi="Times New Roman" w:cs="Times New Roman"/>
          <w:color w:val="00000A"/>
          <w:sz w:val="23"/>
          <w:szCs w:val="23"/>
          <w:lang w:eastAsia="en-US"/>
        </w:rPr>
        <w:t>z</w:t>
      </w:r>
      <w:r w:rsidRPr="00185408">
        <w:rPr>
          <w:rFonts w:ascii="Times New Roman" w:eastAsia="Calibri" w:hAnsi="Times New Roman" w:cs="Times New Roman"/>
          <w:color w:val="00000A"/>
          <w:sz w:val="23"/>
          <w:szCs w:val="23"/>
          <w:lang w:eastAsia="en-US"/>
        </w:rPr>
        <w:t>ł</w:t>
      </w:r>
      <w:r w:rsidR="00733EAD">
        <w:rPr>
          <w:rFonts w:ascii="Times New Roman" w:eastAsia="Calibri" w:hAnsi="Times New Roman" w:cs="Times New Roman"/>
          <w:color w:val="00000A"/>
          <w:sz w:val="23"/>
          <w:szCs w:val="23"/>
          <w:lang w:eastAsia="en-US"/>
        </w:rPr>
        <w:t xml:space="preserve"> netto</w:t>
      </w:r>
      <w:r w:rsidRPr="00185408">
        <w:rPr>
          <w:rFonts w:ascii="Times New Roman" w:eastAsia="Calibri" w:hAnsi="Times New Roman" w:cs="Times New Roman"/>
          <w:color w:val="00000A"/>
          <w:sz w:val="23"/>
          <w:szCs w:val="23"/>
          <w:lang w:eastAsia="en-US"/>
        </w:rPr>
        <w:t>).</w:t>
      </w:r>
    </w:p>
    <w:p w14:paraId="1F56085B" w14:textId="0F59BB55" w:rsidR="00D5000D" w:rsidRPr="00185408"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2. Wynagrodzenie, o którym mowa w ust. 1, jest wynagrodzeniem ryczałtowym, w związku                  z czym nie podlega waloryzacji przez cały okres związania umową.</w:t>
      </w:r>
    </w:p>
    <w:p w14:paraId="065DFA9F" w14:textId="799424EE" w:rsidR="00985FE1" w:rsidRPr="00B5514B"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eastAsia="Segoe UI" w:hAnsi="Times New Roman" w:cs="Times New Roman"/>
          <w:color w:val="00000A"/>
          <w:sz w:val="23"/>
          <w:szCs w:val="23"/>
        </w:rPr>
        <w:t>3. Ustala się częściowe rozliczanie wykonywanych robót. Podstawą do wystawienia przez Wykonawcę faktury częściowej będzie protokół odbioru częściowego,</w:t>
      </w:r>
      <w:r w:rsidR="00733EAD">
        <w:rPr>
          <w:rFonts w:ascii="Times New Roman" w:eastAsia="Segoe UI" w:hAnsi="Times New Roman" w:cs="Times New Roman"/>
          <w:color w:val="00000A"/>
          <w:sz w:val="23"/>
          <w:szCs w:val="23"/>
        </w:rPr>
        <w:t xml:space="preserve"> wskazujący procentowy stopień zaawansowania robót,</w:t>
      </w:r>
      <w:r w:rsidRPr="00185408">
        <w:rPr>
          <w:rFonts w:ascii="Times New Roman" w:eastAsia="Segoe UI" w:hAnsi="Times New Roman" w:cs="Times New Roman"/>
          <w:color w:val="00000A"/>
          <w:sz w:val="23"/>
          <w:szCs w:val="23"/>
        </w:rPr>
        <w:t xml:space="preserve"> podpisany przez upoważnionych przedstawicieli Zamawiającego </w:t>
      </w:r>
      <w:r w:rsidR="00733EAD">
        <w:rPr>
          <w:rFonts w:ascii="Times New Roman" w:eastAsia="Segoe UI" w:hAnsi="Times New Roman" w:cs="Times New Roman"/>
          <w:color w:val="00000A"/>
          <w:sz w:val="23"/>
          <w:szCs w:val="23"/>
        </w:rPr>
        <w:t xml:space="preserve">                    </w:t>
      </w:r>
      <w:r w:rsidRPr="00185408">
        <w:rPr>
          <w:rFonts w:ascii="Times New Roman" w:eastAsia="Segoe UI" w:hAnsi="Times New Roman" w:cs="Times New Roman"/>
          <w:color w:val="00000A"/>
          <w:sz w:val="23"/>
          <w:szCs w:val="23"/>
        </w:rPr>
        <w:t xml:space="preserve">i Wykonawcy. </w:t>
      </w:r>
    </w:p>
    <w:p w14:paraId="7A372608" w14:textId="68AB1100" w:rsidR="00D5000D" w:rsidRPr="00185408" w:rsidRDefault="00733EAD" w:rsidP="00185408">
      <w:pPr>
        <w:tabs>
          <w:tab w:val="left" w:pos="3960"/>
        </w:tabs>
        <w:overflowPunct w:val="0"/>
        <w:spacing w:after="0" w:line="264" w:lineRule="auto"/>
        <w:jc w:val="both"/>
        <w:rPr>
          <w:rFonts w:ascii="Times New Roman" w:eastAsia="Segoe UI" w:hAnsi="Times New Roman" w:cs="Times New Roman"/>
          <w:color w:val="00000A"/>
          <w:sz w:val="23"/>
          <w:szCs w:val="23"/>
        </w:rPr>
      </w:pPr>
      <w:r>
        <w:rPr>
          <w:rFonts w:ascii="Times New Roman" w:eastAsia="Segoe UI" w:hAnsi="Times New Roman" w:cs="Times New Roman"/>
          <w:color w:val="00000A"/>
          <w:sz w:val="23"/>
          <w:szCs w:val="23"/>
        </w:rPr>
        <w:t>4</w:t>
      </w:r>
      <w:r w:rsidR="00985FE1" w:rsidRPr="00B5514B">
        <w:rPr>
          <w:rFonts w:ascii="Times New Roman" w:eastAsia="Segoe UI" w:hAnsi="Times New Roman" w:cs="Times New Roman"/>
          <w:color w:val="00000A"/>
          <w:sz w:val="23"/>
          <w:szCs w:val="23"/>
        </w:rPr>
        <w:t xml:space="preserve">. </w:t>
      </w:r>
      <w:r w:rsidR="00D5000D" w:rsidRPr="00B5514B">
        <w:rPr>
          <w:rFonts w:ascii="Times New Roman" w:eastAsia="Segoe UI" w:hAnsi="Times New Roman" w:cs="Times New Roman"/>
          <w:color w:val="00000A"/>
          <w:sz w:val="23"/>
          <w:szCs w:val="23"/>
        </w:rPr>
        <w:t>Suma faktur częściowych nie może przekroczyć 80% całkowitego wynagrodzenia Wykonawcy.</w:t>
      </w:r>
      <w:r w:rsidR="00D5000D" w:rsidRPr="00185408">
        <w:rPr>
          <w:rFonts w:ascii="Times New Roman" w:eastAsia="Segoe UI" w:hAnsi="Times New Roman" w:cs="Times New Roman"/>
          <w:color w:val="00000A"/>
          <w:sz w:val="23"/>
          <w:szCs w:val="23"/>
        </w:rPr>
        <w:t xml:space="preserve"> </w:t>
      </w:r>
    </w:p>
    <w:p w14:paraId="30BAF3FF" w14:textId="27DC7E0A" w:rsidR="00D5000D" w:rsidRPr="00185408" w:rsidRDefault="00733EAD" w:rsidP="00185408">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5</w:t>
      </w:r>
      <w:r w:rsidR="00985FE1" w:rsidRPr="00185408">
        <w:rPr>
          <w:rFonts w:ascii="Times New Roman" w:eastAsia="Segoe UI" w:hAnsi="Times New Roman" w:cs="Times New Roman"/>
          <w:color w:val="00000A"/>
          <w:sz w:val="23"/>
          <w:szCs w:val="23"/>
        </w:rPr>
        <w:t xml:space="preserve">. </w:t>
      </w:r>
      <w:r w:rsidR="00D5000D" w:rsidRPr="00185408">
        <w:rPr>
          <w:rFonts w:ascii="Times New Roman" w:eastAsia="Segoe UI" w:hAnsi="Times New Roman" w:cs="Times New Roman"/>
          <w:color w:val="00000A"/>
          <w:sz w:val="23"/>
          <w:szCs w:val="23"/>
        </w:rPr>
        <w:t xml:space="preserve">Faktury częściowe mogą być wystawiane nie częściej niż </w:t>
      </w:r>
      <w:r>
        <w:rPr>
          <w:rFonts w:ascii="Times New Roman" w:eastAsia="Segoe UI" w:hAnsi="Times New Roman" w:cs="Times New Roman"/>
          <w:color w:val="00000A"/>
          <w:sz w:val="23"/>
          <w:szCs w:val="23"/>
        </w:rPr>
        <w:t xml:space="preserve">na koniec każdego </w:t>
      </w:r>
      <w:r w:rsidR="00D5000D" w:rsidRPr="00185408">
        <w:rPr>
          <w:rFonts w:ascii="Times New Roman" w:eastAsia="Segoe UI" w:hAnsi="Times New Roman" w:cs="Times New Roman"/>
          <w:color w:val="00000A"/>
          <w:sz w:val="23"/>
          <w:szCs w:val="23"/>
        </w:rPr>
        <w:t>miesiąca.</w:t>
      </w:r>
    </w:p>
    <w:p w14:paraId="0F2F577B" w14:textId="34C1AF88" w:rsidR="00D5000D" w:rsidRPr="00A66EE3" w:rsidRDefault="00733EAD" w:rsidP="00185408">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6</w:t>
      </w:r>
      <w:r w:rsidR="00985FE1" w:rsidRPr="00185408">
        <w:rPr>
          <w:rFonts w:ascii="Times New Roman" w:eastAsia="Segoe UI" w:hAnsi="Times New Roman" w:cs="Times New Roman"/>
          <w:color w:val="00000A"/>
          <w:sz w:val="23"/>
          <w:szCs w:val="23"/>
        </w:rPr>
        <w:t xml:space="preserve">. </w:t>
      </w:r>
      <w:r w:rsidR="00D5000D" w:rsidRPr="00185408">
        <w:rPr>
          <w:rFonts w:ascii="Times New Roman" w:eastAsia="Segoe UI" w:hAnsi="Times New Roman" w:cs="Times New Roman"/>
          <w:color w:val="00000A"/>
          <w:sz w:val="23"/>
          <w:szCs w:val="23"/>
        </w:rPr>
        <w:t xml:space="preserve">Rozliczenie </w:t>
      </w:r>
      <w:r w:rsidR="00D5000D" w:rsidRPr="009F0268">
        <w:rPr>
          <w:rFonts w:ascii="Times New Roman" w:eastAsia="Segoe UI" w:hAnsi="Times New Roman" w:cs="Times New Roman"/>
          <w:color w:val="00000A"/>
          <w:sz w:val="23"/>
          <w:szCs w:val="23"/>
        </w:rPr>
        <w:t xml:space="preserve">końcowe przedmiotu umowy nastąpi po odbiorze końcowym dokonanym zgodnie </w:t>
      </w:r>
      <w:r w:rsidR="009F0268" w:rsidRPr="009F0268">
        <w:rPr>
          <w:rFonts w:ascii="Times New Roman" w:eastAsia="Segoe UI" w:hAnsi="Times New Roman" w:cs="Times New Roman"/>
          <w:color w:val="00000A"/>
          <w:sz w:val="23"/>
          <w:szCs w:val="23"/>
        </w:rPr>
        <w:t xml:space="preserve">              </w:t>
      </w:r>
      <w:r w:rsidR="00D5000D" w:rsidRPr="009F0268">
        <w:rPr>
          <w:rFonts w:ascii="Times New Roman" w:eastAsia="Segoe UI" w:hAnsi="Times New Roman" w:cs="Times New Roman"/>
          <w:color w:val="00000A"/>
          <w:sz w:val="23"/>
          <w:szCs w:val="23"/>
        </w:rPr>
        <w:t>z ustaleniami</w:t>
      </w:r>
      <w:r w:rsidR="009F0268" w:rsidRPr="009F0268">
        <w:rPr>
          <w:rFonts w:ascii="Times New Roman" w:eastAsia="Segoe UI" w:hAnsi="Times New Roman" w:cs="Times New Roman"/>
          <w:color w:val="00000A"/>
          <w:sz w:val="23"/>
          <w:szCs w:val="23"/>
        </w:rPr>
        <w:t xml:space="preserve"> określonymi</w:t>
      </w:r>
      <w:r w:rsidR="00D5000D" w:rsidRPr="009F0268">
        <w:rPr>
          <w:rFonts w:ascii="Times New Roman" w:eastAsia="Segoe UI" w:hAnsi="Times New Roman" w:cs="Times New Roman"/>
          <w:color w:val="00000A"/>
          <w:sz w:val="23"/>
          <w:szCs w:val="23"/>
        </w:rPr>
        <w:t xml:space="preserve"> w </w:t>
      </w:r>
      <w:r w:rsidR="00D5000D" w:rsidRPr="009F0268">
        <w:rPr>
          <w:rFonts w:ascii="Times New Roman" w:eastAsia="Segoe UI" w:hAnsi="Times New Roman" w:cs="Times New Roman"/>
          <w:sz w:val="23"/>
          <w:szCs w:val="23"/>
        </w:rPr>
        <w:t>§1</w:t>
      </w:r>
      <w:r w:rsidR="009F0268" w:rsidRPr="009F0268">
        <w:rPr>
          <w:rFonts w:ascii="Times New Roman" w:eastAsia="Segoe UI" w:hAnsi="Times New Roman" w:cs="Times New Roman"/>
          <w:sz w:val="23"/>
          <w:szCs w:val="23"/>
        </w:rPr>
        <w:t>3</w:t>
      </w:r>
      <w:r w:rsidR="00D5000D" w:rsidRPr="009F0268">
        <w:rPr>
          <w:rFonts w:ascii="Times New Roman" w:eastAsia="Segoe UI" w:hAnsi="Times New Roman" w:cs="Times New Roman"/>
          <w:color w:val="00000A"/>
          <w:sz w:val="23"/>
          <w:szCs w:val="23"/>
        </w:rPr>
        <w:t xml:space="preserve">. Podstawą do wystawienia przez </w:t>
      </w:r>
      <w:r w:rsidR="00985FE1" w:rsidRPr="009F0268">
        <w:rPr>
          <w:rFonts w:ascii="Times New Roman" w:eastAsia="Segoe UI" w:hAnsi="Times New Roman" w:cs="Times New Roman"/>
          <w:color w:val="00000A"/>
          <w:sz w:val="23"/>
          <w:szCs w:val="23"/>
        </w:rPr>
        <w:t>W</w:t>
      </w:r>
      <w:r w:rsidR="00D5000D" w:rsidRPr="009F0268">
        <w:rPr>
          <w:rFonts w:ascii="Times New Roman" w:eastAsia="Segoe UI" w:hAnsi="Times New Roman" w:cs="Times New Roman"/>
          <w:color w:val="00000A"/>
          <w:sz w:val="23"/>
          <w:szCs w:val="23"/>
        </w:rPr>
        <w:t>ykonawcę faktury końcowej będzie protokół odbioru końcowego przedmiotu</w:t>
      </w:r>
      <w:r w:rsidR="00D5000D" w:rsidRPr="00185408">
        <w:rPr>
          <w:rFonts w:ascii="Times New Roman" w:eastAsia="Segoe UI" w:hAnsi="Times New Roman" w:cs="Times New Roman"/>
          <w:color w:val="00000A"/>
          <w:sz w:val="23"/>
          <w:szCs w:val="23"/>
        </w:rPr>
        <w:t xml:space="preserve"> umowy, podpisany przez upoważnionych przedstawicieli Zamawiającego i Wykonawcy</w:t>
      </w:r>
      <w:r w:rsidR="00A66EE3">
        <w:rPr>
          <w:rFonts w:ascii="Times New Roman" w:eastAsia="Segoe UI" w:hAnsi="Times New Roman" w:cs="Times New Roman"/>
          <w:color w:val="00000A"/>
          <w:sz w:val="23"/>
          <w:szCs w:val="23"/>
        </w:rPr>
        <w:t>.</w:t>
      </w:r>
    </w:p>
    <w:p w14:paraId="6FFF40FB" w14:textId="0577B90B" w:rsidR="00D5000D" w:rsidRDefault="00733EAD" w:rsidP="00185408">
      <w:pPr>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7</w:t>
      </w:r>
      <w:r w:rsidR="00985FE1" w:rsidRPr="00185408">
        <w:rPr>
          <w:rFonts w:ascii="Times New Roman" w:eastAsia="Times New Roman" w:hAnsi="Times New Roman" w:cs="Times New Roman"/>
          <w:sz w:val="23"/>
          <w:szCs w:val="23"/>
          <w:lang w:eastAsia="ar-SA"/>
        </w:rPr>
        <w:t xml:space="preserve">. </w:t>
      </w:r>
      <w:r w:rsidR="00D5000D" w:rsidRPr="00185408">
        <w:rPr>
          <w:rFonts w:ascii="Times New Roman" w:eastAsia="Times New Roman" w:hAnsi="Times New Roman" w:cs="Times New Roman"/>
          <w:sz w:val="23"/>
          <w:szCs w:val="23"/>
          <w:lang w:eastAsia="ar-SA"/>
        </w:rPr>
        <w:t>Należności wynikające z faktur płatne będą w terminie 21 dni od daty otrzymania prawidłowej faktury wraz z protokołem odbioru zrealizowanych robót.</w:t>
      </w:r>
    </w:p>
    <w:p w14:paraId="387695D1" w14:textId="77777777" w:rsidR="00110683" w:rsidRDefault="00110683" w:rsidP="00185408">
      <w:pPr>
        <w:suppressAutoHyphens/>
        <w:spacing w:after="0" w:line="264" w:lineRule="auto"/>
        <w:jc w:val="both"/>
        <w:rPr>
          <w:rFonts w:ascii="Times New Roman" w:eastAsia="Times New Roman" w:hAnsi="Times New Roman" w:cs="Times New Roman"/>
          <w:sz w:val="23"/>
          <w:szCs w:val="23"/>
          <w:lang w:eastAsia="ar-SA"/>
        </w:rPr>
      </w:pPr>
    </w:p>
    <w:p w14:paraId="385E5515" w14:textId="77777777" w:rsidR="00110683" w:rsidRDefault="00110683" w:rsidP="00185408">
      <w:pPr>
        <w:suppressAutoHyphens/>
        <w:spacing w:after="0" w:line="264" w:lineRule="auto"/>
        <w:jc w:val="both"/>
        <w:rPr>
          <w:rFonts w:ascii="Times New Roman" w:eastAsia="Times New Roman" w:hAnsi="Times New Roman" w:cs="Times New Roman"/>
          <w:sz w:val="23"/>
          <w:szCs w:val="23"/>
          <w:lang w:eastAsia="ar-SA"/>
        </w:rPr>
      </w:pPr>
    </w:p>
    <w:p w14:paraId="52F8623F" w14:textId="63EF3398" w:rsidR="00D5000D" w:rsidRPr="00185408" w:rsidRDefault="00733EAD" w:rsidP="00185408">
      <w:pPr>
        <w:autoSpaceDE w:val="0"/>
        <w:autoSpaceDN w:val="0"/>
        <w:adjustRightInd w:val="0"/>
        <w:spacing w:after="0" w:line="264" w:lineRule="auto"/>
        <w:jc w:val="both"/>
        <w:rPr>
          <w:rFonts w:ascii="Times New Roman" w:hAnsi="Times New Roman" w:cs="Times New Roman"/>
          <w:color w:val="00000A"/>
          <w:sz w:val="23"/>
          <w:szCs w:val="23"/>
        </w:rPr>
      </w:pPr>
      <w:r>
        <w:rPr>
          <w:rFonts w:ascii="Times New Roman" w:hAnsi="Times New Roman" w:cs="Times New Roman"/>
          <w:color w:val="00000A"/>
          <w:sz w:val="23"/>
          <w:szCs w:val="23"/>
        </w:rPr>
        <w:lastRenderedPageBreak/>
        <w:t>8</w:t>
      </w:r>
      <w:r w:rsidR="00D5000D" w:rsidRPr="00185408">
        <w:rPr>
          <w:rFonts w:ascii="Times New Roman" w:hAnsi="Times New Roman" w:cs="Times New Roman"/>
          <w:color w:val="00000A"/>
          <w:sz w:val="23"/>
          <w:szCs w:val="23"/>
        </w:rPr>
        <w:t>. W przypadku zatrudnienia podwykonawców, strony ustalają</w:t>
      </w:r>
      <w:r w:rsidR="00185408">
        <w:rPr>
          <w:rFonts w:ascii="Times New Roman" w:hAnsi="Times New Roman" w:cs="Times New Roman"/>
          <w:color w:val="00000A"/>
          <w:sz w:val="23"/>
          <w:szCs w:val="23"/>
        </w:rPr>
        <w:t xml:space="preserve">, </w:t>
      </w:r>
      <w:r w:rsidR="00D5000D" w:rsidRPr="00185408">
        <w:rPr>
          <w:rFonts w:ascii="Times New Roman" w:hAnsi="Times New Roman" w:cs="Times New Roman"/>
          <w:color w:val="00000A"/>
          <w:sz w:val="23"/>
          <w:szCs w:val="23"/>
        </w:rPr>
        <w:t>że:</w:t>
      </w:r>
    </w:p>
    <w:p w14:paraId="03179ECB" w14:textId="513D97B1" w:rsidR="00D5000D" w:rsidRPr="00185408" w:rsidRDefault="00D5000D"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 xml:space="preserve">1) </w:t>
      </w:r>
      <w:r w:rsidR="00985FE1" w:rsidRPr="00185408">
        <w:rPr>
          <w:rFonts w:ascii="Times New Roman" w:hAnsi="Times New Roman" w:cs="Times New Roman"/>
          <w:color w:val="00000A"/>
          <w:sz w:val="23"/>
          <w:szCs w:val="23"/>
        </w:rPr>
        <w:t>W</w:t>
      </w:r>
      <w:r w:rsidRPr="00185408">
        <w:rPr>
          <w:rFonts w:ascii="Times New Roman" w:hAnsi="Times New Roman" w:cs="Times New Roman"/>
          <w:color w:val="00000A"/>
          <w:sz w:val="23"/>
          <w:szCs w:val="23"/>
        </w:rPr>
        <w:t xml:space="preserve">ykonawca w celu uzyskania zapłaty za wykonane roboty, zobowiązany jest dostarczyć </w:t>
      </w:r>
      <w:r w:rsidR="00985FE1" w:rsidRPr="00185408">
        <w:rPr>
          <w:rFonts w:ascii="Times New Roman" w:hAnsi="Times New Roman" w:cs="Times New Roman"/>
          <w:color w:val="00000A"/>
          <w:sz w:val="23"/>
          <w:szCs w:val="23"/>
        </w:rPr>
        <w:t>Z</w:t>
      </w:r>
      <w:r w:rsidRPr="00185408">
        <w:rPr>
          <w:rFonts w:ascii="Times New Roman" w:hAnsi="Times New Roman" w:cs="Times New Roman"/>
          <w:color w:val="00000A"/>
          <w:sz w:val="23"/>
          <w:szCs w:val="23"/>
        </w:rPr>
        <w:t>amawiającemu dowody potwierdzające zapłatę wymagalnego</w:t>
      </w:r>
      <w:r w:rsidR="00985FE1"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wynagrodzenia podwykonawcom lub dalszym podwykonawcom,</w:t>
      </w:r>
    </w:p>
    <w:p w14:paraId="7E8C06F6" w14:textId="4F830873" w:rsidR="00D5000D" w:rsidRPr="00185408" w:rsidRDefault="00D5000D"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 xml:space="preserve">2) </w:t>
      </w:r>
      <w:r w:rsidR="00985FE1" w:rsidRPr="00185408">
        <w:rPr>
          <w:rFonts w:ascii="Times New Roman" w:hAnsi="Times New Roman" w:cs="Times New Roman"/>
          <w:color w:val="00000A"/>
          <w:sz w:val="23"/>
          <w:szCs w:val="23"/>
        </w:rPr>
        <w:t>W</w:t>
      </w:r>
      <w:r w:rsidRPr="00185408">
        <w:rPr>
          <w:rFonts w:ascii="Times New Roman" w:hAnsi="Times New Roman" w:cs="Times New Roman"/>
          <w:color w:val="00000A"/>
          <w:sz w:val="23"/>
          <w:szCs w:val="23"/>
        </w:rPr>
        <w:t>ykonawca zobowiązany jest do zapłaty wynagrodzenia podwykonawcy, a ten dalszemu</w:t>
      </w:r>
      <w:r w:rsidR="00985FE1"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 xml:space="preserve">podwykonawcy w terminie </w:t>
      </w:r>
      <w:r w:rsidR="009F0268">
        <w:rPr>
          <w:rFonts w:ascii="Times New Roman" w:hAnsi="Times New Roman" w:cs="Times New Roman"/>
          <w:color w:val="00000A"/>
          <w:sz w:val="23"/>
          <w:szCs w:val="23"/>
        </w:rPr>
        <w:t>15</w:t>
      </w:r>
      <w:r w:rsidRPr="00185408">
        <w:rPr>
          <w:rFonts w:ascii="Times New Roman" w:hAnsi="Times New Roman" w:cs="Times New Roman"/>
          <w:color w:val="00000A"/>
          <w:sz w:val="23"/>
          <w:szCs w:val="23"/>
        </w:rPr>
        <w:t xml:space="preserve"> dni od dnia doręczenia </w:t>
      </w:r>
      <w:r w:rsidR="00985FE1" w:rsidRPr="00185408">
        <w:rPr>
          <w:rFonts w:ascii="Times New Roman" w:hAnsi="Times New Roman" w:cs="Times New Roman"/>
          <w:color w:val="00000A"/>
          <w:sz w:val="23"/>
          <w:szCs w:val="23"/>
        </w:rPr>
        <w:t>W</w:t>
      </w:r>
      <w:r w:rsidRPr="00185408">
        <w:rPr>
          <w:rFonts w:ascii="Times New Roman" w:hAnsi="Times New Roman" w:cs="Times New Roman"/>
          <w:color w:val="00000A"/>
          <w:sz w:val="23"/>
          <w:szCs w:val="23"/>
        </w:rPr>
        <w:t>ykonawcy, podwykonawcy lub</w:t>
      </w:r>
      <w:r w:rsidR="00985FE1"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dalszemu podwykonawcy faktury lub rachunku,</w:t>
      </w:r>
    </w:p>
    <w:p w14:paraId="17BA7467" w14:textId="4A723A74" w:rsidR="00D5000D" w:rsidRPr="00185408" w:rsidRDefault="00D5000D"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 xml:space="preserve">3) </w:t>
      </w:r>
      <w:r w:rsidR="00985FE1" w:rsidRPr="00185408">
        <w:rPr>
          <w:rFonts w:ascii="Times New Roman" w:hAnsi="Times New Roman" w:cs="Times New Roman"/>
          <w:color w:val="00000A"/>
          <w:sz w:val="23"/>
          <w:szCs w:val="23"/>
        </w:rPr>
        <w:t>Z</w:t>
      </w:r>
      <w:r w:rsidRPr="00185408">
        <w:rPr>
          <w:rFonts w:ascii="Times New Roman" w:hAnsi="Times New Roman" w:cs="Times New Roman"/>
          <w:color w:val="00000A"/>
          <w:sz w:val="23"/>
          <w:szCs w:val="23"/>
        </w:rPr>
        <w:t>amawiający dokonuje bezpośredniej zapłaty wymagalnego wynagrodzenia przysługującego</w:t>
      </w:r>
      <w:r w:rsidR="00985FE1"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podwykonawcy lub dalszemu podwykonawcy, który zawarł zaakceptowaną przez</w:t>
      </w:r>
      <w:r w:rsidR="00985FE1" w:rsidRPr="00185408">
        <w:rPr>
          <w:rFonts w:ascii="Times New Roman" w:hAnsi="Times New Roman" w:cs="Times New Roman"/>
          <w:color w:val="00000A"/>
          <w:sz w:val="23"/>
          <w:szCs w:val="23"/>
        </w:rPr>
        <w:t xml:space="preserve"> Z</w:t>
      </w:r>
      <w:r w:rsidRPr="00185408">
        <w:rPr>
          <w:rFonts w:ascii="Times New Roman" w:hAnsi="Times New Roman" w:cs="Times New Roman"/>
          <w:color w:val="00000A"/>
          <w:sz w:val="23"/>
          <w:szCs w:val="23"/>
        </w:rPr>
        <w:t>amawiającego umowę o podwykonawstwo, w przypadku uchylenia się od obowiązku zapłaty</w:t>
      </w:r>
      <w:r w:rsidR="00985FE1"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 xml:space="preserve">odpowiednio przez </w:t>
      </w:r>
      <w:r w:rsidR="00985FE1" w:rsidRPr="00185408">
        <w:rPr>
          <w:rFonts w:ascii="Times New Roman" w:hAnsi="Times New Roman" w:cs="Times New Roman"/>
          <w:color w:val="00000A"/>
          <w:sz w:val="23"/>
          <w:szCs w:val="23"/>
        </w:rPr>
        <w:t>W</w:t>
      </w:r>
      <w:r w:rsidRPr="00185408">
        <w:rPr>
          <w:rFonts w:ascii="Times New Roman" w:hAnsi="Times New Roman" w:cs="Times New Roman"/>
          <w:color w:val="00000A"/>
          <w:sz w:val="23"/>
          <w:szCs w:val="23"/>
        </w:rPr>
        <w:t>ykonawcę, podwykonawcę lub dalszego podwykonawcę,</w:t>
      </w:r>
    </w:p>
    <w:p w14:paraId="79E9496A" w14:textId="0D4D1B58" w:rsidR="00D5000D" w:rsidRPr="00185408" w:rsidRDefault="00D5000D" w:rsidP="009F026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4) wynagrodzenie, o którym mowa w pkt 3, dotyczy wyłącznie należności powstałych</w:t>
      </w:r>
      <w:r w:rsidR="009F026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 xml:space="preserve">po zaakceptowaniu przez </w:t>
      </w:r>
      <w:r w:rsidR="00985FE1" w:rsidRPr="00185408">
        <w:rPr>
          <w:rFonts w:ascii="Times New Roman" w:hAnsi="Times New Roman" w:cs="Times New Roman"/>
          <w:color w:val="00000A"/>
          <w:sz w:val="23"/>
          <w:szCs w:val="23"/>
        </w:rPr>
        <w:t>Z</w:t>
      </w:r>
      <w:r w:rsidRPr="00185408">
        <w:rPr>
          <w:rFonts w:ascii="Times New Roman" w:hAnsi="Times New Roman" w:cs="Times New Roman"/>
          <w:color w:val="00000A"/>
          <w:sz w:val="23"/>
          <w:szCs w:val="23"/>
        </w:rPr>
        <w:t>amawiającego umowy o podwykonawstwo,</w:t>
      </w:r>
    </w:p>
    <w:p w14:paraId="298C1411" w14:textId="6DD91594" w:rsidR="00D5000D" w:rsidRPr="00185408" w:rsidRDefault="00D5000D"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5) bezpośrednia zapłata obejmuje wyłącznie należne wynagrodzenie, bez odsetek, należnych</w:t>
      </w:r>
      <w:r w:rsidR="00985FE1"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podwykonawcy lub dalszemu podwykonawcy,</w:t>
      </w:r>
    </w:p>
    <w:p w14:paraId="61764A7C" w14:textId="5FF0A9EC" w:rsidR="00D5000D" w:rsidRPr="00185408" w:rsidRDefault="00D5000D"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 xml:space="preserve">6) przed dokonaniem bezpośredniej zapłaty </w:t>
      </w:r>
      <w:r w:rsidR="00985FE1" w:rsidRPr="00185408">
        <w:rPr>
          <w:rFonts w:ascii="Times New Roman" w:hAnsi="Times New Roman" w:cs="Times New Roman"/>
          <w:color w:val="00000A"/>
          <w:sz w:val="23"/>
          <w:szCs w:val="23"/>
        </w:rPr>
        <w:t>Z</w:t>
      </w:r>
      <w:r w:rsidRPr="00185408">
        <w:rPr>
          <w:rFonts w:ascii="Times New Roman" w:hAnsi="Times New Roman" w:cs="Times New Roman"/>
          <w:color w:val="00000A"/>
          <w:sz w:val="23"/>
          <w:szCs w:val="23"/>
        </w:rPr>
        <w:t xml:space="preserve">amawiający umożliwi </w:t>
      </w:r>
      <w:r w:rsidR="00985FE1" w:rsidRPr="00185408">
        <w:rPr>
          <w:rFonts w:ascii="Times New Roman" w:hAnsi="Times New Roman" w:cs="Times New Roman"/>
          <w:color w:val="00000A"/>
          <w:sz w:val="23"/>
          <w:szCs w:val="23"/>
        </w:rPr>
        <w:t>W</w:t>
      </w:r>
      <w:r w:rsidRPr="00185408">
        <w:rPr>
          <w:rFonts w:ascii="Times New Roman" w:hAnsi="Times New Roman" w:cs="Times New Roman"/>
          <w:color w:val="00000A"/>
          <w:sz w:val="23"/>
          <w:szCs w:val="23"/>
        </w:rPr>
        <w:t>ykonawcy zgłoszenie</w:t>
      </w:r>
      <w:r w:rsidR="00E032AD"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pisemnych uwag dotyczących zasadności bezpośredniej zapłaty wynagrodzenia</w:t>
      </w:r>
      <w:r w:rsidR="00985FE1"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podwykonawcy lub dalszemu podwykonawcy, o których mowa w pkt 3. Zamawiający</w:t>
      </w:r>
      <w:r w:rsidR="00E032AD"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informuje o terminie zgłaszania uwag, nie krótszym niż 7 dni od dnia doręczenia</w:t>
      </w:r>
      <w:r w:rsidR="00E032AD"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tej informacji,</w:t>
      </w:r>
    </w:p>
    <w:p w14:paraId="1B7B3B80" w14:textId="47F20AF7" w:rsidR="00D5000D" w:rsidRPr="00185408" w:rsidRDefault="00D5000D"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7) w przypadku dokonania bezpośredniej zapłaty podwykonawcy lub dalszemu podwykonawcy,</w:t>
      </w:r>
      <w:r w:rsidR="00985FE1" w:rsidRPr="00185408">
        <w:rPr>
          <w:rFonts w:ascii="Times New Roman" w:hAnsi="Times New Roman" w:cs="Times New Roman"/>
          <w:color w:val="00000A"/>
          <w:sz w:val="23"/>
          <w:szCs w:val="23"/>
        </w:rPr>
        <w:t xml:space="preserve"> Z</w:t>
      </w:r>
      <w:r w:rsidRPr="00185408">
        <w:rPr>
          <w:rFonts w:ascii="Times New Roman" w:hAnsi="Times New Roman" w:cs="Times New Roman"/>
          <w:color w:val="00000A"/>
          <w:sz w:val="23"/>
          <w:szCs w:val="23"/>
        </w:rPr>
        <w:t>amawiający potrąca kwotę wypłaconego wynagrodzenia</w:t>
      </w:r>
      <w:r w:rsidR="00985FE1" w:rsidRPr="00185408">
        <w:rPr>
          <w:rFonts w:ascii="Times New Roman" w:hAnsi="Times New Roman" w:cs="Times New Roman"/>
          <w:color w:val="00000A"/>
          <w:sz w:val="23"/>
          <w:szCs w:val="23"/>
        </w:rPr>
        <w:t xml:space="preserve"> </w:t>
      </w:r>
      <w:r w:rsidR="00A1675C">
        <w:rPr>
          <w:rFonts w:ascii="Times New Roman" w:hAnsi="Times New Roman" w:cs="Times New Roman"/>
          <w:color w:val="00000A"/>
          <w:sz w:val="23"/>
          <w:szCs w:val="23"/>
        </w:rPr>
        <w:br/>
      </w:r>
      <w:r w:rsidRPr="00185408">
        <w:rPr>
          <w:rFonts w:ascii="Times New Roman" w:hAnsi="Times New Roman" w:cs="Times New Roman"/>
          <w:color w:val="00000A"/>
          <w:sz w:val="23"/>
          <w:szCs w:val="23"/>
        </w:rPr>
        <w:t xml:space="preserve">z wynagrodzenia należnego wykonawcy, a gdy ta kwota będzie niewystarczająca, </w:t>
      </w:r>
      <w:r w:rsidR="00985FE1" w:rsidRPr="00185408">
        <w:rPr>
          <w:rFonts w:ascii="Times New Roman" w:hAnsi="Times New Roman" w:cs="Times New Roman"/>
          <w:color w:val="00000A"/>
          <w:sz w:val="23"/>
          <w:szCs w:val="23"/>
        </w:rPr>
        <w:t>W</w:t>
      </w:r>
      <w:r w:rsidRPr="00185408">
        <w:rPr>
          <w:rFonts w:ascii="Times New Roman" w:hAnsi="Times New Roman" w:cs="Times New Roman"/>
          <w:color w:val="00000A"/>
          <w:sz w:val="23"/>
          <w:szCs w:val="23"/>
        </w:rPr>
        <w:t>ykonawca</w:t>
      </w:r>
      <w:r w:rsidR="00985FE1" w:rsidRPr="00185408">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 xml:space="preserve">zwróci </w:t>
      </w:r>
      <w:r w:rsidR="00985FE1" w:rsidRPr="00185408">
        <w:rPr>
          <w:rFonts w:ascii="Times New Roman" w:hAnsi="Times New Roman" w:cs="Times New Roman"/>
          <w:color w:val="00000A"/>
          <w:sz w:val="23"/>
          <w:szCs w:val="23"/>
        </w:rPr>
        <w:t>Z</w:t>
      </w:r>
      <w:r w:rsidRPr="00185408">
        <w:rPr>
          <w:rFonts w:ascii="Times New Roman" w:hAnsi="Times New Roman" w:cs="Times New Roman"/>
          <w:color w:val="00000A"/>
          <w:sz w:val="23"/>
          <w:szCs w:val="23"/>
        </w:rPr>
        <w:t>amawiającemu brakującą kwotę w ciągu 14 dni od wezwania.</w:t>
      </w:r>
    </w:p>
    <w:p w14:paraId="774FDF41" w14:textId="77777777" w:rsidR="00985FE1" w:rsidRPr="00185408" w:rsidRDefault="00985FE1" w:rsidP="00185408">
      <w:pPr>
        <w:autoSpaceDE w:val="0"/>
        <w:autoSpaceDN w:val="0"/>
        <w:adjustRightInd w:val="0"/>
        <w:spacing w:after="0" w:line="264" w:lineRule="auto"/>
        <w:jc w:val="both"/>
        <w:rPr>
          <w:rFonts w:ascii="Times New Roman" w:hAnsi="Times New Roman" w:cs="Times New Roman"/>
          <w:color w:val="00000A"/>
          <w:sz w:val="23"/>
          <w:szCs w:val="23"/>
        </w:rPr>
      </w:pPr>
    </w:p>
    <w:p w14:paraId="133311F2" w14:textId="19C04ACD"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§3</w:t>
      </w:r>
    </w:p>
    <w:p w14:paraId="020D4FC8" w14:textId="58D3E4E5" w:rsidR="00E032AD" w:rsidRPr="00185408" w:rsidRDefault="00E032AD" w:rsidP="00185408">
      <w:pPr>
        <w:pStyle w:val="Domylnie"/>
        <w:spacing w:after="0" w:line="264" w:lineRule="auto"/>
        <w:jc w:val="both"/>
        <w:rPr>
          <w:rFonts w:cs="Calibri"/>
          <w:sz w:val="23"/>
          <w:szCs w:val="23"/>
          <w:lang w:eastAsia="ar-SA"/>
        </w:rPr>
      </w:pPr>
      <w:r w:rsidRPr="00185408">
        <w:rPr>
          <w:rFonts w:cs="Calibri"/>
          <w:sz w:val="23"/>
          <w:szCs w:val="23"/>
          <w:lang w:eastAsia="ar-SA"/>
        </w:rPr>
        <w:t>1. Termin realizacji zamówienia</w:t>
      </w:r>
      <w:r w:rsidRPr="00023712">
        <w:rPr>
          <w:rFonts w:cs="Calibri"/>
          <w:sz w:val="23"/>
          <w:szCs w:val="23"/>
          <w:lang w:eastAsia="ar-SA"/>
        </w:rPr>
        <w:t>:</w:t>
      </w:r>
      <w:r w:rsidR="00023712" w:rsidRPr="00023712">
        <w:t xml:space="preserve"> </w:t>
      </w:r>
      <w:r w:rsidR="00023712" w:rsidRPr="00023712">
        <w:rPr>
          <w:rFonts w:cs="Calibri"/>
          <w:b/>
          <w:sz w:val="23"/>
          <w:szCs w:val="23"/>
          <w:lang w:eastAsia="ar-SA"/>
        </w:rPr>
        <w:t>od dnia podpisania umowy do dnia 31.07.2019r</w:t>
      </w:r>
      <w:r w:rsidR="00023712" w:rsidRPr="00023712">
        <w:rPr>
          <w:rFonts w:cs="Calibri"/>
          <w:sz w:val="23"/>
          <w:szCs w:val="23"/>
          <w:lang w:eastAsia="ar-SA"/>
        </w:rPr>
        <w:t>.</w:t>
      </w:r>
    </w:p>
    <w:p w14:paraId="64397DFB" w14:textId="401DD7C5" w:rsidR="00A0684D" w:rsidRPr="0055170E"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2. </w:t>
      </w:r>
      <w:r w:rsidRPr="0055170E">
        <w:rPr>
          <w:rFonts w:ascii="Times New Roman" w:eastAsia="Times New Roman" w:hAnsi="Times New Roman" w:cs="Times New Roman"/>
          <w:sz w:val="23"/>
          <w:szCs w:val="23"/>
          <w:lang w:eastAsia="ar-SA"/>
        </w:rPr>
        <w:t>Przedstawicielami Zamawiającego na budowie są: ……………………………</w:t>
      </w:r>
      <w:r w:rsidR="00023712">
        <w:rPr>
          <w:rFonts w:ascii="Times New Roman" w:eastAsia="Times New Roman" w:hAnsi="Times New Roman" w:cs="Times New Roman"/>
          <w:sz w:val="23"/>
          <w:szCs w:val="23"/>
          <w:lang w:eastAsia="ar-SA"/>
        </w:rPr>
        <w:t>……</w:t>
      </w:r>
      <w:r w:rsidRPr="0055170E">
        <w:rPr>
          <w:rFonts w:ascii="Times New Roman" w:eastAsia="Times New Roman" w:hAnsi="Times New Roman" w:cs="Times New Roman"/>
          <w:sz w:val="23"/>
          <w:szCs w:val="23"/>
          <w:lang w:eastAsia="ar-SA"/>
        </w:rPr>
        <w:t>……..……..</w:t>
      </w:r>
    </w:p>
    <w:p w14:paraId="0CA2F8FA" w14:textId="009A9197"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Osoby te nie są upoważnione do zmiany postanowień umowy.</w:t>
      </w:r>
    </w:p>
    <w:p w14:paraId="544BD9F7" w14:textId="3BE506B2" w:rsidR="00A0684D"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3. </w:t>
      </w:r>
      <w:r w:rsidRPr="00185408">
        <w:rPr>
          <w:rFonts w:ascii="Times New Roman" w:eastAsia="Times New Roman" w:hAnsi="Times New Roman" w:cs="Times New Roman"/>
          <w:sz w:val="23"/>
          <w:szCs w:val="23"/>
          <w:lang w:eastAsia="ar-SA"/>
        </w:rPr>
        <w:t xml:space="preserve">Przedstawicielem Wykonawcy jest: ……………….…, natomiast kierownikiem budowy </w:t>
      </w:r>
      <w:r w:rsidRPr="00185408">
        <w:rPr>
          <w:rFonts w:ascii="Times New Roman" w:eastAsia="Times New Roman" w:hAnsi="Times New Roman" w:cs="Times New Roman"/>
          <w:sz w:val="23"/>
          <w:szCs w:val="23"/>
          <w:lang w:eastAsia="ar-SA"/>
        </w:rPr>
        <w:br/>
        <w:t xml:space="preserve">      jest: …………………</w:t>
      </w:r>
      <w:r w:rsidR="00023712">
        <w:rPr>
          <w:rFonts w:ascii="Times New Roman" w:eastAsia="Times New Roman" w:hAnsi="Times New Roman" w:cs="Times New Roman"/>
          <w:sz w:val="23"/>
          <w:szCs w:val="23"/>
          <w:lang w:eastAsia="ar-SA"/>
        </w:rPr>
        <w:t>…</w:t>
      </w:r>
      <w:r w:rsidRPr="00185408">
        <w:rPr>
          <w:rFonts w:ascii="Times New Roman" w:eastAsia="Times New Roman" w:hAnsi="Times New Roman" w:cs="Times New Roman"/>
          <w:sz w:val="23"/>
          <w:szCs w:val="23"/>
          <w:lang w:eastAsia="ar-SA"/>
        </w:rPr>
        <w:t>……….</w:t>
      </w:r>
    </w:p>
    <w:p w14:paraId="352C9D2D" w14:textId="5C3EA2D2"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Przedstawiciel Wykonawcy jest upoważniony do wszelkich zmian umowy, natomiast kierownik budowy</w:t>
      </w:r>
      <w:r w:rsidR="00A66EE3">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nie </w:t>
      </w:r>
      <w:r>
        <w:rPr>
          <w:rFonts w:ascii="Times New Roman" w:eastAsia="Times New Roman" w:hAnsi="Times New Roman" w:cs="Times New Roman"/>
          <w:sz w:val="23"/>
          <w:szCs w:val="23"/>
          <w:lang w:eastAsia="ar-SA"/>
        </w:rPr>
        <w:t>jest</w:t>
      </w:r>
      <w:r w:rsidRPr="00185408">
        <w:rPr>
          <w:rFonts w:ascii="Times New Roman" w:eastAsia="Times New Roman" w:hAnsi="Times New Roman" w:cs="Times New Roman"/>
          <w:sz w:val="23"/>
          <w:szCs w:val="23"/>
          <w:lang w:eastAsia="ar-SA"/>
        </w:rPr>
        <w:t xml:space="preserve"> upoważni</w:t>
      </w:r>
      <w:r>
        <w:rPr>
          <w:rFonts w:ascii="Times New Roman" w:eastAsia="Times New Roman" w:hAnsi="Times New Roman" w:cs="Times New Roman"/>
          <w:sz w:val="23"/>
          <w:szCs w:val="23"/>
          <w:lang w:eastAsia="ar-SA"/>
        </w:rPr>
        <w:t>ony</w:t>
      </w:r>
      <w:r w:rsidRPr="00185408">
        <w:rPr>
          <w:rFonts w:ascii="Times New Roman" w:eastAsia="Times New Roman" w:hAnsi="Times New Roman" w:cs="Times New Roman"/>
          <w:sz w:val="23"/>
          <w:szCs w:val="23"/>
          <w:lang w:eastAsia="ar-SA"/>
        </w:rPr>
        <w:t xml:space="preserve"> do zmian postanowień umowy, jedynie do kierowania </w:t>
      </w:r>
      <w:r w:rsidR="00023712">
        <w:rPr>
          <w:rFonts w:ascii="Times New Roman" w:eastAsia="Times New Roman" w:hAnsi="Times New Roman" w:cs="Times New Roman"/>
          <w:sz w:val="23"/>
          <w:szCs w:val="23"/>
          <w:lang w:eastAsia="ar-SA"/>
        </w:rPr>
        <w:br/>
      </w:r>
      <w:r w:rsidRPr="00185408">
        <w:rPr>
          <w:rFonts w:ascii="Times New Roman" w:eastAsia="Times New Roman" w:hAnsi="Times New Roman" w:cs="Times New Roman"/>
          <w:sz w:val="23"/>
          <w:szCs w:val="23"/>
          <w:lang w:eastAsia="ar-SA"/>
        </w:rPr>
        <w:t>i wykonania zamówienia zgodnie ze sztuką budowlaną i posiadanymi uprawnieniami.</w:t>
      </w:r>
    </w:p>
    <w:p w14:paraId="64B7F44B" w14:textId="77777777" w:rsidR="00733EAD" w:rsidRDefault="00733EAD" w:rsidP="00185408">
      <w:pPr>
        <w:pStyle w:val="Domylnie"/>
        <w:spacing w:after="0" w:line="264" w:lineRule="auto"/>
        <w:jc w:val="center"/>
        <w:rPr>
          <w:b/>
          <w:color w:val="00000A"/>
          <w:sz w:val="23"/>
          <w:szCs w:val="23"/>
        </w:rPr>
      </w:pPr>
    </w:p>
    <w:p w14:paraId="57D7E1FE" w14:textId="4359BD17" w:rsidR="00D5000D" w:rsidRPr="00185408" w:rsidRDefault="00D5000D" w:rsidP="00185408">
      <w:pPr>
        <w:pStyle w:val="Domylnie"/>
        <w:spacing w:after="0" w:line="264" w:lineRule="auto"/>
        <w:jc w:val="center"/>
        <w:rPr>
          <w:b/>
          <w:color w:val="00000A"/>
          <w:sz w:val="23"/>
          <w:szCs w:val="23"/>
        </w:rPr>
      </w:pPr>
      <w:r w:rsidRPr="00185408">
        <w:rPr>
          <w:b/>
          <w:color w:val="00000A"/>
          <w:sz w:val="23"/>
          <w:szCs w:val="23"/>
        </w:rPr>
        <w:t>§4</w:t>
      </w:r>
    </w:p>
    <w:p w14:paraId="126B690B" w14:textId="77777777" w:rsidR="008663B5" w:rsidRPr="00185408" w:rsidRDefault="008663B5" w:rsidP="00185408">
      <w:pPr>
        <w:pStyle w:val="Domylnie"/>
        <w:spacing w:after="0" w:line="264" w:lineRule="auto"/>
        <w:rPr>
          <w:sz w:val="23"/>
          <w:szCs w:val="23"/>
          <w:lang w:eastAsia="ar-SA"/>
        </w:rPr>
      </w:pPr>
      <w:r w:rsidRPr="00185408">
        <w:rPr>
          <w:sz w:val="23"/>
          <w:szCs w:val="23"/>
          <w:lang w:eastAsia="ar-SA"/>
        </w:rPr>
        <w:t>Zamawiający oświadcza, że posiada prawo do dysponowania nieruchomością.</w:t>
      </w:r>
    </w:p>
    <w:p w14:paraId="5C4611F5" w14:textId="77777777" w:rsidR="00364F95" w:rsidRPr="00185408" w:rsidRDefault="00364F95" w:rsidP="00185408">
      <w:pPr>
        <w:pStyle w:val="Domylnie"/>
        <w:spacing w:after="0" w:line="264" w:lineRule="auto"/>
        <w:rPr>
          <w:sz w:val="23"/>
          <w:szCs w:val="23"/>
          <w:lang w:eastAsia="ar-SA"/>
        </w:rPr>
      </w:pPr>
    </w:p>
    <w:p w14:paraId="2C76B8D6" w14:textId="11E47A4F" w:rsidR="008663B5" w:rsidRPr="00185408" w:rsidRDefault="008663B5" w:rsidP="00185408">
      <w:pPr>
        <w:suppressAutoHyphens/>
        <w:spacing w:after="0" w:line="264" w:lineRule="auto"/>
        <w:jc w:val="center"/>
        <w:rPr>
          <w:b/>
          <w:sz w:val="23"/>
          <w:szCs w:val="23"/>
          <w:lang w:eastAsia="ar-SA"/>
        </w:rPr>
      </w:pPr>
      <w:r w:rsidRPr="00185408">
        <w:rPr>
          <w:rFonts w:ascii="Times New Roman" w:eastAsia="Times New Roman" w:hAnsi="Times New Roman" w:cs="Times New Roman"/>
          <w:b/>
          <w:sz w:val="23"/>
          <w:szCs w:val="23"/>
          <w:lang w:eastAsia="ar-SA"/>
        </w:rPr>
        <w:t xml:space="preserve">§ </w:t>
      </w:r>
      <w:r w:rsidR="00E032AD" w:rsidRPr="00185408">
        <w:rPr>
          <w:rFonts w:ascii="Times New Roman" w:eastAsia="Times New Roman" w:hAnsi="Times New Roman" w:cs="Times New Roman"/>
          <w:b/>
          <w:sz w:val="23"/>
          <w:szCs w:val="23"/>
          <w:lang w:eastAsia="ar-SA"/>
        </w:rPr>
        <w:t>5</w:t>
      </w:r>
    </w:p>
    <w:p w14:paraId="619DC30E" w14:textId="77777777" w:rsidR="008663B5" w:rsidRPr="00185408" w:rsidRDefault="000C5C08" w:rsidP="00185408">
      <w:pPr>
        <w:tabs>
          <w:tab w:val="left" w:pos="3960"/>
        </w:tabs>
        <w:suppressAutoHyphens/>
        <w:spacing w:after="0" w:line="264" w:lineRule="auto"/>
        <w:ind w:left="360" w:hanging="360"/>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Obowiązki Z</w:t>
      </w:r>
      <w:r w:rsidR="008663B5" w:rsidRPr="00185408">
        <w:rPr>
          <w:rFonts w:ascii="Times New Roman" w:eastAsia="Times New Roman" w:hAnsi="Times New Roman" w:cs="Times New Roman"/>
          <w:sz w:val="23"/>
          <w:szCs w:val="23"/>
        </w:rPr>
        <w:t>amawiającego:</w:t>
      </w:r>
    </w:p>
    <w:p w14:paraId="7C50DDB4" w14:textId="77777777" w:rsidR="0026694A" w:rsidRPr="00185408" w:rsidRDefault="009D7502"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rotokolarne prze</w:t>
      </w:r>
      <w:r w:rsidR="00094405" w:rsidRPr="00185408">
        <w:rPr>
          <w:rFonts w:ascii="Times New Roman" w:eastAsia="Times New Roman" w:hAnsi="Times New Roman" w:cs="Times New Roman"/>
          <w:sz w:val="23"/>
          <w:szCs w:val="23"/>
        </w:rPr>
        <w:t xml:space="preserve">kazanie </w:t>
      </w:r>
      <w:r w:rsidR="00AD3785" w:rsidRPr="00185408">
        <w:rPr>
          <w:rFonts w:ascii="Times New Roman" w:eastAsia="Times New Roman" w:hAnsi="Times New Roman" w:cs="Times New Roman"/>
          <w:sz w:val="23"/>
          <w:szCs w:val="23"/>
        </w:rPr>
        <w:t xml:space="preserve">Wykonawcy </w:t>
      </w:r>
      <w:r w:rsidR="00094405" w:rsidRPr="00185408">
        <w:rPr>
          <w:rFonts w:ascii="Times New Roman" w:eastAsia="Times New Roman" w:hAnsi="Times New Roman" w:cs="Times New Roman"/>
          <w:sz w:val="23"/>
          <w:szCs w:val="23"/>
        </w:rPr>
        <w:t>terenu budowy,</w:t>
      </w:r>
    </w:p>
    <w:p w14:paraId="455638A1" w14:textId="7777777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rzekazanie niez</w:t>
      </w:r>
      <w:r w:rsidR="00094405" w:rsidRPr="00185408">
        <w:rPr>
          <w:rFonts w:ascii="Times New Roman" w:eastAsia="Times New Roman" w:hAnsi="Times New Roman" w:cs="Times New Roman"/>
          <w:sz w:val="23"/>
          <w:szCs w:val="23"/>
        </w:rPr>
        <w:t>będnej dokumentacji projektowej,</w:t>
      </w:r>
    </w:p>
    <w:p w14:paraId="17C7443E" w14:textId="60038EC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w:t>
      </w:r>
      <w:r w:rsidR="007F2F5F" w:rsidRPr="00185408">
        <w:rPr>
          <w:rFonts w:ascii="Times New Roman" w:eastAsia="Times New Roman" w:hAnsi="Times New Roman" w:cs="Times New Roman"/>
          <w:sz w:val="23"/>
          <w:szCs w:val="23"/>
        </w:rPr>
        <w:t>ap</w:t>
      </w:r>
      <w:r w:rsidR="004B4160" w:rsidRPr="00185408">
        <w:rPr>
          <w:rFonts w:ascii="Times New Roman" w:eastAsia="Times New Roman" w:hAnsi="Times New Roman" w:cs="Times New Roman"/>
          <w:sz w:val="23"/>
          <w:szCs w:val="23"/>
        </w:rPr>
        <w:t>ewnienie nadzoru inwestorskiego</w:t>
      </w:r>
      <w:r w:rsidR="00A0684D">
        <w:rPr>
          <w:rFonts w:ascii="Times New Roman" w:eastAsia="Times New Roman" w:hAnsi="Times New Roman" w:cs="Times New Roman"/>
          <w:sz w:val="23"/>
          <w:szCs w:val="23"/>
        </w:rPr>
        <w:t xml:space="preserve"> i ewentualnie</w:t>
      </w:r>
      <w:r w:rsidR="00E032AD" w:rsidRPr="00185408">
        <w:rPr>
          <w:rFonts w:ascii="Times New Roman" w:eastAsia="Times New Roman" w:hAnsi="Times New Roman" w:cs="Times New Roman"/>
          <w:sz w:val="23"/>
          <w:szCs w:val="23"/>
        </w:rPr>
        <w:t xml:space="preserve"> autorskiego,</w:t>
      </w:r>
    </w:p>
    <w:p w14:paraId="6E43423E" w14:textId="3CF45978" w:rsidR="00E032AD" w:rsidRPr="009F0268" w:rsidRDefault="00E032AD"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dokonywanie odbiorów robót zanikających i ulegających zakryciu w terminie 3 dni </w:t>
      </w:r>
      <w:r w:rsidRPr="009F0268">
        <w:rPr>
          <w:rFonts w:ascii="Times New Roman" w:eastAsia="Times New Roman" w:hAnsi="Times New Roman" w:cs="Times New Roman"/>
          <w:bCs/>
          <w:iCs/>
          <w:sz w:val="23"/>
          <w:szCs w:val="23"/>
        </w:rPr>
        <w:t>roboczych od daty przyjęcia zgłoszenia robót do odbioru,</w:t>
      </w:r>
    </w:p>
    <w:p w14:paraId="5291CA80" w14:textId="6209CBA1" w:rsidR="0026694A"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p</w:t>
      </w:r>
      <w:r w:rsidR="008663B5" w:rsidRPr="009F0268">
        <w:rPr>
          <w:rFonts w:ascii="Times New Roman" w:eastAsia="Times New Roman" w:hAnsi="Times New Roman" w:cs="Times New Roman"/>
          <w:sz w:val="23"/>
          <w:szCs w:val="23"/>
        </w:rPr>
        <w:t xml:space="preserve">rzystąpienie do odbioru końcowego robót po potwierdzeniu </w:t>
      </w:r>
      <w:r w:rsidR="00A0684D">
        <w:rPr>
          <w:rFonts w:ascii="Times New Roman" w:eastAsia="Times New Roman" w:hAnsi="Times New Roman" w:cs="Times New Roman"/>
          <w:sz w:val="23"/>
          <w:szCs w:val="23"/>
        </w:rPr>
        <w:t>g</w:t>
      </w:r>
      <w:r w:rsidR="008663B5" w:rsidRPr="009F0268">
        <w:rPr>
          <w:rFonts w:ascii="Times New Roman" w:eastAsia="Times New Roman" w:hAnsi="Times New Roman" w:cs="Times New Roman"/>
          <w:sz w:val="23"/>
          <w:szCs w:val="23"/>
        </w:rPr>
        <w:t>otowości przez inspektora nadzoru inwestorskiego</w:t>
      </w:r>
      <w:r w:rsidR="00AD3785" w:rsidRPr="009F0268">
        <w:rPr>
          <w:rFonts w:ascii="Times New Roman" w:eastAsia="Times New Roman" w:hAnsi="Times New Roman" w:cs="Times New Roman"/>
          <w:sz w:val="23"/>
          <w:szCs w:val="23"/>
        </w:rPr>
        <w:t>,</w:t>
      </w:r>
      <w:r w:rsidR="008663B5" w:rsidRPr="009F0268">
        <w:rPr>
          <w:rFonts w:ascii="Times New Roman" w:eastAsia="Times New Roman" w:hAnsi="Times New Roman" w:cs="Times New Roman"/>
          <w:sz w:val="23"/>
          <w:szCs w:val="23"/>
        </w:rPr>
        <w:t xml:space="preserve"> w terminach określonych w</w:t>
      </w:r>
      <w:r w:rsidRPr="009F0268">
        <w:rPr>
          <w:rFonts w:ascii="Times New Roman" w:eastAsia="Times New Roman" w:hAnsi="Times New Roman" w:cs="Times New Roman"/>
          <w:sz w:val="23"/>
          <w:szCs w:val="23"/>
        </w:rPr>
        <w:t> </w:t>
      </w:r>
      <w:r w:rsidR="008663B5" w:rsidRPr="009F0268">
        <w:rPr>
          <w:rFonts w:ascii="Times New Roman" w:eastAsia="Times New Roman" w:hAnsi="Times New Roman" w:cs="Times New Roman"/>
          <w:sz w:val="23"/>
          <w:szCs w:val="23"/>
        </w:rPr>
        <w:t>§</w:t>
      </w:r>
      <w:r w:rsidR="001D4ACA" w:rsidRPr="009F0268">
        <w:rPr>
          <w:rFonts w:ascii="Times New Roman" w:eastAsia="Times New Roman" w:hAnsi="Times New Roman" w:cs="Times New Roman"/>
          <w:sz w:val="23"/>
          <w:szCs w:val="23"/>
        </w:rPr>
        <w:t> </w:t>
      </w:r>
      <w:r w:rsidR="004722B7" w:rsidRPr="009F0268">
        <w:rPr>
          <w:rFonts w:ascii="Times New Roman" w:eastAsia="Times New Roman" w:hAnsi="Times New Roman" w:cs="Times New Roman"/>
          <w:sz w:val="23"/>
          <w:szCs w:val="23"/>
        </w:rPr>
        <w:t>1</w:t>
      </w:r>
      <w:r w:rsidR="009F0268" w:rsidRPr="009F0268">
        <w:rPr>
          <w:rFonts w:ascii="Times New Roman" w:eastAsia="Times New Roman" w:hAnsi="Times New Roman" w:cs="Times New Roman"/>
          <w:sz w:val="23"/>
          <w:szCs w:val="23"/>
        </w:rPr>
        <w:t>3</w:t>
      </w:r>
      <w:r w:rsidR="00094405" w:rsidRPr="009F0268">
        <w:rPr>
          <w:rFonts w:ascii="Times New Roman" w:eastAsia="Times New Roman" w:hAnsi="Times New Roman" w:cs="Times New Roman"/>
          <w:sz w:val="23"/>
          <w:szCs w:val="23"/>
        </w:rPr>
        <w:t>,</w:t>
      </w:r>
    </w:p>
    <w:p w14:paraId="3E127162" w14:textId="77777777" w:rsidR="008663B5"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lastRenderedPageBreak/>
        <w:t>z</w:t>
      </w:r>
      <w:r w:rsidR="008663B5" w:rsidRPr="009F0268">
        <w:rPr>
          <w:rFonts w:ascii="Times New Roman" w:eastAsia="Times New Roman" w:hAnsi="Times New Roman" w:cs="Times New Roman"/>
          <w:sz w:val="23"/>
          <w:szCs w:val="23"/>
        </w:rPr>
        <w:t>apłata wynagrodzenia.</w:t>
      </w:r>
    </w:p>
    <w:p w14:paraId="6494911E" w14:textId="77777777" w:rsidR="008663B5" w:rsidRPr="00185408" w:rsidRDefault="008663B5" w:rsidP="00185408">
      <w:pPr>
        <w:tabs>
          <w:tab w:val="left" w:pos="7986"/>
        </w:tabs>
        <w:suppressAutoHyphens/>
        <w:spacing w:after="0" w:line="264" w:lineRule="auto"/>
        <w:ind w:left="284"/>
        <w:jc w:val="both"/>
        <w:rPr>
          <w:rFonts w:ascii="Times New Roman" w:eastAsia="Times New Roman" w:hAnsi="Times New Roman" w:cs="Times New Roman"/>
          <w:sz w:val="23"/>
          <w:szCs w:val="23"/>
        </w:rPr>
      </w:pPr>
    </w:p>
    <w:p w14:paraId="329027E8" w14:textId="6BAE33D3" w:rsidR="00E34CF8" w:rsidRPr="00185408" w:rsidRDefault="00E34CF8"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185408">
        <w:rPr>
          <w:b/>
          <w:sz w:val="23"/>
          <w:szCs w:val="23"/>
        </w:rPr>
        <w:t>6</w:t>
      </w:r>
    </w:p>
    <w:p w14:paraId="5F57BA5C" w14:textId="6B6CD370" w:rsidR="00E34CF8" w:rsidRPr="00185408" w:rsidRDefault="00E34CF8" w:rsidP="00185408">
      <w:pPr>
        <w:pStyle w:val="Tretekstu"/>
        <w:tabs>
          <w:tab w:val="left" w:pos="3960"/>
        </w:tabs>
        <w:spacing w:after="0" w:line="264" w:lineRule="auto"/>
        <w:rPr>
          <w:rFonts w:ascii="Times New Roman" w:hAnsi="Times New Roman" w:cs="Times New Roman"/>
          <w:b w:val="0"/>
          <w:bCs w:val="0"/>
          <w:i w:val="0"/>
          <w:iCs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Do obowiązków Wykonawcy należy wykonanie </w:t>
      </w:r>
      <w:r w:rsidR="00E032AD" w:rsidRPr="00185408">
        <w:rPr>
          <w:rFonts w:ascii="Times New Roman" w:hAnsi="Times New Roman" w:cs="Times New Roman"/>
          <w:b w:val="0"/>
          <w:bCs w:val="0"/>
          <w:i w:val="0"/>
          <w:iCs w:val="0"/>
          <w:color w:val="000000" w:themeColor="text1"/>
          <w:sz w:val="23"/>
          <w:szCs w:val="23"/>
        </w:rPr>
        <w:t xml:space="preserve">czynności </w:t>
      </w:r>
      <w:r w:rsidR="00A0684D">
        <w:rPr>
          <w:rFonts w:ascii="Times New Roman" w:hAnsi="Times New Roman" w:cs="Times New Roman"/>
          <w:b w:val="0"/>
          <w:bCs w:val="0"/>
          <w:i w:val="0"/>
          <w:iCs w:val="0"/>
          <w:color w:val="000000" w:themeColor="text1"/>
          <w:sz w:val="23"/>
          <w:szCs w:val="23"/>
        </w:rPr>
        <w:t xml:space="preserve">wskazanych </w:t>
      </w:r>
      <w:r w:rsidR="00E032AD" w:rsidRPr="00185408">
        <w:rPr>
          <w:rFonts w:ascii="Times New Roman" w:hAnsi="Times New Roman" w:cs="Times New Roman"/>
          <w:b w:val="0"/>
          <w:bCs w:val="0"/>
          <w:i w:val="0"/>
          <w:iCs w:val="0"/>
          <w:color w:val="000000" w:themeColor="text1"/>
          <w:sz w:val="23"/>
          <w:szCs w:val="23"/>
        </w:rPr>
        <w:t xml:space="preserve">w SIWZ oraz dokumentacji projektowo-wykonawczej, </w:t>
      </w:r>
      <w:r w:rsidRPr="00185408">
        <w:rPr>
          <w:rFonts w:ascii="Times New Roman" w:hAnsi="Times New Roman" w:cs="Times New Roman"/>
          <w:b w:val="0"/>
          <w:bCs w:val="0"/>
          <w:i w:val="0"/>
          <w:iCs w:val="0"/>
          <w:color w:val="000000" w:themeColor="text1"/>
          <w:sz w:val="23"/>
          <w:szCs w:val="23"/>
        </w:rPr>
        <w:t>a w szczególności:</w:t>
      </w:r>
    </w:p>
    <w:p w14:paraId="76D7A942" w14:textId="10BF2C6D"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wykonanie przedmiotu umowy z należytą starannością zgodnie z zasadami wiedzy i</w:t>
      </w:r>
      <w:r w:rsidR="00311193" w:rsidRPr="00185408">
        <w:rPr>
          <w:rFonts w:ascii="Times New Roman" w:hAnsi="Times New Roman" w:cs="Times New Roman"/>
          <w:b w:val="0"/>
          <w:bCs w:val="0"/>
          <w:i w:val="0"/>
          <w:iCs w:val="0"/>
          <w:color w:val="000000" w:themeColor="text1"/>
          <w:sz w:val="23"/>
          <w:szCs w:val="23"/>
        </w:rPr>
        <w:t> </w:t>
      </w:r>
      <w:r w:rsidRPr="00185408">
        <w:rPr>
          <w:rFonts w:ascii="Times New Roman" w:hAnsi="Times New Roman" w:cs="Times New Roman"/>
          <w:b w:val="0"/>
          <w:bCs w:val="0"/>
          <w:i w:val="0"/>
          <w:iCs w:val="0"/>
          <w:color w:val="000000" w:themeColor="text1"/>
          <w:sz w:val="23"/>
          <w:szCs w:val="23"/>
        </w:rPr>
        <w:t>sztuki budowlanej,</w:t>
      </w:r>
      <w:r w:rsidR="00A0684D" w:rsidRPr="00A0684D">
        <w:rPr>
          <w:rFonts w:ascii="Times New Roman" w:hAnsi="Times New Roman" w:cs="Times New Roman"/>
          <w:b w:val="0"/>
          <w:bCs w:val="0"/>
          <w:i w:val="0"/>
          <w:iCs w:val="0"/>
          <w:color w:val="000000" w:themeColor="text1"/>
          <w:sz w:val="23"/>
          <w:szCs w:val="23"/>
        </w:rPr>
        <w:t xml:space="preserve"> </w:t>
      </w:r>
      <w:r w:rsidR="00A0684D" w:rsidRPr="00185408">
        <w:rPr>
          <w:rFonts w:ascii="Times New Roman" w:hAnsi="Times New Roman" w:cs="Times New Roman"/>
          <w:b w:val="0"/>
          <w:bCs w:val="0"/>
          <w:i w:val="0"/>
          <w:iCs w:val="0"/>
          <w:color w:val="000000" w:themeColor="text1"/>
          <w:sz w:val="23"/>
          <w:szCs w:val="23"/>
        </w:rPr>
        <w:t>przy pomocy osób posiadających odpowiednie kwalifikacje, przeszkolonych w zakresie bhp i p</w:t>
      </w:r>
      <w:r w:rsidR="00A0684D">
        <w:rPr>
          <w:rFonts w:ascii="Times New Roman" w:hAnsi="Times New Roman" w:cs="Times New Roman"/>
          <w:b w:val="0"/>
          <w:bCs w:val="0"/>
          <w:i w:val="0"/>
          <w:iCs w:val="0"/>
          <w:color w:val="000000" w:themeColor="text1"/>
          <w:sz w:val="23"/>
          <w:szCs w:val="23"/>
        </w:rPr>
        <w:t>poż</w:t>
      </w:r>
      <w:r w:rsidR="00A0684D" w:rsidRPr="00185408">
        <w:rPr>
          <w:rFonts w:ascii="Times New Roman" w:hAnsi="Times New Roman" w:cs="Times New Roman"/>
          <w:b w:val="0"/>
          <w:bCs w:val="0"/>
          <w:i w:val="0"/>
          <w:iCs w:val="0"/>
          <w:color w:val="000000" w:themeColor="text1"/>
          <w:sz w:val="23"/>
          <w:szCs w:val="23"/>
        </w:rPr>
        <w:t xml:space="preserve"> oraz wyposażonych w odpowiedni sprzęt,</w:t>
      </w:r>
    </w:p>
    <w:p w14:paraId="4A853E50" w14:textId="714AB047" w:rsidR="0026694A" w:rsidRPr="00A66EE3"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bCs w:val="0"/>
          <w:i w:val="0"/>
          <w:iCs w:val="0"/>
          <w:color w:val="000000" w:themeColor="text1"/>
          <w:sz w:val="23"/>
          <w:szCs w:val="23"/>
        </w:rPr>
        <w:t>przejęcie od Zamawiającego terenu robót,</w:t>
      </w:r>
    </w:p>
    <w:p w14:paraId="659CFB4E" w14:textId="584820E3"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zapewnienie osób do kierowania robotami budowlanymi,</w:t>
      </w:r>
    </w:p>
    <w:p w14:paraId="5E14F768" w14:textId="087893F4"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odpowiednie zabezpieczenie na własny koszt terenu robót, oznakowanie terenu budowy, wywieszenie tablic ostrzegawczych i informacyjnych, wykonywanie robót w sposób zgodny z przepisami bhp i p.poż,</w:t>
      </w:r>
    </w:p>
    <w:p w14:paraId="2D1C38C6" w14:textId="5C0BFE49"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zapewnienie na własny koszt właściwej gospodarki odpadami zgodnie z ustawą </w:t>
      </w:r>
      <w:r w:rsidR="000634F1">
        <w:rPr>
          <w:rFonts w:ascii="Times New Roman" w:hAnsi="Times New Roman" w:cs="Times New Roman"/>
          <w:b w:val="0"/>
          <w:bCs w:val="0"/>
          <w:i w:val="0"/>
          <w:iCs w:val="0"/>
          <w:color w:val="000000" w:themeColor="text1"/>
          <w:sz w:val="23"/>
          <w:szCs w:val="23"/>
        </w:rPr>
        <w:t xml:space="preserve">                                  o</w:t>
      </w:r>
      <w:r w:rsidRPr="00185408">
        <w:rPr>
          <w:rFonts w:ascii="Times New Roman" w:hAnsi="Times New Roman" w:cs="Times New Roman"/>
          <w:b w:val="0"/>
          <w:bCs w:val="0"/>
          <w:i w:val="0"/>
          <w:iCs w:val="0"/>
          <w:color w:val="000000" w:themeColor="text1"/>
          <w:sz w:val="23"/>
          <w:szCs w:val="23"/>
        </w:rPr>
        <w:t xml:space="preserve"> odpadach oraz przepisami wykonawczymi</w:t>
      </w:r>
      <w:r w:rsidRPr="00185408">
        <w:rPr>
          <w:rFonts w:ascii="Times New Roman" w:hAnsi="Times New Roman" w:cs="Times New Roman"/>
          <w:b w:val="0"/>
          <w:bCs w:val="0"/>
          <w:i w:val="0"/>
          <w:iCs w:val="0"/>
          <w:sz w:val="23"/>
          <w:szCs w:val="23"/>
        </w:rPr>
        <w:t>,</w:t>
      </w:r>
    </w:p>
    <w:p w14:paraId="72FC3DEB" w14:textId="51E04C6B" w:rsidR="00E032AD" w:rsidRPr="00185408"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utrzymywanie terenu robót w stanie wolnym od przeszkód komunikacyjnych w granicach uzgodnionych z Zamawiającym,</w:t>
      </w:r>
    </w:p>
    <w:p w14:paraId="3F90401F" w14:textId="725A9B5F" w:rsidR="00E032AD" w:rsidRPr="00185408"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uzyskanie w razie potrzeby, na własny koszt i z odpowiednim wyprzedzeniem zezwoleń na zajęcie terenu, pasa drogowego itp.,</w:t>
      </w:r>
    </w:p>
    <w:p w14:paraId="74B46E48" w14:textId="495BC335"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wykonanie przedmiotu umowy </w:t>
      </w:r>
    </w:p>
    <w:p w14:paraId="63310007" w14:textId="41E8207B" w:rsidR="0026694A" w:rsidRPr="00A66EE3"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informowanie na bieżąco Zamawiającego o problemach lub okolicznościach mogących wpłynąć na jakość robót lub opóźnienia terminu zakończenia wykonania niniejszej umowy pod rygorem utraty prawa powoływania się na nie w terminie późniejszym</w:t>
      </w:r>
      <w:r w:rsidR="00A66EE3">
        <w:rPr>
          <w:rFonts w:ascii="Times New Roman" w:hAnsi="Times New Roman" w:cs="Times New Roman"/>
          <w:b w:val="0"/>
          <w:i w:val="0"/>
          <w:color w:val="000000" w:themeColor="text1"/>
          <w:sz w:val="23"/>
          <w:szCs w:val="23"/>
        </w:rPr>
        <w:t>.</w:t>
      </w:r>
      <w:r w:rsidR="000634F1">
        <w:rPr>
          <w:rFonts w:ascii="Times New Roman" w:hAnsi="Times New Roman" w:cs="Times New Roman"/>
          <w:b w:val="0"/>
          <w:i w:val="0"/>
          <w:color w:val="000000" w:themeColor="text1"/>
          <w:sz w:val="23"/>
          <w:szCs w:val="23"/>
        </w:rPr>
        <w:t xml:space="preserve">                        </w:t>
      </w:r>
      <w:r w:rsidR="00311193" w:rsidRPr="00185408">
        <w:rPr>
          <w:rFonts w:ascii="Times New Roman" w:hAnsi="Times New Roman" w:cs="Times New Roman"/>
          <w:b w:val="0"/>
          <w:i w:val="0"/>
          <w:color w:val="000000" w:themeColor="text1"/>
          <w:sz w:val="23"/>
          <w:szCs w:val="23"/>
        </w:rPr>
        <w:t xml:space="preserve"> </w:t>
      </w:r>
      <w:r w:rsidRPr="00A66EE3">
        <w:rPr>
          <w:rFonts w:ascii="Times New Roman" w:hAnsi="Times New Roman" w:cs="Times New Roman"/>
          <w:b w:val="0"/>
          <w:i w:val="0"/>
          <w:color w:val="000000" w:themeColor="text1"/>
          <w:sz w:val="23"/>
          <w:szCs w:val="23"/>
        </w:rPr>
        <w:t xml:space="preserve">Informowanie winno następować w formie notatki </w:t>
      </w:r>
      <w:r w:rsidR="002D3DEE" w:rsidRPr="00A66EE3">
        <w:rPr>
          <w:rFonts w:ascii="Times New Roman" w:hAnsi="Times New Roman" w:cs="Times New Roman"/>
          <w:b w:val="0"/>
          <w:i w:val="0"/>
          <w:color w:val="000000" w:themeColor="text1"/>
          <w:sz w:val="23"/>
          <w:szCs w:val="23"/>
        </w:rPr>
        <w:t>potwierdzonej</w:t>
      </w:r>
      <w:r w:rsidRPr="00A66EE3">
        <w:rPr>
          <w:rFonts w:ascii="Times New Roman" w:hAnsi="Times New Roman" w:cs="Times New Roman"/>
          <w:b w:val="0"/>
          <w:i w:val="0"/>
          <w:color w:val="000000" w:themeColor="text1"/>
          <w:sz w:val="23"/>
          <w:szCs w:val="23"/>
        </w:rPr>
        <w:t xml:space="preserve"> przez inspektora nadzoru. Informacja winna zawierać co najmniej wskazanie problemów lub</w:t>
      </w:r>
      <w:r w:rsidR="006D4C2E" w:rsidRPr="00A66EE3">
        <w:rPr>
          <w:rFonts w:ascii="Times New Roman" w:hAnsi="Times New Roman" w:cs="Times New Roman"/>
          <w:b w:val="0"/>
          <w:i w:val="0"/>
          <w:color w:val="000000" w:themeColor="text1"/>
          <w:sz w:val="23"/>
          <w:szCs w:val="23"/>
        </w:rPr>
        <w:t> </w:t>
      </w:r>
      <w:r w:rsidRPr="00A66EE3">
        <w:rPr>
          <w:rFonts w:ascii="Times New Roman" w:hAnsi="Times New Roman" w:cs="Times New Roman"/>
          <w:b w:val="0"/>
          <w:i w:val="0"/>
          <w:color w:val="000000" w:themeColor="text1"/>
          <w:sz w:val="23"/>
          <w:szCs w:val="23"/>
        </w:rPr>
        <w:t>okoliczności mogących wpłynąć na jakość robót lub opóźnienia terminu zakończenia wykonania niniejszej umowy oraz ich skutki,</w:t>
      </w:r>
      <w:r w:rsidR="004D08DA" w:rsidRPr="00A66EE3">
        <w:rPr>
          <w:rFonts w:ascii="Times New Roman" w:hAnsi="Times New Roman" w:cs="Times New Roman"/>
          <w:b w:val="0"/>
          <w:i w:val="0"/>
          <w:color w:val="000000" w:themeColor="text1"/>
          <w:sz w:val="23"/>
          <w:szCs w:val="23"/>
        </w:rPr>
        <w:t xml:space="preserve"> </w:t>
      </w:r>
    </w:p>
    <w:p w14:paraId="69DAF2E5" w14:textId="3B63181B" w:rsidR="008425BE" w:rsidRPr="00B5514B" w:rsidRDefault="008425BE"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eastAsia="Times New Roman" w:hAnsi="Times New Roman" w:cs="Times New Roman"/>
          <w:bCs/>
          <w:iCs/>
          <w:color w:val="000000" w:themeColor="text1"/>
          <w:sz w:val="23"/>
          <w:szCs w:val="23"/>
        </w:rPr>
        <w:t>przedstawienie planu organizacji budowy, planu BIOZ oraz harmonogramu rzeczowo-finansowego do akceptacji,</w:t>
      </w:r>
      <w:r w:rsidR="004D08DA">
        <w:rPr>
          <w:rFonts w:ascii="Times New Roman" w:eastAsia="Times New Roman" w:hAnsi="Times New Roman" w:cs="Times New Roman"/>
          <w:bCs/>
          <w:iCs/>
          <w:color w:val="000000" w:themeColor="text1"/>
          <w:sz w:val="23"/>
          <w:szCs w:val="23"/>
        </w:rPr>
        <w:t xml:space="preserve"> </w:t>
      </w:r>
    </w:p>
    <w:p w14:paraId="0FA519AE" w14:textId="16FE08B3" w:rsidR="0026694A" w:rsidRPr="00185408"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hAnsi="Times New Roman" w:cs="Times New Roman"/>
          <w:color w:val="000000" w:themeColor="text1"/>
          <w:sz w:val="23"/>
          <w:szCs w:val="23"/>
        </w:rPr>
        <w:t>sporządzenie przy udziale Zamawiającego szczegółowego protokołu inwentaryzacji robót</w:t>
      </w:r>
      <w:r w:rsidRPr="009F0268">
        <w:rPr>
          <w:rFonts w:ascii="Times New Roman" w:hAnsi="Times New Roman" w:cs="Times New Roman"/>
          <w:color w:val="000000" w:themeColor="text1"/>
          <w:sz w:val="23"/>
          <w:szCs w:val="23"/>
        </w:rPr>
        <w:t xml:space="preserve"> w przypadku odstąpienia od umowy zgodnie z </w:t>
      </w:r>
      <w:r w:rsidR="00745A7A" w:rsidRPr="009F0268">
        <w:rPr>
          <w:rFonts w:ascii="Times New Roman" w:hAnsi="Times New Roman" w:cs="Times New Roman"/>
          <w:sz w:val="23"/>
          <w:szCs w:val="23"/>
        </w:rPr>
        <w:t>§ 1</w:t>
      </w:r>
      <w:r w:rsidR="009F0268" w:rsidRPr="009F0268">
        <w:rPr>
          <w:rFonts w:ascii="Times New Roman" w:hAnsi="Times New Roman" w:cs="Times New Roman"/>
          <w:sz w:val="23"/>
          <w:szCs w:val="23"/>
        </w:rPr>
        <w:t>0</w:t>
      </w:r>
      <w:r w:rsidRPr="009F0268">
        <w:rPr>
          <w:rFonts w:ascii="Times New Roman" w:hAnsi="Times New Roman" w:cs="Times New Roman"/>
          <w:sz w:val="23"/>
          <w:szCs w:val="23"/>
        </w:rPr>
        <w:t xml:space="preserve"> </w:t>
      </w:r>
      <w:r w:rsidRPr="009F0268">
        <w:rPr>
          <w:rFonts w:ascii="Times New Roman" w:hAnsi="Times New Roman" w:cs="Times New Roman"/>
          <w:color w:val="000000" w:themeColor="text1"/>
          <w:sz w:val="23"/>
          <w:szCs w:val="23"/>
        </w:rPr>
        <w:t>w terminie 7 dni od daty odstąpienia</w:t>
      </w:r>
      <w:r w:rsidR="0026694A" w:rsidRPr="009F0268">
        <w:rPr>
          <w:rFonts w:ascii="Times New Roman" w:hAnsi="Times New Roman" w:cs="Times New Roman"/>
          <w:color w:val="000000" w:themeColor="text1"/>
          <w:sz w:val="23"/>
          <w:szCs w:val="23"/>
        </w:rPr>
        <w:t xml:space="preserve"> </w:t>
      </w:r>
      <w:r w:rsidRPr="009F0268">
        <w:rPr>
          <w:rFonts w:ascii="Times New Roman" w:hAnsi="Times New Roman" w:cs="Times New Roman"/>
          <w:color w:val="000000" w:themeColor="text1"/>
          <w:sz w:val="23"/>
          <w:szCs w:val="23"/>
        </w:rPr>
        <w:t>w toku według stanu na dzień odstąpienia. Wykonawca zabezpieczy</w:t>
      </w:r>
      <w:r w:rsidRPr="00185408">
        <w:rPr>
          <w:rFonts w:ascii="Times New Roman" w:hAnsi="Times New Roman" w:cs="Times New Roman"/>
          <w:color w:val="000000" w:themeColor="text1"/>
          <w:sz w:val="23"/>
          <w:szCs w:val="23"/>
        </w:rPr>
        <w:t xml:space="preserve"> przerwane roboty</w:t>
      </w:r>
      <w:r w:rsidR="0026694A" w:rsidRPr="00185408">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w zakresie obustronnie uzgodnionym. W przypadku niewywiązania się Wykonawcy</w:t>
      </w:r>
      <w:r w:rsidR="0085210E">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 xml:space="preserve">z obowiązku zabezpieczenia przerwanych robót Zamawiający może zlecić powyższe prace osobie trzeciej na koszt Wykonawcy, </w:t>
      </w:r>
    </w:p>
    <w:p w14:paraId="1EE85155" w14:textId="1E7587CF" w:rsidR="0026694A" w:rsidRPr="004D08DA"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pokrycie kosztów zużycia mediów</w:t>
      </w:r>
      <w:r w:rsidR="00A66EE3">
        <w:rPr>
          <w:rFonts w:ascii="Times New Roman" w:hAnsi="Times New Roman" w:cs="Times New Roman"/>
          <w:b w:val="0"/>
          <w:i w:val="0"/>
          <w:color w:val="000000" w:themeColor="text1"/>
          <w:sz w:val="23"/>
          <w:szCs w:val="23"/>
        </w:rPr>
        <w:t>,</w:t>
      </w:r>
      <w:r w:rsidR="004D08DA" w:rsidRPr="004D08DA">
        <w:rPr>
          <w:rFonts w:ascii="Times New Roman" w:hAnsi="Times New Roman" w:cs="Times New Roman"/>
          <w:b w:val="0"/>
          <w:i w:val="0"/>
          <w:color w:val="000000" w:themeColor="text1"/>
          <w:sz w:val="23"/>
          <w:szCs w:val="23"/>
        </w:rPr>
        <w:t xml:space="preserve"> </w:t>
      </w:r>
    </w:p>
    <w:p w14:paraId="5184DB1B" w14:textId="6DDADBC8" w:rsidR="003C199A" w:rsidRPr="00A66EE3" w:rsidRDefault="003C199A"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i w:val="0"/>
          <w:color w:val="000000" w:themeColor="text1"/>
          <w:sz w:val="23"/>
          <w:szCs w:val="23"/>
        </w:rPr>
        <w:t>prowadzenie robót zgodnie z warunkami i zaleceniami wydanymi przez jednostki uzgadniające</w:t>
      </w:r>
      <w:r w:rsidR="00F75144" w:rsidRPr="00A66EE3">
        <w:rPr>
          <w:rFonts w:ascii="Times New Roman" w:hAnsi="Times New Roman" w:cs="Times New Roman"/>
          <w:b w:val="0"/>
          <w:i w:val="0"/>
          <w:color w:val="000000" w:themeColor="text1"/>
          <w:sz w:val="23"/>
          <w:szCs w:val="23"/>
        </w:rPr>
        <w:t>,</w:t>
      </w:r>
      <w:r w:rsidR="004D08DA" w:rsidRPr="00A66EE3">
        <w:rPr>
          <w:rFonts w:ascii="Times New Roman" w:hAnsi="Times New Roman" w:cs="Times New Roman"/>
          <w:b w:val="0"/>
          <w:i w:val="0"/>
          <w:color w:val="000000" w:themeColor="text1"/>
          <w:sz w:val="23"/>
          <w:szCs w:val="23"/>
        </w:rPr>
        <w:t xml:space="preserve"> </w:t>
      </w:r>
    </w:p>
    <w:p w14:paraId="70D6819C" w14:textId="77777777" w:rsidR="007B1B15" w:rsidRPr="00185408" w:rsidRDefault="007B1B15"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eastAsia="Times New Roman" w:hAnsi="Times New Roman" w:cs="Times New Roman"/>
          <w:bCs/>
          <w:iCs/>
          <w:color w:val="000000" w:themeColor="text1"/>
          <w:sz w:val="23"/>
          <w:szCs w:val="23"/>
        </w:rPr>
        <w:t>prowadzenie i przechowywanie dziennika budowy w miejscu bezpiecznym na terenie budowy i udostępnianie go na każde żądanie inspektora nadzoru inwestorskiego oraz osób upoważnionych do dokonywania w nim zapisów,</w:t>
      </w:r>
    </w:p>
    <w:p w14:paraId="0DC4405F" w14:textId="77777777"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koordynowanie robót podwykonawców zatrudnionych na budowie (jeżeli dotyczy),</w:t>
      </w:r>
    </w:p>
    <w:p w14:paraId="3CE645DE" w14:textId="7806FB0C"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utrzymywanie stałego porządku na terenie budowy poprzez sukcesywne usuwanie materiałów, śmieci oraz wszelkich odpadów wytworzonych podczas wykonywania robót,</w:t>
      </w:r>
    </w:p>
    <w:p w14:paraId="691328D1" w14:textId="61E2F205"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zgłaszanie </w:t>
      </w:r>
      <w:r w:rsidR="004D08DA">
        <w:rPr>
          <w:rFonts w:ascii="Times New Roman" w:hAnsi="Times New Roman" w:cs="Times New Roman"/>
          <w:b w:val="0"/>
          <w:bCs w:val="0"/>
          <w:i w:val="0"/>
          <w:iCs w:val="0"/>
          <w:color w:val="000000" w:themeColor="text1"/>
          <w:sz w:val="23"/>
          <w:szCs w:val="23"/>
        </w:rPr>
        <w:t xml:space="preserve">do odbioru </w:t>
      </w:r>
      <w:r w:rsidRPr="00185408">
        <w:rPr>
          <w:rFonts w:ascii="Times New Roman" w:hAnsi="Times New Roman" w:cs="Times New Roman"/>
          <w:b w:val="0"/>
          <w:bCs w:val="0"/>
          <w:i w:val="0"/>
          <w:iCs w:val="0"/>
          <w:color w:val="000000" w:themeColor="text1"/>
          <w:sz w:val="23"/>
          <w:szCs w:val="23"/>
        </w:rPr>
        <w:t xml:space="preserve">przez kierownika </w:t>
      </w:r>
      <w:r w:rsidR="00850E4E" w:rsidRPr="00185408">
        <w:rPr>
          <w:rFonts w:ascii="Times New Roman" w:hAnsi="Times New Roman" w:cs="Times New Roman"/>
          <w:b w:val="0"/>
          <w:bCs w:val="0"/>
          <w:i w:val="0"/>
          <w:iCs w:val="0"/>
          <w:color w:val="000000" w:themeColor="text1"/>
          <w:sz w:val="23"/>
          <w:szCs w:val="23"/>
        </w:rPr>
        <w:t>budowy</w:t>
      </w:r>
      <w:r w:rsidRPr="00185408">
        <w:rPr>
          <w:rFonts w:ascii="Times New Roman" w:hAnsi="Times New Roman" w:cs="Times New Roman"/>
          <w:b w:val="0"/>
          <w:bCs w:val="0"/>
          <w:i w:val="0"/>
          <w:iCs w:val="0"/>
          <w:color w:val="000000" w:themeColor="text1"/>
          <w:sz w:val="23"/>
          <w:szCs w:val="23"/>
        </w:rPr>
        <w:t xml:space="preserve"> robót zanika</w:t>
      </w:r>
      <w:r w:rsidR="002D3DEE" w:rsidRPr="00185408">
        <w:rPr>
          <w:rFonts w:ascii="Times New Roman" w:hAnsi="Times New Roman" w:cs="Times New Roman"/>
          <w:b w:val="0"/>
          <w:bCs w:val="0"/>
          <w:i w:val="0"/>
          <w:iCs w:val="0"/>
          <w:color w:val="000000" w:themeColor="text1"/>
          <w:sz w:val="23"/>
          <w:szCs w:val="23"/>
        </w:rPr>
        <w:t>jących lub ulegających zakryciu</w:t>
      </w:r>
      <w:r w:rsidR="007B1B15" w:rsidRPr="00185408">
        <w:rPr>
          <w:rFonts w:ascii="Times New Roman" w:hAnsi="Times New Roman" w:cs="Times New Roman"/>
          <w:b w:val="0"/>
          <w:bCs w:val="0"/>
          <w:i w:val="0"/>
          <w:iCs w:val="0"/>
          <w:color w:val="000000" w:themeColor="text1"/>
          <w:sz w:val="23"/>
          <w:szCs w:val="23"/>
        </w:rPr>
        <w:t>. Zgłoszenie powinno być dokonane wpisem do dziennika budowy</w:t>
      </w:r>
      <w:r w:rsidR="002D3DEE" w:rsidRPr="00185408">
        <w:rPr>
          <w:rFonts w:ascii="Times New Roman" w:hAnsi="Times New Roman" w:cs="Times New Roman"/>
          <w:b w:val="0"/>
          <w:bCs w:val="0"/>
          <w:i w:val="0"/>
          <w:iCs w:val="0"/>
          <w:color w:val="000000" w:themeColor="text1"/>
          <w:sz w:val="23"/>
          <w:szCs w:val="23"/>
        </w:rPr>
        <w:t xml:space="preserve"> </w:t>
      </w:r>
      <w:r w:rsidR="002D3DEE" w:rsidRPr="00185408">
        <w:rPr>
          <w:rFonts w:ascii="Times New Roman" w:hAnsi="Times New Roman" w:cs="Times New Roman"/>
          <w:b w:val="0"/>
          <w:i w:val="0"/>
          <w:color w:val="000000" w:themeColor="text1"/>
          <w:sz w:val="23"/>
          <w:szCs w:val="23"/>
        </w:rPr>
        <w:t>z jednoczesnym skutecznym powiadomieniem inspektora nadzoru inwestorskiego</w:t>
      </w:r>
      <w:r w:rsidR="007B1B15" w:rsidRPr="00185408">
        <w:rPr>
          <w:rFonts w:ascii="Times New Roman" w:hAnsi="Times New Roman" w:cs="Times New Roman"/>
          <w:b w:val="0"/>
          <w:i w:val="0"/>
          <w:color w:val="000000" w:themeColor="text1"/>
          <w:sz w:val="23"/>
          <w:szCs w:val="23"/>
        </w:rPr>
        <w:t>,</w:t>
      </w:r>
    </w:p>
    <w:p w14:paraId="2C44DE71" w14:textId="78CE23D7" w:rsidR="008B6F70" w:rsidRPr="00185408" w:rsidRDefault="008B6F70"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lastRenderedPageBreak/>
        <w:t>ubezpieczenie przedmiotu umowy, zgodnie z ustaleniami w § 12,</w:t>
      </w:r>
    </w:p>
    <w:p w14:paraId="1F11CB98" w14:textId="77777777" w:rsidR="00870E47"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sz w:val="23"/>
          <w:szCs w:val="23"/>
        </w:rPr>
        <w:t>po zakończeniu robót Wykonawca obowiązany jest:</w:t>
      </w:r>
    </w:p>
    <w:p w14:paraId="08BC4EC1" w14:textId="77777777"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uporządkować na własny koszt teren robót oraz doprowadzić do należytego stanu tereny przyległe wykorzystywane dla celów budowy,</w:t>
      </w:r>
    </w:p>
    <w:p w14:paraId="3B25EEFF" w14:textId="2CBAD2E2"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 xml:space="preserve">zgłosić przedmiot umowy do odbioru końcowego zgodnie z postanowieniami </w:t>
      </w:r>
      <w:r w:rsidR="00745A7A" w:rsidRPr="00185408">
        <w:rPr>
          <w:sz w:val="23"/>
          <w:szCs w:val="23"/>
        </w:rPr>
        <w:t>§1</w:t>
      </w:r>
      <w:r w:rsidR="008B6F70" w:rsidRPr="00185408">
        <w:rPr>
          <w:sz w:val="23"/>
          <w:szCs w:val="23"/>
        </w:rPr>
        <w:t>3</w:t>
      </w:r>
      <w:r w:rsidRPr="00185408">
        <w:rPr>
          <w:sz w:val="23"/>
          <w:szCs w:val="23"/>
        </w:rPr>
        <w:t>,</w:t>
      </w:r>
    </w:p>
    <w:p w14:paraId="394E7EE9" w14:textId="730A886B" w:rsidR="0034319B"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lang w:bidi="pl-PL"/>
        </w:rPr>
      </w:pPr>
      <w:r w:rsidRPr="00185408">
        <w:rPr>
          <w:sz w:val="23"/>
          <w:szCs w:val="23"/>
          <w:lang w:bidi="pl-PL"/>
        </w:rPr>
        <w:t xml:space="preserve">dostarczyć Zamawiającemu oświadczenie kierownika </w:t>
      </w:r>
      <w:r w:rsidR="00850E4E" w:rsidRPr="00185408">
        <w:rPr>
          <w:sz w:val="23"/>
          <w:szCs w:val="23"/>
          <w:lang w:bidi="pl-PL"/>
        </w:rPr>
        <w:t>budowy o wykonaniu robót zgod</w:t>
      </w:r>
      <w:r w:rsidR="00850E4E" w:rsidRPr="00185408">
        <w:rPr>
          <w:sz w:val="23"/>
          <w:szCs w:val="23"/>
          <w:lang w:bidi="pl-PL"/>
        </w:rPr>
        <w:softHyphen/>
        <w:t>nie z projektem budowlanym oraz przepisami</w:t>
      </w:r>
      <w:r w:rsidR="0085210E">
        <w:rPr>
          <w:sz w:val="23"/>
          <w:szCs w:val="23"/>
          <w:lang w:bidi="pl-PL"/>
        </w:rPr>
        <w:t>,</w:t>
      </w:r>
      <w:r w:rsidR="00850E4E" w:rsidRPr="00185408">
        <w:rPr>
          <w:sz w:val="23"/>
          <w:szCs w:val="23"/>
          <w:lang w:bidi="pl-PL"/>
        </w:rPr>
        <w:t xml:space="preserve"> o do</w:t>
      </w:r>
      <w:r w:rsidR="00850E4E" w:rsidRPr="00185408">
        <w:rPr>
          <w:sz w:val="23"/>
          <w:szCs w:val="23"/>
          <w:lang w:bidi="pl-PL"/>
        </w:rPr>
        <w:softHyphen/>
        <w:t>prowadzeniu do należytego stanu i porządku terenu robót, o właściwym zagospodarowaniu terenów przyległych, jeżeli eksploatacja wybudowanego obiektu jest uzależniona od ich odpowiedniego zagospodarowania</w:t>
      </w:r>
      <w:r w:rsidR="004D08DA">
        <w:rPr>
          <w:sz w:val="23"/>
          <w:szCs w:val="23"/>
          <w:lang w:bidi="pl-PL"/>
        </w:rPr>
        <w:t>. Dostarczyć</w:t>
      </w:r>
      <w:r w:rsidR="00850E4E" w:rsidRPr="00185408">
        <w:rPr>
          <w:sz w:val="23"/>
          <w:szCs w:val="23"/>
          <w:lang w:bidi="pl-PL"/>
        </w:rPr>
        <w:t xml:space="preserve"> </w:t>
      </w:r>
      <w:r w:rsidR="00F25064" w:rsidRPr="00185408">
        <w:rPr>
          <w:sz w:val="23"/>
          <w:szCs w:val="23"/>
          <w:lang w:bidi="pl-PL"/>
        </w:rPr>
        <w:t>rysunki powykonawcze,</w:t>
      </w:r>
      <w:r w:rsidRPr="00185408">
        <w:rPr>
          <w:sz w:val="23"/>
          <w:szCs w:val="23"/>
          <w:lang w:bidi="pl-PL"/>
        </w:rPr>
        <w:t xml:space="preserve"> protokoły badań i sprawdzeń, certyfikaty, deklaracje zgodności dot. zastosowanych wyrobów budowlanych oraz innych dokumentów wymaganych do dokonania odbioru robót.</w:t>
      </w:r>
    </w:p>
    <w:p w14:paraId="1367750F" w14:textId="77777777" w:rsidR="00325935" w:rsidRPr="00185408" w:rsidRDefault="00325935" w:rsidP="00185408">
      <w:pPr>
        <w:pStyle w:val="Domylnie"/>
        <w:tabs>
          <w:tab w:val="left" w:pos="13446"/>
        </w:tabs>
        <w:spacing w:after="0" w:line="264" w:lineRule="auto"/>
        <w:jc w:val="center"/>
        <w:rPr>
          <w:b/>
          <w:sz w:val="23"/>
          <w:szCs w:val="23"/>
          <w:lang w:bidi="pl-PL"/>
        </w:rPr>
      </w:pPr>
    </w:p>
    <w:p w14:paraId="03026DB6" w14:textId="4E18AFDB" w:rsidR="00870E47" w:rsidRPr="00185408" w:rsidRDefault="00870E47" w:rsidP="00185408">
      <w:pPr>
        <w:pStyle w:val="Domylnie"/>
        <w:tabs>
          <w:tab w:val="left" w:pos="13446"/>
        </w:tabs>
        <w:spacing w:after="0" w:line="264" w:lineRule="auto"/>
        <w:jc w:val="center"/>
        <w:rPr>
          <w:b/>
          <w:sz w:val="23"/>
          <w:szCs w:val="23"/>
          <w:lang w:bidi="pl-PL"/>
        </w:rPr>
      </w:pPr>
      <w:r w:rsidRPr="00185408">
        <w:rPr>
          <w:b/>
          <w:sz w:val="23"/>
          <w:szCs w:val="23"/>
          <w:lang w:bidi="pl-PL"/>
        </w:rPr>
        <w:t>§</w:t>
      </w:r>
      <w:r w:rsidR="00745A7A" w:rsidRPr="00185408">
        <w:rPr>
          <w:b/>
          <w:sz w:val="23"/>
          <w:szCs w:val="23"/>
          <w:lang w:bidi="pl-PL"/>
        </w:rPr>
        <w:t xml:space="preserve"> </w:t>
      </w:r>
      <w:r w:rsidR="008B6F70" w:rsidRPr="00185408">
        <w:rPr>
          <w:b/>
          <w:sz w:val="23"/>
          <w:szCs w:val="23"/>
          <w:lang w:bidi="pl-PL"/>
        </w:rPr>
        <w:t>7</w:t>
      </w:r>
    </w:p>
    <w:p w14:paraId="40D4ADCC" w14:textId="77777777" w:rsidR="008B6F70" w:rsidRPr="00185408" w:rsidRDefault="008B6F70" w:rsidP="00185408">
      <w:pPr>
        <w:pStyle w:val="Domylnie"/>
        <w:numPr>
          <w:ilvl w:val="0"/>
          <w:numId w:val="7"/>
        </w:numPr>
        <w:tabs>
          <w:tab w:val="clear" w:pos="360"/>
          <w:tab w:val="left" w:pos="3960"/>
        </w:tabs>
        <w:spacing w:after="0" w:line="264" w:lineRule="auto"/>
        <w:ind w:left="426" w:hanging="426"/>
        <w:jc w:val="both"/>
        <w:rPr>
          <w:sz w:val="23"/>
          <w:szCs w:val="23"/>
        </w:rPr>
      </w:pPr>
      <w:r w:rsidRPr="00185408">
        <w:rPr>
          <w:sz w:val="23"/>
          <w:szCs w:val="23"/>
          <w:lang w:bidi="pl-PL"/>
        </w:rPr>
        <w:t>Wykonawca wykona przedmiot umowy:</w:t>
      </w:r>
    </w:p>
    <w:p w14:paraId="3A1C52F6" w14:textId="77777777"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siłami własnymi,</w:t>
      </w:r>
    </w:p>
    <w:p w14:paraId="6BA777C3" w14:textId="7787F30D"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z pomocą podwykonawców (niepotrzebne skreślić).</w:t>
      </w:r>
    </w:p>
    <w:p w14:paraId="12AA7039" w14:textId="77777777"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lang w:bidi="pl-PL"/>
        </w:rPr>
      </w:pPr>
      <w:r w:rsidRPr="00185408">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14:paraId="2FA00244" w14:textId="76207052"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lang w:bidi="pl-PL"/>
        </w:rPr>
        <w:t xml:space="preserve">Wykonawca jest zobowiązany </w:t>
      </w:r>
      <w:r w:rsidR="004D08DA">
        <w:rPr>
          <w:sz w:val="23"/>
          <w:szCs w:val="23"/>
          <w:lang w:bidi="pl-PL"/>
        </w:rPr>
        <w:t xml:space="preserve">do zgłoszenia i </w:t>
      </w:r>
      <w:r w:rsidRPr="00185408">
        <w:rPr>
          <w:sz w:val="23"/>
          <w:szCs w:val="23"/>
          <w:lang w:bidi="pl-PL"/>
        </w:rPr>
        <w:t xml:space="preserve">uzyskania zgody Zamawiającego </w:t>
      </w:r>
      <w:r w:rsidR="0085210E">
        <w:rPr>
          <w:sz w:val="23"/>
          <w:szCs w:val="23"/>
          <w:lang w:bidi="pl-PL"/>
        </w:rPr>
        <w:br/>
      </w:r>
      <w:r w:rsidRPr="00185408">
        <w:rPr>
          <w:sz w:val="23"/>
          <w:szCs w:val="23"/>
          <w:lang w:bidi="pl-PL"/>
        </w:rPr>
        <w:t>na zatrudnienie podwykonawcy. W tym celu obowiązkiem Wykonawcy jest przedłożenie Zamawiającemu projektu umowy o podwykonawstwo robót budowlanych, a także projektu jej zmiany.</w:t>
      </w:r>
    </w:p>
    <w:p w14:paraId="5F071D79" w14:textId="088CFA48"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rPr>
        <w:t>Po podpisaniu umowy o podwykonawstwo Wykonawca ma obowiązek przekazania Zamawiającemu poświadczonej za zgodność z oryginałem kopii zawartej umowy</w:t>
      </w:r>
      <w:r w:rsidR="00185408">
        <w:rPr>
          <w:sz w:val="23"/>
          <w:szCs w:val="23"/>
        </w:rPr>
        <w:t xml:space="preserve">                                             </w:t>
      </w:r>
      <w:r w:rsidRPr="00185408">
        <w:rPr>
          <w:sz w:val="23"/>
          <w:szCs w:val="23"/>
        </w:rPr>
        <w:t>o podwykonawstwo w terminie 7 dni od dnia jej zawarcia. Obowiązek ten dotyczy także zmiany zawartej umowy o podwykonawstwo.</w:t>
      </w:r>
    </w:p>
    <w:p w14:paraId="107C22F7" w14:textId="0E45628B" w:rsidR="008B6F70" w:rsidRPr="0055170E" w:rsidRDefault="008B6F70" w:rsidP="00FB2EE3">
      <w:pPr>
        <w:pStyle w:val="Domylnie"/>
        <w:numPr>
          <w:ilvl w:val="0"/>
          <w:numId w:val="7"/>
        </w:numPr>
        <w:tabs>
          <w:tab w:val="clear" w:pos="360"/>
          <w:tab w:val="left" w:pos="284"/>
        </w:tabs>
        <w:spacing w:after="0" w:line="264" w:lineRule="auto"/>
        <w:jc w:val="both"/>
        <w:rPr>
          <w:sz w:val="23"/>
          <w:szCs w:val="23"/>
        </w:rPr>
      </w:pPr>
      <w:r w:rsidRPr="0055170E">
        <w:rPr>
          <w:sz w:val="23"/>
          <w:szCs w:val="23"/>
        </w:rPr>
        <w:t>Zamawiający ma prawo, w terminie 14 dni roboczych od przedstawienia przez Wykonawcę projektu umowy o podwykonawstwo robót budowlanych lub projektu jej zmiany, zgłosić do niej zastrzeżenia bądź sprzeciw.</w:t>
      </w:r>
      <w:r w:rsidR="0055170E">
        <w:rPr>
          <w:sz w:val="23"/>
          <w:szCs w:val="23"/>
        </w:rPr>
        <w:t xml:space="preserve"> </w:t>
      </w:r>
      <w:r w:rsidRPr="0055170E">
        <w:rPr>
          <w:sz w:val="23"/>
          <w:szCs w:val="23"/>
        </w:rPr>
        <w:t>Niezgłoszenie w formie pisemnej zastrzeżeń do przedłożonego projektu umowy o podwykonawstwo,</w:t>
      </w:r>
      <w:r w:rsidR="0055170E">
        <w:rPr>
          <w:sz w:val="23"/>
          <w:szCs w:val="23"/>
        </w:rPr>
        <w:t xml:space="preserve"> </w:t>
      </w:r>
      <w:r w:rsidRPr="0055170E">
        <w:rPr>
          <w:sz w:val="23"/>
          <w:szCs w:val="23"/>
        </w:rPr>
        <w:t>uważa się za akceptację projektu umowy przez Zamawiającego.</w:t>
      </w:r>
    </w:p>
    <w:p w14:paraId="05560572" w14:textId="7F5A5B4D" w:rsidR="008B6F70" w:rsidRPr="00185408" w:rsidRDefault="008B6F70" w:rsidP="00185408">
      <w:pPr>
        <w:pStyle w:val="Domylnie"/>
        <w:numPr>
          <w:ilvl w:val="0"/>
          <w:numId w:val="7"/>
        </w:numPr>
        <w:tabs>
          <w:tab w:val="clear" w:pos="360"/>
          <w:tab w:val="left" w:pos="284"/>
        </w:tabs>
        <w:spacing w:after="0" w:line="264" w:lineRule="auto"/>
        <w:jc w:val="both"/>
        <w:rPr>
          <w:sz w:val="23"/>
          <w:szCs w:val="23"/>
        </w:rPr>
      </w:pPr>
      <w:r w:rsidRPr="00185408">
        <w:rPr>
          <w:sz w:val="23"/>
          <w:szCs w:val="23"/>
        </w:rPr>
        <w:t xml:space="preserve">Do zawierania umów o podwykonawstwo z dalszymi podwykonawcami mają zastosowanie zasady, o których mowa w ust. 2 – </w:t>
      </w:r>
      <w:r w:rsidR="0055170E">
        <w:rPr>
          <w:sz w:val="23"/>
          <w:szCs w:val="23"/>
        </w:rPr>
        <w:t>5</w:t>
      </w:r>
      <w:r w:rsidRPr="00185408">
        <w:rPr>
          <w:sz w:val="23"/>
          <w:szCs w:val="23"/>
        </w:rPr>
        <w:t>.</w:t>
      </w:r>
    </w:p>
    <w:p w14:paraId="532EC9CD" w14:textId="77777777" w:rsidR="008B6F70" w:rsidRPr="00185408" w:rsidRDefault="008B6F70" w:rsidP="00185408">
      <w:pPr>
        <w:pStyle w:val="Domylnie"/>
        <w:numPr>
          <w:ilvl w:val="0"/>
          <w:numId w:val="7"/>
        </w:numPr>
        <w:tabs>
          <w:tab w:val="clear" w:pos="360"/>
          <w:tab w:val="left" w:pos="142"/>
          <w:tab w:val="left" w:pos="284"/>
          <w:tab w:val="left" w:pos="426"/>
        </w:tabs>
        <w:spacing w:after="0" w:line="264" w:lineRule="auto"/>
        <w:jc w:val="both"/>
        <w:rPr>
          <w:sz w:val="23"/>
          <w:szCs w:val="23"/>
        </w:rPr>
      </w:pPr>
      <w:r w:rsidRPr="00185408">
        <w:rPr>
          <w:sz w:val="23"/>
          <w:szCs w:val="23"/>
          <w:lang w:bidi="pl-PL"/>
        </w:rPr>
        <w:t>Umowa pomiędzy Wykonawcą a podwykonawcą powinna być zawarta w formie pisemnej pod rygorem nieważności.</w:t>
      </w:r>
    </w:p>
    <w:p w14:paraId="241F34F5" w14:textId="5C3F7105" w:rsidR="008B6F70" w:rsidRPr="00185408" w:rsidRDefault="008B6F70" w:rsidP="00185408">
      <w:pPr>
        <w:pStyle w:val="Domylnie"/>
        <w:tabs>
          <w:tab w:val="left" w:pos="13446"/>
        </w:tabs>
        <w:spacing w:after="0" w:line="264" w:lineRule="auto"/>
        <w:jc w:val="center"/>
        <w:rPr>
          <w:b/>
          <w:sz w:val="23"/>
          <w:szCs w:val="23"/>
          <w:lang w:bidi="pl-PL"/>
        </w:rPr>
      </w:pPr>
    </w:p>
    <w:p w14:paraId="6663BD67" w14:textId="1E5C9182" w:rsidR="00870E47" w:rsidRPr="00185408" w:rsidRDefault="00870E47"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9E0A7F" w:rsidRPr="00185408">
        <w:rPr>
          <w:b/>
          <w:sz w:val="23"/>
          <w:szCs w:val="23"/>
        </w:rPr>
        <w:t>8</w:t>
      </w:r>
    </w:p>
    <w:p w14:paraId="5CFBABE9" w14:textId="70FD6CB5"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Wykonawca wykona przedmiot umowy z dostarczonych we własnym zakresie nowych wyrobów budowlanych.</w:t>
      </w:r>
    </w:p>
    <w:p w14:paraId="3DFEE98E" w14:textId="1DDBFAE7"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Wyroby i materiały, o których mowa w ust. 1 powinny odpowiadać wymogom wyrobów dopuszczonych do obrotu i stosowania w budownictwie, określonym w art. 10 ustawy Prawo Budowlane</w:t>
      </w:r>
      <w:r w:rsidR="004D08DA">
        <w:rPr>
          <w:rFonts w:ascii="Times New Roman" w:hAnsi="Times New Roman" w:cs="Times New Roman"/>
          <w:b w:val="0"/>
          <w:bCs w:val="0"/>
          <w:i w:val="0"/>
          <w:iCs w:val="0"/>
          <w:sz w:val="23"/>
          <w:szCs w:val="23"/>
        </w:rPr>
        <w:t xml:space="preserve"> </w:t>
      </w:r>
      <w:r w:rsidRPr="0055170E">
        <w:rPr>
          <w:rFonts w:ascii="Times New Roman" w:hAnsi="Times New Roman" w:cs="Times New Roman"/>
          <w:b w:val="0"/>
          <w:bCs w:val="0"/>
          <w:i w:val="0"/>
          <w:iCs w:val="0"/>
          <w:sz w:val="23"/>
          <w:szCs w:val="23"/>
        </w:rPr>
        <w:t>oraz STWiOR.</w:t>
      </w:r>
    </w:p>
    <w:p w14:paraId="013F78FA" w14:textId="7B10B508"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Na każde żądanie przedstawicieli Zamawiającego Wykonawca obowiązany jest okazać w stosunku do wskazanych wyrobów odpowiednie dokumenty potwierdzające spełnienie wymagań podstawowych i dopuszczenie do stosowania w budownictwie.</w:t>
      </w:r>
    </w:p>
    <w:p w14:paraId="3AB33661" w14:textId="2D962784" w:rsidR="009E0A7F" w:rsidRPr="0055170E" w:rsidRDefault="004D08DA"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Pr>
          <w:rFonts w:ascii="Times New Roman" w:hAnsi="Times New Roman" w:cs="Times New Roman"/>
          <w:b w:val="0"/>
          <w:bCs w:val="0"/>
          <w:i w:val="0"/>
          <w:iCs w:val="0"/>
          <w:sz w:val="23"/>
          <w:szCs w:val="23"/>
        </w:rPr>
        <w:lastRenderedPageBreak/>
        <w:t xml:space="preserve">Na żądanie Zamawiającego </w:t>
      </w:r>
      <w:r w:rsidR="009E0A7F" w:rsidRPr="0055170E">
        <w:rPr>
          <w:rFonts w:ascii="Times New Roman" w:hAnsi="Times New Roman" w:cs="Times New Roman"/>
          <w:b w:val="0"/>
          <w:bCs w:val="0"/>
          <w:i w:val="0"/>
          <w:iCs w:val="0"/>
          <w:sz w:val="23"/>
          <w:szCs w:val="23"/>
        </w:rPr>
        <w:t>Wykonawc</w:t>
      </w:r>
      <w:r>
        <w:rPr>
          <w:rFonts w:ascii="Times New Roman" w:hAnsi="Times New Roman" w:cs="Times New Roman"/>
          <w:b w:val="0"/>
          <w:bCs w:val="0"/>
          <w:i w:val="0"/>
          <w:iCs w:val="0"/>
          <w:sz w:val="23"/>
          <w:szCs w:val="23"/>
        </w:rPr>
        <w:t>a</w:t>
      </w:r>
      <w:r w:rsidR="009E0A7F" w:rsidRPr="0055170E">
        <w:rPr>
          <w:rFonts w:ascii="Times New Roman" w:hAnsi="Times New Roman" w:cs="Times New Roman"/>
          <w:b w:val="0"/>
          <w:bCs w:val="0"/>
          <w:i w:val="0"/>
          <w:iCs w:val="0"/>
          <w:sz w:val="23"/>
          <w:szCs w:val="23"/>
        </w:rPr>
        <w:t xml:space="preserve"> przeprowadz</w:t>
      </w:r>
      <w:r>
        <w:rPr>
          <w:rFonts w:ascii="Times New Roman" w:hAnsi="Times New Roman" w:cs="Times New Roman"/>
          <w:b w:val="0"/>
          <w:bCs w:val="0"/>
          <w:i w:val="0"/>
          <w:iCs w:val="0"/>
          <w:sz w:val="23"/>
          <w:szCs w:val="23"/>
        </w:rPr>
        <w:t>i</w:t>
      </w:r>
      <w:r w:rsidR="009E0A7F" w:rsidRPr="0055170E">
        <w:rPr>
          <w:rFonts w:ascii="Times New Roman" w:hAnsi="Times New Roman" w:cs="Times New Roman"/>
          <w:b w:val="0"/>
          <w:bCs w:val="0"/>
          <w:i w:val="0"/>
          <w:iCs w:val="0"/>
          <w:sz w:val="23"/>
          <w:szCs w:val="23"/>
        </w:rPr>
        <w:t xml:space="preserve"> odpowiedni</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prób</w:t>
      </w:r>
      <w:r>
        <w:rPr>
          <w:rFonts w:ascii="Times New Roman" w:hAnsi="Times New Roman" w:cs="Times New Roman"/>
          <w:b w:val="0"/>
          <w:bCs w:val="0"/>
          <w:i w:val="0"/>
          <w:iCs w:val="0"/>
          <w:sz w:val="23"/>
          <w:szCs w:val="23"/>
        </w:rPr>
        <w:t>y</w:t>
      </w:r>
      <w:r w:rsidR="009E0A7F" w:rsidRPr="0055170E">
        <w:rPr>
          <w:rFonts w:ascii="Times New Roman" w:hAnsi="Times New Roman" w:cs="Times New Roman"/>
          <w:b w:val="0"/>
          <w:bCs w:val="0"/>
          <w:i w:val="0"/>
          <w:iCs w:val="0"/>
          <w:sz w:val="23"/>
          <w:szCs w:val="23"/>
        </w:rPr>
        <w:t xml:space="preserve"> i sprawdze</w:t>
      </w:r>
      <w:r>
        <w:rPr>
          <w:rFonts w:ascii="Times New Roman" w:hAnsi="Times New Roman" w:cs="Times New Roman"/>
          <w:b w:val="0"/>
          <w:bCs w:val="0"/>
          <w:i w:val="0"/>
          <w:iCs w:val="0"/>
          <w:sz w:val="23"/>
          <w:szCs w:val="23"/>
        </w:rPr>
        <w:t>nia</w:t>
      </w:r>
      <w:r w:rsidR="009E0A7F" w:rsidRPr="0055170E">
        <w:rPr>
          <w:rFonts w:ascii="Times New Roman" w:hAnsi="Times New Roman" w:cs="Times New Roman"/>
          <w:b w:val="0"/>
          <w:bCs w:val="0"/>
          <w:i w:val="0"/>
          <w:iCs w:val="0"/>
          <w:sz w:val="23"/>
          <w:szCs w:val="23"/>
        </w:rPr>
        <w:t xml:space="preserve"> techniczn</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przed każdym odbiorem.</w:t>
      </w:r>
    </w:p>
    <w:p w14:paraId="09740B84" w14:textId="77777777" w:rsidR="009E0A7F" w:rsidRPr="00185408" w:rsidRDefault="009E0A7F" w:rsidP="00185408">
      <w:pPr>
        <w:pStyle w:val="Tretekstu"/>
        <w:tabs>
          <w:tab w:val="left" w:pos="142"/>
          <w:tab w:val="left" w:pos="284"/>
          <w:tab w:val="left" w:pos="3960"/>
        </w:tabs>
        <w:spacing w:after="0" w:line="264" w:lineRule="auto"/>
        <w:rPr>
          <w:rFonts w:ascii="Times New Roman" w:hAnsi="Times New Roman" w:cs="Times New Roman"/>
          <w:b w:val="0"/>
          <w:bCs w:val="0"/>
          <w:i w:val="0"/>
          <w:iCs w:val="0"/>
          <w:sz w:val="23"/>
          <w:szCs w:val="23"/>
        </w:rPr>
      </w:pPr>
    </w:p>
    <w:p w14:paraId="21D46D95" w14:textId="31AE5008" w:rsidR="009E0A7F" w:rsidRPr="00185408" w:rsidRDefault="009E0A7F" w:rsidP="00185408">
      <w:pPr>
        <w:pStyle w:val="Tretekstu"/>
        <w:spacing w:after="0" w:line="264" w:lineRule="auto"/>
        <w:jc w:val="center"/>
        <w:rPr>
          <w:rFonts w:ascii="Times New Roman" w:hAnsi="Times New Roman" w:cs="Times New Roman"/>
          <w:bCs w:val="0"/>
          <w:i w:val="0"/>
          <w:iCs w:val="0"/>
          <w:sz w:val="23"/>
          <w:szCs w:val="23"/>
        </w:rPr>
      </w:pPr>
      <w:r w:rsidRPr="00185408">
        <w:rPr>
          <w:rFonts w:ascii="Times New Roman" w:hAnsi="Times New Roman" w:cs="Times New Roman"/>
          <w:bCs w:val="0"/>
          <w:i w:val="0"/>
          <w:iCs w:val="0"/>
          <w:sz w:val="23"/>
          <w:szCs w:val="23"/>
        </w:rPr>
        <w:t>§ 9</w:t>
      </w:r>
    </w:p>
    <w:p w14:paraId="61B145E7" w14:textId="632B0DE0" w:rsidR="009E0A7F" w:rsidRPr="00185408" w:rsidRDefault="009E0A7F" w:rsidP="00185408">
      <w:pPr>
        <w:numPr>
          <w:ilvl w:val="0"/>
          <w:numId w:val="21"/>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185408">
        <w:rPr>
          <w:rFonts w:ascii="Times New Roman" w:hAnsi="Times New Roman" w:cs="Times New Roman"/>
          <w:sz w:val="23"/>
          <w:szCs w:val="23"/>
        </w:rPr>
        <w:t xml:space="preserve">Zamawiający może naliczyć </w:t>
      </w:r>
      <w:r w:rsidR="004D08DA">
        <w:rPr>
          <w:rFonts w:ascii="Times New Roman" w:hAnsi="Times New Roman" w:cs="Times New Roman"/>
          <w:sz w:val="23"/>
          <w:szCs w:val="23"/>
        </w:rPr>
        <w:t>W</w:t>
      </w:r>
      <w:r w:rsidRPr="00185408">
        <w:rPr>
          <w:rFonts w:ascii="Times New Roman" w:hAnsi="Times New Roman" w:cs="Times New Roman"/>
          <w:sz w:val="23"/>
          <w:szCs w:val="23"/>
        </w:rPr>
        <w:t>ykonawcy następujące kary umowne:</w:t>
      </w:r>
    </w:p>
    <w:p w14:paraId="68D38682" w14:textId="4F445C86"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za opóźnienie w wykonaniu przedmiotu umowy w wysokości 0,1% wynagrodzenia, </w:t>
      </w:r>
      <w:r w:rsidR="004D08DA">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za każdy dzień kalendarzowy opóźnienia, </w:t>
      </w:r>
      <w:r w:rsidRPr="00185408">
        <w:rPr>
          <w:rFonts w:ascii="Times New Roman" w:hAnsi="Times New Roman"/>
          <w:b w:val="0"/>
          <w:bCs w:val="0"/>
          <w:i w:val="0"/>
          <w:iCs w:val="0"/>
          <w:sz w:val="23"/>
          <w:szCs w:val="23"/>
        </w:rPr>
        <w:t xml:space="preserve">jednak nie więcej niż 30% </w:t>
      </w:r>
      <w:bookmarkStart w:id="1" w:name="_Hlk531777888"/>
      <w:r w:rsidRPr="00185408">
        <w:rPr>
          <w:rFonts w:ascii="Times New Roman" w:hAnsi="Times New Roman"/>
          <w:b w:val="0"/>
          <w:bCs w:val="0"/>
          <w:i w:val="0"/>
          <w:iCs w:val="0"/>
          <w:sz w:val="23"/>
          <w:szCs w:val="23"/>
        </w:rPr>
        <w:t>wynagrodzenia</w:t>
      </w:r>
      <w:bookmarkEnd w:id="1"/>
      <w:r w:rsidR="004D08DA">
        <w:rPr>
          <w:rFonts w:ascii="Times New Roman" w:hAnsi="Times New Roman"/>
          <w:b w:val="0"/>
          <w:bCs w:val="0"/>
          <w:i w:val="0"/>
          <w:iCs w:val="0"/>
          <w:sz w:val="23"/>
          <w:szCs w:val="23"/>
        </w:rPr>
        <w:t>,</w:t>
      </w:r>
    </w:p>
    <w:p w14:paraId="15DC1008" w14:textId="63FF15F0"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usunięciu wad stwierdzonych przy odbiorze końcowym oraz </w:t>
      </w:r>
      <w:r w:rsidRPr="00185408">
        <w:rPr>
          <w:rFonts w:ascii="Times New Roman" w:hAnsi="Times New Roman" w:cs="Times New Roman"/>
          <w:b w:val="0"/>
          <w:i w:val="0"/>
          <w:sz w:val="23"/>
          <w:szCs w:val="23"/>
        </w:rPr>
        <w:t>w</w:t>
      </w:r>
      <w:r w:rsidRPr="00185408">
        <w:rPr>
          <w:rFonts w:ascii="Times New Roman" w:hAnsi="Times New Roman" w:cs="Times New Roman"/>
          <w:b w:val="0"/>
          <w:bCs w:val="0"/>
          <w:i w:val="0"/>
          <w:iCs w:val="0"/>
          <w:sz w:val="23"/>
          <w:szCs w:val="23"/>
        </w:rPr>
        <w:t> okresie rękojmi w wysokości 0,1% wynagrodzenia</w:t>
      </w:r>
      <w:r w:rsidRPr="00185408">
        <w:rPr>
          <w:rFonts w:ascii="Times New Roman" w:hAnsi="Times New Roman" w:cs="Times New Roman"/>
          <w:b w:val="0"/>
          <w:i w:val="0"/>
          <w:sz w:val="23"/>
          <w:szCs w:val="23"/>
        </w:rPr>
        <w:t xml:space="preserve">, o którym mowa w § </w:t>
      </w:r>
      <w:r w:rsidR="00190342" w:rsidRPr="00185408">
        <w:rPr>
          <w:rFonts w:ascii="Times New Roman" w:hAnsi="Times New Roman" w:cs="Times New Roman"/>
          <w:b w:val="0"/>
          <w:i w:val="0"/>
          <w:sz w:val="23"/>
          <w:szCs w:val="23"/>
        </w:rPr>
        <w:t>2</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ust. 1, za każdy dzień kalendarzowy opóźnienia począwszy od dnia wyznaczonego na ich usunięcie, </w:t>
      </w:r>
      <w:r w:rsidRPr="00185408">
        <w:rPr>
          <w:rFonts w:ascii="Times New Roman" w:hAnsi="Times New Roman"/>
          <w:b w:val="0"/>
          <w:i w:val="0"/>
          <w:sz w:val="23"/>
          <w:szCs w:val="23"/>
        </w:rPr>
        <w:t>jednak nie więcej niż 30%</w:t>
      </w:r>
      <w:r w:rsidR="00A66EE3" w:rsidRPr="00A66EE3">
        <w:rPr>
          <w:rFonts w:ascii="Times New Roman" w:hAnsi="Times New Roman"/>
          <w:b w:val="0"/>
          <w:bCs w:val="0"/>
          <w:i w:val="0"/>
          <w:iCs w:val="0"/>
          <w:sz w:val="23"/>
          <w:szCs w:val="23"/>
        </w:rPr>
        <w:t xml:space="preserve"> </w:t>
      </w:r>
      <w:r w:rsidR="00A66EE3" w:rsidRPr="00185408">
        <w:rPr>
          <w:rFonts w:ascii="Times New Roman" w:hAnsi="Times New Roman"/>
          <w:b w:val="0"/>
          <w:bCs w:val="0"/>
          <w:i w:val="0"/>
          <w:iCs w:val="0"/>
          <w:sz w:val="23"/>
          <w:szCs w:val="23"/>
        </w:rPr>
        <w:t>wynagrodzenia</w:t>
      </w:r>
      <w:r w:rsidRPr="00185408">
        <w:rPr>
          <w:rFonts w:ascii="Times New Roman" w:hAnsi="Times New Roman"/>
          <w:b w:val="0"/>
          <w:i w:val="0"/>
          <w:sz w:val="23"/>
          <w:szCs w:val="23"/>
        </w:rPr>
        <w:t>,</w:t>
      </w:r>
    </w:p>
    <w:p w14:paraId="365FBE7A" w14:textId="32745D22"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w:t>
      </w:r>
      <w:r w:rsidR="004D08DA">
        <w:rPr>
          <w:rFonts w:ascii="Times New Roman" w:hAnsi="Times New Roman" w:cs="Times New Roman"/>
          <w:b w:val="0"/>
          <w:bCs w:val="0"/>
          <w:i w:val="0"/>
          <w:iCs w:val="0"/>
          <w:sz w:val="23"/>
          <w:szCs w:val="23"/>
        </w:rPr>
        <w:t>1</w:t>
      </w:r>
      <w:r w:rsidRPr="00185408">
        <w:rPr>
          <w:rFonts w:ascii="Times New Roman" w:hAnsi="Times New Roman" w:cs="Times New Roman"/>
          <w:b w:val="0"/>
          <w:bCs w:val="0"/>
          <w:i w:val="0"/>
          <w:iCs w:val="0"/>
          <w:sz w:val="23"/>
          <w:szCs w:val="23"/>
        </w:rPr>
        <w:t>.000,00 zł (jeden tysiąc złotych) za brak zapłaty wynagrodzenia należnego podwykonawcom lub dalszym podwykonawcom</w:t>
      </w:r>
      <w:r w:rsidR="00A66EE3">
        <w:rPr>
          <w:rFonts w:ascii="Times New Roman" w:hAnsi="Times New Roman" w:cs="Times New Roman"/>
          <w:b w:val="0"/>
          <w:bCs w:val="0"/>
          <w:i w:val="0"/>
          <w:iCs w:val="0"/>
          <w:sz w:val="23"/>
          <w:szCs w:val="23"/>
        </w:rPr>
        <w:t xml:space="preserve"> w terminie</w:t>
      </w:r>
      <w:r w:rsidRPr="00185408">
        <w:rPr>
          <w:rFonts w:ascii="Times New Roman" w:hAnsi="Times New Roman" w:cs="Times New Roman"/>
          <w:b w:val="0"/>
          <w:bCs w:val="0"/>
          <w:i w:val="0"/>
          <w:iCs w:val="0"/>
          <w:sz w:val="23"/>
          <w:szCs w:val="23"/>
        </w:rPr>
        <w:t>,</w:t>
      </w:r>
    </w:p>
    <w:p w14:paraId="36DACD3D" w14:textId="1799EB0B"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i w:val="0"/>
          <w:sz w:val="23"/>
          <w:szCs w:val="23"/>
        </w:rPr>
        <w:t xml:space="preserve">w wysokości 500,00 zł (pięćset złotych) </w:t>
      </w:r>
      <w:r w:rsidR="00E35A13">
        <w:rPr>
          <w:rFonts w:ascii="Times New Roman" w:hAnsi="Times New Roman" w:cs="Times New Roman"/>
          <w:b w:val="0"/>
          <w:i w:val="0"/>
          <w:sz w:val="23"/>
          <w:szCs w:val="23"/>
        </w:rPr>
        <w:t>z</w:t>
      </w:r>
      <w:r w:rsidRPr="00185408">
        <w:rPr>
          <w:rFonts w:ascii="Times New Roman" w:hAnsi="Times New Roman" w:cs="Times New Roman"/>
          <w:b w:val="0"/>
          <w:i w:val="0"/>
          <w:sz w:val="23"/>
          <w:szCs w:val="23"/>
        </w:rPr>
        <w:t xml:space="preserve"> tytułu nieterminowej zapłaty wynagrodzenia należytego podwykonawcom lub dalszym podwykonawcom za każdy dzień opóźnienia </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w zapłacie, </w:t>
      </w:r>
      <w:bookmarkStart w:id="2" w:name="_Hlk531169726"/>
      <w:r w:rsidRPr="00185408">
        <w:rPr>
          <w:rFonts w:ascii="Times New Roman" w:hAnsi="Times New Roman" w:cs="Times New Roman"/>
          <w:b w:val="0"/>
          <w:i w:val="0"/>
          <w:sz w:val="23"/>
          <w:szCs w:val="23"/>
        </w:rPr>
        <w:t>za każdy przypadek naruszenia,</w:t>
      </w:r>
      <w:bookmarkEnd w:id="2"/>
    </w:p>
    <w:p w14:paraId="61A23160" w14:textId="2DCC11DA"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500,00 zł (pięćset złotych) z tytułu nieprzedłożenia do zaakceptowania projektu umowy o podwykonawstwo lub projektu jej zmiany</w:t>
      </w:r>
      <w:r w:rsidRPr="00185408">
        <w:rPr>
          <w:rFonts w:ascii="Times New Roman" w:hAnsi="Times New Roman" w:cs="Times New Roman"/>
          <w:b w:val="0"/>
          <w:i w:val="0"/>
          <w:sz w:val="23"/>
          <w:szCs w:val="23"/>
        </w:rPr>
        <w:t xml:space="preserve"> za każdy przypadek naruszenia,</w:t>
      </w:r>
    </w:p>
    <w:p w14:paraId="264D133B" w14:textId="6970F74C"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500,00 zł (pięćset złotych) z tytułu nieprzedłożenia poświadczonej za zgodność z oryginałem kopii umowy o podwykonawstwo lub jej zmiany</w:t>
      </w:r>
      <w:r w:rsidRPr="00185408">
        <w:rPr>
          <w:rFonts w:ascii="Times New Roman" w:hAnsi="Times New Roman" w:cs="Times New Roman"/>
          <w:b w:val="0"/>
          <w:i w:val="0"/>
          <w:sz w:val="23"/>
          <w:szCs w:val="23"/>
        </w:rPr>
        <w:t xml:space="preserve"> za każdy przypadek naruszenia,</w:t>
      </w:r>
    </w:p>
    <w:p w14:paraId="75E792BA" w14:textId="1F6311F8"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500,00 zł (pięćset złotych) z tytułu niewprowadzenia żądanej zmiany umowy o podwykonawstwo w zakresie terminu płatności</w:t>
      </w:r>
      <w:r w:rsidRPr="00185408">
        <w:rPr>
          <w:rFonts w:ascii="Times New Roman" w:hAnsi="Times New Roman" w:cs="Times New Roman"/>
          <w:b w:val="0"/>
          <w:i w:val="0"/>
          <w:sz w:val="23"/>
          <w:szCs w:val="23"/>
        </w:rPr>
        <w:t xml:space="preserve"> za każdy przypadek naruszenia,</w:t>
      </w:r>
    </w:p>
    <w:p w14:paraId="43E7B5F2" w14:textId="67DD4D79" w:rsidR="00190342" w:rsidRPr="00185408" w:rsidRDefault="00190342" w:rsidP="00185408">
      <w:pPr>
        <w:pStyle w:val="Tretekstu"/>
        <w:numPr>
          <w:ilvl w:val="0"/>
          <w:numId w:val="8"/>
        </w:numPr>
        <w:tabs>
          <w:tab w:val="left" w:pos="720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2 ust. 1, w przypadku odstąpienia Zamawiającego od umowy z </w:t>
      </w:r>
      <w:r w:rsidR="009E6F4A" w:rsidRPr="00185408">
        <w:rPr>
          <w:rFonts w:ascii="Times New Roman" w:hAnsi="Times New Roman" w:cs="Times New Roman"/>
          <w:b w:val="0"/>
          <w:bCs w:val="0"/>
          <w:i w:val="0"/>
          <w:iCs w:val="0"/>
          <w:sz w:val="23"/>
          <w:szCs w:val="23"/>
        </w:rPr>
        <w:t>powodu dwukrotnego nieprzedłożenia przez Wykonawcę</w:t>
      </w:r>
      <w:r w:rsidR="00F366E0" w:rsidRPr="00185408">
        <w:rPr>
          <w:rFonts w:ascii="Times New Roman" w:hAnsi="Times New Roman" w:cs="Times New Roman"/>
          <w:b w:val="0"/>
          <w:bCs w:val="0"/>
          <w:i w:val="0"/>
          <w:iCs w:val="0"/>
          <w:sz w:val="23"/>
          <w:szCs w:val="23"/>
        </w:rPr>
        <w:t xml:space="preserve"> dokumentów, o których mowa w § 14 ust. 2,</w:t>
      </w:r>
    </w:p>
    <w:p w14:paraId="05096872" w14:textId="334EA6C5"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w przypadku odstąpienia Zamawiającego od umowy z przyczyn zależnych od Wykonawcy.</w:t>
      </w:r>
    </w:p>
    <w:p w14:paraId="54F89EE7"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14:paraId="60F4D450"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2B81FD72" w14:textId="77777777" w:rsidR="009E0A7F" w:rsidRPr="00185408" w:rsidRDefault="009E0A7F" w:rsidP="006919DB">
      <w:pPr>
        <w:pStyle w:val="Akapitzlist"/>
        <w:numPr>
          <w:ilvl w:val="0"/>
          <w:numId w:val="5"/>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Zamawiający zastrzega sobie prawo do łączenia kar umownych.</w:t>
      </w:r>
    </w:p>
    <w:p w14:paraId="652E67A6" w14:textId="77777777" w:rsidR="00185408" w:rsidRDefault="00185408" w:rsidP="00185408">
      <w:pPr>
        <w:suppressAutoHyphens/>
        <w:autoSpaceDE w:val="0"/>
        <w:spacing w:after="0" w:line="264" w:lineRule="auto"/>
        <w:jc w:val="center"/>
        <w:rPr>
          <w:rFonts w:ascii="Times New Roman" w:eastAsia="Times New Roman" w:hAnsi="Times New Roman" w:cs="Times New Roman"/>
          <w:b/>
          <w:sz w:val="23"/>
          <w:szCs w:val="23"/>
        </w:rPr>
      </w:pPr>
    </w:p>
    <w:p w14:paraId="34E4C5F9" w14:textId="6B60AF0D" w:rsidR="009E0A7F" w:rsidRPr="00185408" w:rsidRDefault="009E0A7F" w:rsidP="00185408">
      <w:pPr>
        <w:suppressAutoHyphens/>
        <w:autoSpaceDE w:val="0"/>
        <w:spacing w:after="0" w:line="264" w:lineRule="auto"/>
        <w:jc w:val="center"/>
        <w:rPr>
          <w:rFonts w:ascii="Times New Roman" w:eastAsia="Times New Roman" w:hAnsi="Times New Roman" w:cs="Times New Roman"/>
          <w:b/>
          <w:sz w:val="23"/>
          <w:szCs w:val="23"/>
        </w:rPr>
      </w:pPr>
      <w:r w:rsidRPr="00185408">
        <w:rPr>
          <w:rFonts w:ascii="Times New Roman" w:eastAsia="Times New Roman" w:hAnsi="Times New Roman" w:cs="Times New Roman"/>
          <w:b/>
          <w:sz w:val="23"/>
          <w:szCs w:val="23"/>
        </w:rPr>
        <w:t>§ 1</w:t>
      </w:r>
      <w:r w:rsidR="00F366E0" w:rsidRPr="00185408">
        <w:rPr>
          <w:rFonts w:ascii="Times New Roman" w:eastAsia="Times New Roman" w:hAnsi="Times New Roman" w:cs="Times New Roman"/>
          <w:b/>
          <w:sz w:val="23"/>
          <w:szCs w:val="23"/>
        </w:rPr>
        <w:t>0</w:t>
      </w:r>
    </w:p>
    <w:p w14:paraId="478BA6D7" w14:textId="77777777" w:rsidR="009E0A7F" w:rsidRPr="00185408" w:rsidRDefault="009E0A7F" w:rsidP="00185408">
      <w:pPr>
        <w:numPr>
          <w:ilvl w:val="0"/>
          <w:numId w:val="4"/>
        </w:numPr>
        <w:tabs>
          <w:tab w:val="clear" w:pos="360"/>
          <w:tab w:val="left" w:pos="3960"/>
        </w:tabs>
        <w:suppressAutoHyphens/>
        <w:spacing w:after="0" w:line="264" w:lineRule="auto"/>
        <w:ind w:left="426"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Zamawiającemu przysługuje prawo odstąpienia od umowy:</w:t>
      </w:r>
    </w:p>
    <w:p w14:paraId="538C6796" w14:textId="26F94DD3" w:rsidR="009E0A7F" w:rsidRPr="006C2E33" w:rsidRDefault="009E0A7F" w:rsidP="006C2E33">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sz w:val="23"/>
          <w:szCs w:val="23"/>
        </w:rPr>
      </w:pPr>
      <w:r w:rsidRPr="00185408">
        <w:rPr>
          <w:rFonts w:ascii="Times New Roman" w:eastAsia="Times New Roman" w:hAnsi="Times New Roman" w:cs="Times New Roman"/>
          <w:sz w:val="23"/>
          <w:szCs w:val="23"/>
        </w:rPr>
        <w:t>w przypadku wystąpienia istotnej zmiany okoliczności powodującej, że wykonanie umowy nie leży w interesie publicznym, czego nie można było przewidzieć w chwili zawarcia umowy</w:t>
      </w:r>
      <w:r w:rsidRPr="00185408">
        <w:rPr>
          <w:sz w:val="23"/>
          <w:szCs w:val="23"/>
        </w:rPr>
        <w:t xml:space="preserve"> </w:t>
      </w:r>
      <w:r w:rsidRPr="00185408">
        <w:rPr>
          <w:rFonts w:ascii="Times New Roman" w:eastAsia="Times New Roman" w:hAnsi="Times New Roman" w:cs="Times New Roman"/>
          <w:sz w:val="23"/>
          <w:szCs w:val="23"/>
        </w:rPr>
        <w:t xml:space="preserve">lub dalsze wykonywanie umowy może zagrozić istotnemu interesowi bezpieczeństwa państwa lub bezpieczeństwu publicznemu; odstąpienie od umowy w tym przypadku może nastąpić w terminie 30 dni od dnia powzięcia wiadomości </w:t>
      </w:r>
      <w:r w:rsidR="006C2E33">
        <w:rPr>
          <w:rFonts w:ascii="Times New Roman" w:eastAsia="Times New Roman" w:hAnsi="Times New Roman" w:cs="Times New Roman"/>
          <w:sz w:val="23"/>
          <w:szCs w:val="23"/>
        </w:rPr>
        <w:br/>
      </w:r>
      <w:r w:rsidRPr="006C2E33">
        <w:rPr>
          <w:rFonts w:ascii="Times New Roman" w:eastAsia="Times New Roman" w:hAnsi="Times New Roman" w:cs="Times New Roman"/>
          <w:sz w:val="23"/>
          <w:szCs w:val="23"/>
        </w:rPr>
        <w:t xml:space="preserve">o powyższych okolicznościach. </w:t>
      </w:r>
      <w:r w:rsidRPr="006C2E33">
        <w:rPr>
          <w:rFonts w:ascii="Times New Roman" w:eastAsia="Times New Roman" w:hAnsi="Times New Roman"/>
          <w:sz w:val="23"/>
          <w:szCs w:val="23"/>
        </w:rPr>
        <w:t xml:space="preserve">W takim wypadku </w:t>
      </w:r>
      <w:r w:rsidR="004D08DA" w:rsidRPr="006C2E33">
        <w:rPr>
          <w:rFonts w:ascii="Times New Roman" w:eastAsia="Times New Roman" w:hAnsi="Times New Roman"/>
          <w:sz w:val="23"/>
          <w:szCs w:val="23"/>
        </w:rPr>
        <w:t>W</w:t>
      </w:r>
      <w:r w:rsidRPr="006C2E33">
        <w:rPr>
          <w:rFonts w:ascii="Times New Roman" w:eastAsia="Times New Roman" w:hAnsi="Times New Roman"/>
          <w:sz w:val="23"/>
          <w:szCs w:val="23"/>
        </w:rPr>
        <w:t xml:space="preserve">ykonawca może zażądać jedynie </w:t>
      </w:r>
      <w:r w:rsidRPr="006C2E33">
        <w:rPr>
          <w:rFonts w:ascii="Times New Roman" w:eastAsia="Times New Roman" w:hAnsi="Times New Roman"/>
          <w:sz w:val="23"/>
          <w:szCs w:val="23"/>
        </w:rPr>
        <w:lastRenderedPageBreak/>
        <w:t>części wynagrodzenia odpowiadającej jego dotychczasowym czynnościom dokonanym w celu należytego wykonania umowy,</w:t>
      </w:r>
    </w:p>
    <w:p w14:paraId="517DBCBB" w14:textId="3D1808FE"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jeżeli Wykonawca – z własnej woli i bez uzasadnionych przyczyn – nie rozpoczął robót w terminie 14 dni od daty przekazania terenu robót lub bez uzasadnionych przyczyn, przerwał roboty na okres dłuższy niż 14 dni i pomimo dwukrotnego wezwania nie przystąpił do robót,</w:t>
      </w:r>
    </w:p>
    <w:p w14:paraId="5FBE2002" w14:textId="2C29DD6A"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jeżeli Wykonawca wykonuje roboty w sposób wadliwy lub niezgodny                                             z postanowieniami umowy, a termin wyznaczony Wykonawcy przez Zamawiającego</w:t>
      </w:r>
      <w:r w:rsidR="006C2E33">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na zmianę sposobu wykonywania robót bezskutecznie upłynął,</w:t>
      </w:r>
    </w:p>
    <w:p w14:paraId="3A9C427D" w14:textId="51B14EE1" w:rsidR="00F366E0" w:rsidRPr="00185408" w:rsidRDefault="00F366E0"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w przypadku nieprzedłożenia dokumentu potwierdzającego, że Wykonawca ubezpieczył budowę w zakresie i do wysokości określonych w § 12,</w:t>
      </w:r>
    </w:p>
    <w:p w14:paraId="1A2BE52F" w14:textId="3CB91312" w:rsidR="00F366E0" w:rsidRPr="00185408" w:rsidRDefault="00F366E0"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w razie konieczności wielokrotnego </w:t>
      </w:r>
      <w:r w:rsidRPr="0061590D">
        <w:rPr>
          <w:rFonts w:ascii="Times New Roman" w:eastAsia="Times New Roman" w:hAnsi="Times New Roman" w:cs="Times New Roman"/>
          <w:bCs/>
          <w:iCs/>
          <w:sz w:val="23"/>
          <w:szCs w:val="23"/>
        </w:rPr>
        <w:t>dokonywania bezpośredniej zapłaty podwykonawcy lub dalszemu podwykonawcy, lub konieczności dokonania na ich rzecz bezpośrednich zapłat na sumę większą niż 5% wartości niniejszej</w:t>
      </w:r>
      <w:r w:rsidRPr="00185408">
        <w:rPr>
          <w:rFonts w:ascii="Times New Roman" w:eastAsia="Times New Roman" w:hAnsi="Times New Roman" w:cs="Times New Roman"/>
          <w:bCs/>
          <w:iCs/>
          <w:sz w:val="23"/>
          <w:szCs w:val="23"/>
        </w:rPr>
        <w:t xml:space="preserve"> umowy,</w:t>
      </w:r>
    </w:p>
    <w:p w14:paraId="367E6947" w14:textId="7B62382D" w:rsidR="00CF72C3" w:rsidRPr="00185408" w:rsidRDefault="00CF72C3"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w przypadku dwukrotnego nie przedłożenia dokumentów, o których mowa w § 14 ust. 2  lub uniemożliwienie przeprowadzenia kontroli na miejscu wykonania świadczenia.</w:t>
      </w:r>
    </w:p>
    <w:p w14:paraId="1D7B96A3" w14:textId="6432090C"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Wykonawcy przysługuje prawo odstąpienia od umowy wyłącznie w przypadkach przewidzianych przepisami prawa powszechnie obowiązującego.</w:t>
      </w:r>
    </w:p>
    <w:p w14:paraId="294EA06A" w14:textId="3FB33344"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Odstąpienie od umowy powinno nastąpić w formie pisemnej pod rygorem nieważności takiego oświadczenia i powinno zawierać uzasadnienie.</w:t>
      </w:r>
    </w:p>
    <w:p w14:paraId="486CDAFF" w14:textId="77777777" w:rsidR="009E0A7F" w:rsidRPr="00185408" w:rsidRDefault="009E0A7F" w:rsidP="00185408">
      <w:pPr>
        <w:pStyle w:val="Domylnie"/>
        <w:autoSpaceDE w:val="0"/>
        <w:spacing w:after="0" w:line="264" w:lineRule="auto"/>
        <w:rPr>
          <w:sz w:val="23"/>
          <w:szCs w:val="23"/>
        </w:rPr>
      </w:pPr>
    </w:p>
    <w:p w14:paraId="510EE64D" w14:textId="78AFC3A7" w:rsidR="00CF72C3" w:rsidRPr="00185408" w:rsidRDefault="00CF72C3" w:rsidP="00185408">
      <w:pPr>
        <w:suppressAutoHyphens/>
        <w:spacing w:after="0" w:line="264" w:lineRule="auto"/>
        <w:ind w:hanging="357"/>
        <w:jc w:val="center"/>
        <w:rPr>
          <w:rFonts w:ascii="Times New Roman" w:eastAsia="Times New Roman" w:hAnsi="Times New Roman" w:cs="Times New Roman"/>
          <w:b/>
          <w:bCs/>
          <w:sz w:val="23"/>
          <w:szCs w:val="23"/>
          <w:lang w:eastAsia="ar-SA"/>
        </w:rPr>
      </w:pPr>
      <w:r w:rsidRPr="00185408">
        <w:rPr>
          <w:rFonts w:ascii="Times New Roman" w:eastAsia="Times New Roman" w:hAnsi="Times New Roman" w:cs="Times New Roman"/>
          <w:b/>
          <w:bCs/>
          <w:sz w:val="23"/>
          <w:szCs w:val="23"/>
          <w:lang w:eastAsia="ar-SA"/>
        </w:rPr>
        <w:t xml:space="preserve">       § 11</w:t>
      </w:r>
    </w:p>
    <w:p w14:paraId="4D633B81" w14:textId="77777777" w:rsidR="00CF72C3" w:rsidRPr="00185408" w:rsidRDefault="00CF72C3" w:rsidP="00185408">
      <w:pPr>
        <w:numPr>
          <w:ilvl w:val="0"/>
          <w:numId w:val="20"/>
        </w:numPr>
        <w:tabs>
          <w:tab w:val="clear" w:pos="720"/>
        </w:tabs>
        <w:suppressAutoHyphens/>
        <w:spacing w:after="0" w:line="264" w:lineRule="auto"/>
        <w:ind w:left="426" w:hanging="426"/>
        <w:jc w:val="both"/>
        <w:rPr>
          <w:rFonts w:ascii="Times New Roman" w:eastAsia="Calibri" w:hAnsi="Times New Roman" w:cs="Times New Roman"/>
          <w:sz w:val="23"/>
          <w:szCs w:val="23"/>
          <w:lang w:eastAsia="en-US"/>
        </w:rPr>
      </w:pPr>
      <w:r w:rsidRPr="00185408">
        <w:rPr>
          <w:rFonts w:ascii="Times New Roman" w:eastAsia="Calibri" w:hAnsi="Times New Roman" w:cs="Times New Roman"/>
          <w:sz w:val="23"/>
          <w:szCs w:val="23"/>
          <w:lang w:eastAsia="en-US"/>
        </w:rPr>
        <w:t>Wykonawca na wykonany przedmiot umowy udziela gwarancji oraz rękojmi.</w:t>
      </w:r>
    </w:p>
    <w:p w14:paraId="72EEA2B8" w14:textId="0365BA28" w:rsidR="00CF72C3" w:rsidRPr="005B428A"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Calibri" w:hAnsi="Times New Roman" w:cs="Times New Roman"/>
          <w:bCs/>
          <w:iCs/>
          <w:sz w:val="23"/>
          <w:szCs w:val="23"/>
          <w:lang w:eastAsia="en-US"/>
        </w:rPr>
      </w:pPr>
      <w:r w:rsidRPr="005B428A">
        <w:rPr>
          <w:rFonts w:ascii="Times New Roman" w:eastAsia="Calibri" w:hAnsi="Times New Roman" w:cs="Times New Roman"/>
          <w:sz w:val="23"/>
          <w:szCs w:val="23"/>
          <w:lang w:eastAsia="en-US"/>
        </w:rPr>
        <w:t xml:space="preserve">Okres udzielonej gwarancji i rękojmi na wykonane roboty budowlane, licząc od daty spisania protokołu odbioru końcowego, wynosi ………. </w:t>
      </w:r>
      <w:r w:rsidR="00A66EE3" w:rsidRPr="005B428A">
        <w:rPr>
          <w:rFonts w:ascii="Times New Roman" w:eastAsia="Calibri" w:hAnsi="Times New Roman" w:cs="Times New Roman"/>
          <w:sz w:val="23"/>
          <w:szCs w:val="23"/>
          <w:lang w:eastAsia="en-US"/>
        </w:rPr>
        <w:t>m</w:t>
      </w:r>
      <w:r w:rsidRPr="005B428A">
        <w:rPr>
          <w:rFonts w:ascii="Times New Roman" w:eastAsia="Calibri" w:hAnsi="Times New Roman" w:cs="Times New Roman"/>
          <w:sz w:val="23"/>
          <w:szCs w:val="23"/>
          <w:lang w:eastAsia="en-US"/>
        </w:rPr>
        <w:t>iesięcy</w:t>
      </w:r>
      <w:r w:rsidR="004D08DA" w:rsidRPr="005B428A">
        <w:rPr>
          <w:rFonts w:ascii="Times New Roman" w:eastAsia="Calibri" w:hAnsi="Times New Roman" w:cs="Times New Roman"/>
          <w:sz w:val="23"/>
          <w:szCs w:val="23"/>
          <w:lang w:eastAsia="en-US"/>
        </w:rPr>
        <w:t>.</w:t>
      </w:r>
    </w:p>
    <w:p w14:paraId="47E56B66"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Wykonawca ponosi odpowiedzialność z tytułu gwarancji za wszelkie wady ujawnione </w:t>
      </w:r>
      <w:r w:rsidRPr="00185408">
        <w:rPr>
          <w:rFonts w:ascii="Times New Roman" w:eastAsia="Times New Roman" w:hAnsi="Times New Roman" w:cs="Times New Roman"/>
          <w:sz w:val="23"/>
          <w:szCs w:val="23"/>
          <w:lang w:eastAsia="ar-SA"/>
        </w:rPr>
        <w:br/>
        <w:t>w okresie gwarancji.</w:t>
      </w:r>
    </w:p>
    <w:p w14:paraId="4755F9F4"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14:paraId="1BB2F86C" w14:textId="77777777" w:rsidR="00CF72C3" w:rsidRPr="00185408"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185408">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185408">
        <w:rPr>
          <w:rFonts w:ascii="Times New Roman" w:eastAsia="Times New Roman" w:hAnsi="Times New Roman" w:cs="Times New Roman"/>
          <w:sz w:val="23"/>
          <w:szCs w:val="23"/>
          <w:lang w:eastAsia="ar-SA"/>
        </w:rPr>
        <w:t>.</w:t>
      </w:r>
    </w:p>
    <w:p w14:paraId="40D47D0C" w14:textId="2F793C34" w:rsidR="00CF72C3" w:rsidRPr="0061590D"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Wykonawca wniósł zabezpieczenie należytego wykonania umowy w wysokości …</w:t>
      </w:r>
      <w:r w:rsidR="004D08DA">
        <w:rPr>
          <w:rFonts w:ascii="Times New Roman" w:eastAsia="Calibri" w:hAnsi="Times New Roman" w:cs="Times New Roman"/>
          <w:sz w:val="23"/>
          <w:szCs w:val="23"/>
          <w:lang w:eastAsia="en-US"/>
        </w:rPr>
        <w:t>..</w:t>
      </w:r>
      <w:r w:rsidRPr="0061590D">
        <w:rPr>
          <w:rFonts w:ascii="Times New Roman" w:eastAsia="Calibri" w:hAnsi="Times New Roman" w:cs="Times New Roman"/>
          <w:sz w:val="23"/>
          <w:szCs w:val="23"/>
          <w:lang w:eastAsia="en-US"/>
        </w:rPr>
        <w:t>.% wynagrodzenia umownego, o którym mowa w § 2 ust. 1. Zabezpieczenie służy pokryciu roszczeń z tytułu niewykonania lub nienależytego wykonania umowy. Zabezpieczenie służy także</w:t>
      </w:r>
      <w:r w:rsidR="005B428A">
        <w:rPr>
          <w:rFonts w:ascii="Times New Roman" w:eastAsia="Calibri" w:hAnsi="Times New Roman" w:cs="Times New Roman"/>
          <w:sz w:val="23"/>
          <w:szCs w:val="23"/>
          <w:lang w:eastAsia="en-US"/>
        </w:rPr>
        <w:br/>
      </w:r>
      <w:r w:rsidRPr="0061590D">
        <w:rPr>
          <w:rFonts w:ascii="Times New Roman" w:eastAsia="Calibri" w:hAnsi="Times New Roman" w:cs="Times New Roman"/>
          <w:sz w:val="23"/>
          <w:szCs w:val="23"/>
          <w:lang w:eastAsia="en-US"/>
        </w:rPr>
        <w:t>do pokrycia roszczeń zamawiającego z tytułu gwarancji i rękojmi.</w:t>
      </w:r>
    </w:p>
    <w:p w14:paraId="43B194FB" w14:textId="77777777" w:rsidR="00CF72C3" w:rsidRPr="0061590D" w:rsidRDefault="00CF72C3" w:rsidP="0061590D">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Zwrot zabezpieczenia należytego wykonania umowy dokonany będzie w następujący sposób:</w:t>
      </w:r>
    </w:p>
    <w:p w14:paraId="52510CDE" w14:textId="70EE5E50"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 xml:space="preserve">1) Zamawiający zwróci 70% zabezpieczenia w terminie 30 dni od dnia wykonania zamówienia i uznania przez Zamawiającego za należycie wykonane tj. po podpisaniu Protokołu Odbioru Końcowego (jeżeli w protokole tym nie stwierdzono wad), lub od daty pisemnego potwierdzenia, przez przedstawiciela </w:t>
      </w:r>
      <w:r w:rsidR="004D08DA">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usunięcia wad stwierdzonych w Protokole Odbioru Końcowego,</w:t>
      </w:r>
    </w:p>
    <w:p w14:paraId="143FFB81" w14:textId="1726C227"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2) Zamawiający pozostawi na zabezpieczenie roszczeń z tytułu gwarancji i rękojmi za wady kwotę wynoszącą 30% wysokości zabezpieczenia,</w:t>
      </w:r>
      <w:r w:rsidR="004D08DA">
        <w:rPr>
          <w:rFonts w:ascii="Times New Roman" w:eastAsia="Calibri" w:hAnsi="Times New Roman" w:cs="Times New Roman"/>
          <w:sz w:val="23"/>
          <w:szCs w:val="23"/>
          <w:lang w:eastAsia="en-US"/>
        </w:rPr>
        <w:t xml:space="preserve"> </w:t>
      </w:r>
      <w:r w:rsidRPr="0061590D">
        <w:rPr>
          <w:rFonts w:ascii="Times New Roman" w:eastAsia="Calibri" w:hAnsi="Times New Roman" w:cs="Times New Roman"/>
          <w:sz w:val="23"/>
          <w:szCs w:val="23"/>
          <w:lang w:eastAsia="en-US"/>
        </w:rPr>
        <w:t>któr</w:t>
      </w:r>
      <w:r w:rsidR="004D08DA">
        <w:rPr>
          <w:rFonts w:ascii="Times New Roman" w:eastAsia="Calibri" w:hAnsi="Times New Roman" w:cs="Times New Roman"/>
          <w:sz w:val="23"/>
          <w:szCs w:val="23"/>
          <w:lang w:eastAsia="en-US"/>
        </w:rPr>
        <w:t xml:space="preserve">a zostanie </w:t>
      </w:r>
      <w:r w:rsidRPr="0061590D">
        <w:rPr>
          <w:rFonts w:ascii="Times New Roman" w:eastAsia="Calibri" w:hAnsi="Times New Roman" w:cs="Times New Roman"/>
          <w:sz w:val="23"/>
          <w:szCs w:val="23"/>
          <w:lang w:eastAsia="en-US"/>
        </w:rPr>
        <w:t>zwr</w:t>
      </w:r>
      <w:r w:rsidR="004D08DA">
        <w:rPr>
          <w:rFonts w:ascii="Times New Roman" w:eastAsia="Calibri" w:hAnsi="Times New Roman" w:cs="Times New Roman"/>
          <w:sz w:val="23"/>
          <w:szCs w:val="23"/>
          <w:lang w:eastAsia="en-US"/>
        </w:rPr>
        <w:t>ócona</w:t>
      </w:r>
      <w:r w:rsidRPr="0061590D">
        <w:rPr>
          <w:rFonts w:ascii="Times New Roman" w:eastAsia="Calibri" w:hAnsi="Times New Roman" w:cs="Times New Roman"/>
          <w:sz w:val="23"/>
          <w:szCs w:val="23"/>
          <w:lang w:eastAsia="en-US"/>
        </w:rPr>
        <w:t xml:space="preserve"> nie później niż w 15 dniu po upływie okresu gwarancji i rękojmi za wady, o ile w okresie tym, nie ujawniły się wady, które nie zostały usunięte przez Wykonawcę.</w:t>
      </w:r>
    </w:p>
    <w:p w14:paraId="3C447222" w14:textId="77777777" w:rsidR="000634F1" w:rsidRDefault="000634F1" w:rsidP="00185408">
      <w:pPr>
        <w:autoSpaceDE w:val="0"/>
        <w:autoSpaceDN w:val="0"/>
        <w:adjustRightInd w:val="0"/>
        <w:spacing w:after="0" w:line="264" w:lineRule="auto"/>
        <w:jc w:val="center"/>
        <w:rPr>
          <w:rFonts w:ascii="TimesNewRomanPSMT" w:hAnsi="TimesNewRomanPSMT" w:cs="TimesNewRomanPSMT"/>
          <w:b/>
          <w:color w:val="00000A"/>
          <w:sz w:val="23"/>
          <w:szCs w:val="23"/>
        </w:rPr>
      </w:pPr>
    </w:p>
    <w:p w14:paraId="7B165612" w14:textId="1A51BE2A" w:rsidR="00CF72C3" w:rsidRPr="0061590D" w:rsidRDefault="00CF72C3" w:rsidP="0061590D">
      <w:pPr>
        <w:suppressAutoHyphens/>
        <w:spacing w:after="0" w:line="264" w:lineRule="auto"/>
        <w:ind w:hanging="357"/>
        <w:jc w:val="center"/>
        <w:rPr>
          <w:rFonts w:ascii="Times New Roman" w:eastAsia="Times New Roman" w:hAnsi="Times New Roman" w:cs="Times New Roman"/>
          <w:b/>
          <w:bCs/>
          <w:sz w:val="23"/>
          <w:szCs w:val="23"/>
          <w:lang w:eastAsia="ar-SA"/>
        </w:rPr>
      </w:pPr>
      <w:r w:rsidRPr="0061590D">
        <w:rPr>
          <w:rFonts w:ascii="Times New Roman" w:eastAsia="Times New Roman" w:hAnsi="Times New Roman" w:cs="Times New Roman"/>
          <w:b/>
          <w:bCs/>
          <w:sz w:val="23"/>
          <w:szCs w:val="23"/>
          <w:lang w:eastAsia="ar-SA"/>
        </w:rPr>
        <w:t>§</w:t>
      </w:r>
      <w:r w:rsidR="0061590D">
        <w:rPr>
          <w:rFonts w:ascii="Times New Roman" w:eastAsia="Times New Roman" w:hAnsi="Times New Roman" w:cs="Times New Roman"/>
          <w:b/>
          <w:bCs/>
          <w:sz w:val="23"/>
          <w:szCs w:val="23"/>
          <w:lang w:eastAsia="ar-SA"/>
        </w:rPr>
        <w:t xml:space="preserve"> </w:t>
      </w:r>
      <w:r w:rsidRPr="0061590D">
        <w:rPr>
          <w:rFonts w:ascii="Times New Roman" w:eastAsia="Times New Roman" w:hAnsi="Times New Roman" w:cs="Times New Roman"/>
          <w:b/>
          <w:bCs/>
          <w:sz w:val="23"/>
          <w:szCs w:val="23"/>
          <w:lang w:eastAsia="ar-SA"/>
        </w:rPr>
        <w:t>12</w:t>
      </w:r>
    </w:p>
    <w:p w14:paraId="0DFD7578" w14:textId="7E1706AB" w:rsidR="00CF72C3" w:rsidRPr="00185408" w:rsidRDefault="00CF72C3"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1. Wykonawca zobowiązuje się do ubezpieczenia budowy i robót przed ich rozpoczęciem.</w:t>
      </w:r>
    </w:p>
    <w:p w14:paraId="4F9038B0" w14:textId="77777777" w:rsidR="00CF72C3" w:rsidRPr="00185408" w:rsidRDefault="00CF72C3"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lastRenderedPageBreak/>
        <w:t>2. Wykonawca zobowiązuje się do ubezpieczenia budowy i robót między innymi z tytułu:</w:t>
      </w:r>
    </w:p>
    <w:p w14:paraId="6ADB8556" w14:textId="77777777" w:rsidR="00CF72C3" w:rsidRPr="00185408" w:rsidRDefault="00CF72C3"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1) szkód, które mogą zaistnieć w związku z prowadzonymi robotami oraz zdarzeniami</w:t>
      </w:r>
    </w:p>
    <w:p w14:paraId="02972670" w14:textId="77777777" w:rsidR="00CF72C3" w:rsidRPr="00185408" w:rsidRDefault="00CF72C3"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losowymi, w tym od kradzieży,</w:t>
      </w:r>
    </w:p>
    <w:p w14:paraId="7BAA4344" w14:textId="77777777" w:rsidR="00CF72C3" w:rsidRPr="00185408" w:rsidRDefault="00CF72C3"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2) odpowiedzialności cywilnej.</w:t>
      </w:r>
    </w:p>
    <w:p w14:paraId="4DE38AD4" w14:textId="77777777" w:rsidR="00CF72C3" w:rsidRPr="00185408" w:rsidRDefault="00CF72C3"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3. Ubezpieczeniu podlegają w szczególności:</w:t>
      </w:r>
    </w:p>
    <w:p w14:paraId="2F5BC15D" w14:textId="6FA71D5E" w:rsidR="00CF72C3" w:rsidRPr="00185408" w:rsidRDefault="00CF72C3"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1) roboty, obiekty budowlane, urządzenia oraz wszelkie mienie ruchome związane bezpośrednio z wykonywaniem robót – od ognia, huraganu, powodzi i innych zdarzeń losowych, w tym od kradzieży,</w:t>
      </w:r>
    </w:p>
    <w:p w14:paraId="7C31932E" w14:textId="46B6F250" w:rsidR="00CF72C3" w:rsidRPr="00185408" w:rsidRDefault="00CF72C3"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2) odpowiedzialność cywilna za szkody oraz następstwa nieszczęśliwych wypadków dotyczących pracowników i osób trzecich a powstałych w związku z prowadzonymi robotami budowlanymi w tym także ruchem pojazdów mechanicznych.</w:t>
      </w:r>
    </w:p>
    <w:p w14:paraId="14E852E2" w14:textId="77777777" w:rsidR="00CF72C3" w:rsidRPr="00185408" w:rsidRDefault="00CF72C3"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4. Wymagana wysokość sumy ubezpieczenia:</w:t>
      </w:r>
    </w:p>
    <w:p w14:paraId="056E6170" w14:textId="45810406" w:rsidR="00CF72C3" w:rsidRPr="00185408" w:rsidRDefault="00CF72C3"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1) w stosunku do robót – kwota odpowiadająca wynagrodzeniu umownemu o którym mowa w § 2 ust.1,</w:t>
      </w:r>
    </w:p>
    <w:p w14:paraId="7333AC0D" w14:textId="029EC0FD" w:rsidR="00CF72C3" w:rsidRPr="00185408" w:rsidRDefault="00CF72C3" w:rsidP="00185408">
      <w:pPr>
        <w:autoSpaceDE w:val="0"/>
        <w:autoSpaceDN w:val="0"/>
        <w:adjustRightInd w:val="0"/>
        <w:spacing w:after="0" w:line="264" w:lineRule="auto"/>
        <w:ind w:left="708"/>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 xml:space="preserve">2) w stosunku do urządzeń placu budowy i sprzętu zgromadzonego przez </w:t>
      </w:r>
      <w:r w:rsidR="00204FAB">
        <w:rPr>
          <w:rFonts w:ascii="Times New Roman" w:hAnsi="Times New Roman" w:cs="Times New Roman"/>
          <w:color w:val="00000A"/>
          <w:sz w:val="23"/>
          <w:szCs w:val="23"/>
        </w:rPr>
        <w:t>W</w:t>
      </w:r>
      <w:r w:rsidRPr="00185408">
        <w:rPr>
          <w:rFonts w:ascii="Times New Roman" w:hAnsi="Times New Roman" w:cs="Times New Roman"/>
          <w:color w:val="00000A"/>
          <w:sz w:val="23"/>
          <w:szCs w:val="23"/>
        </w:rPr>
        <w:t>ykonawcę na terenie budowy – kwota odpowiadająca wartości odtworzeniowej.</w:t>
      </w:r>
    </w:p>
    <w:p w14:paraId="1C718AC2" w14:textId="5702EBDD" w:rsidR="00CF72C3" w:rsidRPr="00185408" w:rsidRDefault="00CF72C3" w:rsidP="00185408">
      <w:pPr>
        <w:suppressAutoHyphens/>
        <w:spacing w:after="0" w:line="264" w:lineRule="auto"/>
        <w:jc w:val="both"/>
        <w:rPr>
          <w:rFonts w:ascii="Times New Roman" w:eastAsia="Times New Roman" w:hAnsi="Times New Roman" w:cs="Times New Roman"/>
          <w:b/>
          <w:bCs/>
          <w:sz w:val="23"/>
          <w:szCs w:val="23"/>
          <w:lang w:eastAsia="ar-SA"/>
        </w:rPr>
      </w:pPr>
      <w:r w:rsidRPr="00185408">
        <w:rPr>
          <w:rFonts w:ascii="Times New Roman" w:hAnsi="Times New Roman" w:cs="Times New Roman"/>
          <w:color w:val="00000A"/>
          <w:sz w:val="23"/>
          <w:szCs w:val="23"/>
        </w:rPr>
        <w:t>5. Przed rozpoczęciem robót Wykonawca przedstawi Zamawiającemu dowody ubezpieczenia.</w:t>
      </w:r>
    </w:p>
    <w:p w14:paraId="4E12E5BD" w14:textId="77777777" w:rsidR="00CF72C3" w:rsidRPr="00185408" w:rsidRDefault="00CF72C3" w:rsidP="00185408">
      <w:pPr>
        <w:suppressAutoHyphens/>
        <w:spacing w:after="0" w:line="264" w:lineRule="auto"/>
        <w:jc w:val="center"/>
        <w:rPr>
          <w:rFonts w:ascii="Times New Roman" w:eastAsia="Times New Roman" w:hAnsi="Times New Roman" w:cs="Times New Roman"/>
          <w:b/>
          <w:bCs/>
          <w:sz w:val="23"/>
          <w:szCs w:val="23"/>
          <w:lang w:eastAsia="ar-SA"/>
        </w:rPr>
      </w:pPr>
    </w:p>
    <w:p w14:paraId="753627ED" w14:textId="1D1324A4" w:rsidR="00870E47" w:rsidRPr="00185408" w:rsidRDefault="00745A7A" w:rsidP="00185408">
      <w:pPr>
        <w:suppressAutoHyphens/>
        <w:spacing w:after="0" w:line="264" w:lineRule="auto"/>
        <w:jc w:val="center"/>
        <w:rPr>
          <w:rFonts w:ascii="Times New Roman" w:eastAsia="Times New Roman" w:hAnsi="Times New Roman" w:cs="Times New Roman"/>
          <w:b/>
          <w:bCs/>
          <w:sz w:val="23"/>
          <w:szCs w:val="23"/>
          <w:lang w:eastAsia="ar-SA"/>
        </w:rPr>
      </w:pPr>
      <w:r w:rsidRPr="00185408">
        <w:rPr>
          <w:rFonts w:ascii="Times New Roman" w:eastAsia="Times New Roman" w:hAnsi="Times New Roman" w:cs="Times New Roman"/>
          <w:b/>
          <w:bCs/>
          <w:sz w:val="23"/>
          <w:szCs w:val="23"/>
          <w:lang w:eastAsia="ar-SA"/>
        </w:rPr>
        <w:t>§ 1</w:t>
      </w:r>
      <w:r w:rsidR="00CF72C3" w:rsidRPr="00185408">
        <w:rPr>
          <w:rFonts w:ascii="Times New Roman" w:eastAsia="Times New Roman" w:hAnsi="Times New Roman" w:cs="Times New Roman"/>
          <w:b/>
          <w:bCs/>
          <w:sz w:val="23"/>
          <w:szCs w:val="23"/>
          <w:lang w:eastAsia="ar-SA"/>
        </w:rPr>
        <w:t>3</w:t>
      </w:r>
    </w:p>
    <w:p w14:paraId="39A69646" w14:textId="77777777" w:rsidR="0019327F" w:rsidRPr="00185408" w:rsidRDefault="00A72843"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Calibri"/>
          <w:sz w:val="23"/>
          <w:szCs w:val="23"/>
          <w:lang w:eastAsia="ar-SA"/>
        </w:rPr>
      </w:pPr>
      <w:r w:rsidRPr="00185408">
        <w:rPr>
          <w:rFonts w:ascii="Times New Roman" w:eastAsia="Times New Roman" w:hAnsi="Times New Roman" w:cs="Calibri"/>
          <w:sz w:val="23"/>
          <w:szCs w:val="23"/>
          <w:lang w:eastAsia="ar-SA"/>
        </w:rPr>
        <w:t xml:space="preserve">Po wykonaniu </w:t>
      </w:r>
      <w:r w:rsidR="00870E47" w:rsidRPr="00185408">
        <w:rPr>
          <w:rFonts w:ascii="Times New Roman" w:eastAsia="Times New Roman" w:hAnsi="Times New Roman" w:cs="Calibri"/>
          <w:sz w:val="23"/>
          <w:szCs w:val="23"/>
          <w:lang w:eastAsia="ar-SA"/>
        </w:rPr>
        <w:t>całości przedmiotu umowy, Wykonawca zgłasza pisemnie lub drogą elektroniczną wykonanie, a inspektor nadzoru potwierdza gotowość do odbioru. Odbiór</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winien nastąpić w ciągu 14 dni roboczych dla całości przedmiotu zamówienia od</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dnia otrzymania powiadomienia przez Zamawiającego.</w:t>
      </w:r>
    </w:p>
    <w:p w14:paraId="46DFD9EA"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Właściwy branżowo inspektor nadzoru – po stwierdzeniu zakończenia robót podlegających odbiorowi – wydaje Wykonawcy potwierdzenie ich zakończenia.</w:t>
      </w:r>
    </w:p>
    <w:p w14:paraId="14B7C1B9"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odniesieniu do robót podlegających odbiorowi końcowemu, właściwy branżowo inspektor nadzoru sprawdza również kompletność przekazanych mu przez Wykonawcę dokumentów.</w:t>
      </w:r>
    </w:p>
    <w:p w14:paraId="688F9645"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Odbiór końcowy nie może </w:t>
      </w:r>
      <w:r w:rsidR="00A56209" w:rsidRPr="00185408">
        <w:rPr>
          <w:rFonts w:ascii="Times New Roman" w:eastAsia="Times New Roman" w:hAnsi="Times New Roman" w:cs="Times New Roman"/>
          <w:sz w:val="23"/>
          <w:szCs w:val="23"/>
          <w:lang w:eastAsia="ar-SA"/>
        </w:rPr>
        <w:t xml:space="preserve">zostać </w:t>
      </w:r>
      <w:r w:rsidRPr="00185408">
        <w:rPr>
          <w:rFonts w:ascii="Times New Roman" w:eastAsia="Times New Roman" w:hAnsi="Times New Roman" w:cs="Times New Roman"/>
          <w:sz w:val="23"/>
          <w:szCs w:val="23"/>
          <w:lang w:eastAsia="ar-SA"/>
        </w:rPr>
        <w:t>dokonany, jeżeli stwierdzone wady lub inne naruszenia postanowień umowy obniżają przewidzianą przez Zamawiającego zdolność użytkową wykonanych robót.</w:t>
      </w:r>
    </w:p>
    <w:p w14:paraId="6784BA84"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 czynnościach odbiorowych będą uczestniczyć przedstawiciel Wykonawcy, kierownicy  </w:t>
      </w:r>
      <w:r w:rsidR="00736641" w:rsidRPr="00185408">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i inspektorzy nadzoru ze strony Zamawiającego.</w:t>
      </w:r>
    </w:p>
    <w:p w14:paraId="69F457E8" w14:textId="77777777" w:rsidR="00CD4C74"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Wykonawca przedstawi Zamawiającemu do odbioru zaświadczenia właściwych jednostek i organów, świadectwa techniczne i dokumenty gwarancyjne.</w:t>
      </w:r>
    </w:p>
    <w:p w14:paraId="5DDD4615" w14:textId="77777777" w:rsidR="00870E47"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b/>
          <w:sz w:val="23"/>
          <w:szCs w:val="23"/>
        </w:rPr>
      </w:pPr>
      <w:r w:rsidRPr="00185408">
        <w:rPr>
          <w:rFonts w:ascii="Times New Roman" w:eastAsia="Times New Roman" w:hAnsi="Times New Roman" w:cs="Times New Roman"/>
          <w:sz w:val="23"/>
          <w:szCs w:val="23"/>
          <w:lang w:eastAsia="ar-SA"/>
        </w:rPr>
        <w:t xml:space="preserve">Warunkiem zgłoszenia przez Wykonawcę gotowości dokonania odbioru końcowego jest uzyskanie przez niego wszystkich przewidzianych w obowiązującym prawie atestów </w:t>
      </w:r>
      <w:r w:rsidRPr="00185408">
        <w:rPr>
          <w:rFonts w:ascii="Times New Roman" w:eastAsia="Times New Roman" w:hAnsi="Times New Roman" w:cs="Times New Roman"/>
          <w:sz w:val="23"/>
          <w:szCs w:val="23"/>
          <w:lang w:eastAsia="ar-SA"/>
        </w:rPr>
        <w:br/>
        <w:t>i zezwoleń co do urządzeń i instalacji zamontowanych lub wykonanych w trakcie realizacji przedmiotu niniejszej umowy.</w:t>
      </w:r>
    </w:p>
    <w:p w14:paraId="74E7F480" w14:textId="77777777" w:rsidR="00185408" w:rsidRDefault="00185408" w:rsidP="00185408">
      <w:pPr>
        <w:pStyle w:val="Domylnie"/>
        <w:autoSpaceDE w:val="0"/>
        <w:spacing w:after="0" w:line="264" w:lineRule="auto"/>
        <w:jc w:val="center"/>
        <w:rPr>
          <w:sz w:val="23"/>
          <w:szCs w:val="23"/>
        </w:rPr>
      </w:pPr>
    </w:p>
    <w:p w14:paraId="414857F5" w14:textId="5DDFFC89" w:rsidR="00870E47" w:rsidRPr="00185408" w:rsidRDefault="00870E47" w:rsidP="00185408">
      <w:pPr>
        <w:pStyle w:val="Domylnie"/>
        <w:autoSpaceDE w:val="0"/>
        <w:spacing w:after="0" w:line="264" w:lineRule="auto"/>
        <w:jc w:val="center"/>
        <w:rPr>
          <w:b/>
          <w:sz w:val="23"/>
          <w:szCs w:val="23"/>
        </w:rPr>
      </w:pPr>
      <w:r w:rsidRPr="00185408">
        <w:rPr>
          <w:sz w:val="23"/>
          <w:szCs w:val="23"/>
        </w:rPr>
        <w:t xml:space="preserve"> </w:t>
      </w:r>
      <w:r w:rsidRPr="00185408">
        <w:rPr>
          <w:b/>
          <w:sz w:val="23"/>
          <w:szCs w:val="23"/>
        </w:rPr>
        <w:t xml:space="preserve">§ </w:t>
      </w:r>
      <w:r w:rsidR="00745A7A" w:rsidRPr="00185408">
        <w:rPr>
          <w:b/>
          <w:sz w:val="23"/>
          <w:szCs w:val="23"/>
        </w:rPr>
        <w:t>1</w:t>
      </w:r>
      <w:r w:rsidR="00CF72C3" w:rsidRPr="00185408">
        <w:rPr>
          <w:b/>
          <w:sz w:val="23"/>
          <w:szCs w:val="23"/>
        </w:rPr>
        <w:t>4</w:t>
      </w:r>
    </w:p>
    <w:p w14:paraId="60F2FA94" w14:textId="77777777" w:rsidR="00E663F2" w:rsidRPr="00185408" w:rsidRDefault="00CF72C3" w:rsidP="00185408">
      <w:pPr>
        <w:pStyle w:val="Akapitzlist"/>
        <w:numPr>
          <w:ilvl w:val="1"/>
          <w:numId w:val="7"/>
        </w:numPr>
        <w:tabs>
          <w:tab w:val="left" w:pos="7920"/>
        </w:tabs>
        <w:autoSpaceDE w:val="0"/>
        <w:autoSpaceDN w:val="0"/>
        <w:adjustRightInd w:val="0"/>
        <w:spacing w:after="0" w:line="264" w:lineRule="auto"/>
        <w:jc w:val="both"/>
        <w:rPr>
          <w:rFonts w:ascii="Times New Roman" w:eastAsia="Times New Roman" w:hAnsi="Times New Roman" w:cs="Times New Roman"/>
          <w:sz w:val="23"/>
          <w:szCs w:val="23"/>
          <w:lang w:eastAsia="ar-SA"/>
        </w:rPr>
      </w:pPr>
      <w:r w:rsidRPr="00185408">
        <w:rPr>
          <w:rFonts w:ascii="Times New Roman" w:hAnsi="Times New Roman" w:cs="Times New Roman"/>
          <w:color w:val="00000A"/>
          <w:sz w:val="23"/>
          <w:szCs w:val="23"/>
        </w:rPr>
        <w:t xml:space="preserve">Zamawiający wymaga, aby Wykonawca lub </w:t>
      </w:r>
      <w:r w:rsidRPr="00185408">
        <w:rPr>
          <w:rFonts w:ascii="Times New Roman" w:eastAsia="Times New Roman" w:hAnsi="Times New Roman" w:cs="Times New Roman"/>
          <w:sz w:val="23"/>
          <w:szCs w:val="23"/>
          <w:lang w:eastAsia="ar-SA"/>
        </w:rPr>
        <w:t xml:space="preserve">podwykonawca przez cały okres </w:t>
      </w:r>
      <w:r w:rsidR="00E663F2" w:rsidRPr="00185408">
        <w:rPr>
          <w:rFonts w:ascii="Times New Roman" w:eastAsia="Times New Roman" w:hAnsi="Times New Roman" w:cs="Times New Roman"/>
          <w:sz w:val="23"/>
          <w:szCs w:val="23"/>
          <w:lang w:eastAsia="ar-SA"/>
        </w:rPr>
        <w:t xml:space="preserve">realizacji zamówienia </w:t>
      </w:r>
      <w:r w:rsidRPr="00185408">
        <w:rPr>
          <w:rFonts w:ascii="Times New Roman" w:eastAsia="Times New Roman" w:hAnsi="Times New Roman" w:cs="Times New Roman"/>
          <w:sz w:val="23"/>
          <w:szCs w:val="23"/>
          <w:lang w:eastAsia="ar-SA"/>
        </w:rPr>
        <w:t xml:space="preserve">zatrudniał </w:t>
      </w:r>
      <w:r w:rsidR="00E663F2" w:rsidRPr="00185408">
        <w:rPr>
          <w:rFonts w:ascii="Times New Roman" w:eastAsia="Times New Roman" w:hAnsi="Times New Roman" w:cs="Times New Roman"/>
          <w:sz w:val="23"/>
          <w:szCs w:val="23"/>
          <w:lang w:eastAsia="ar-SA"/>
        </w:rPr>
        <w:t xml:space="preserve">osoby </w:t>
      </w:r>
      <w:r w:rsidRPr="00185408">
        <w:rPr>
          <w:rFonts w:ascii="Times New Roman" w:eastAsia="Times New Roman" w:hAnsi="Times New Roman" w:cs="Times New Roman"/>
          <w:sz w:val="23"/>
          <w:szCs w:val="23"/>
          <w:lang w:eastAsia="ar-SA"/>
        </w:rPr>
        <w:t xml:space="preserve">na podstawie umowy o pracę </w:t>
      </w:r>
      <w:r w:rsidR="00E663F2" w:rsidRPr="00185408">
        <w:rPr>
          <w:rFonts w:ascii="Times New Roman" w:eastAsia="Times New Roman" w:hAnsi="Times New Roman" w:cs="Times New Roman"/>
          <w:sz w:val="23"/>
          <w:szCs w:val="23"/>
          <w:lang w:eastAsia="ar-SA"/>
        </w:rPr>
        <w:t>do wykonywania czynności określonych w SIWZ.</w:t>
      </w:r>
    </w:p>
    <w:p w14:paraId="5004257D" w14:textId="4ACB5D7B" w:rsidR="00E663F2" w:rsidRPr="00185408" w:rsidRDefault="00E663F2" w:rsidP="00185408">
      <w:pPr>
        <w:pStyle w:val="Akapitzlist"/>
        <w:numPr>
          <w:ilvl w:val="1"/>
          <w:numId w:val="7"/>
        </w:numPr>
        <w:tabs>
          <w:tab w:val="left" w:pos="7920"/>
        </w:tabs>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Wykonawca przedstawi na wezwanie Zamawiającego dokumenty potwierdzające zatrudnienie osób wykonujących czynności, o których mowa w pkt 1, tj. pisemne oświadczenia Wykonawcy i/lub pisemn</w:t>
      </w:r>
      <w:r w:rsidR="009314F2">
        <w:rPr>
          <w:rFonts w:ascii="Times New Roman" w:hAnsi="Times New Roman" w:cs="Times New Roman"/>
          <w:color w:val="00000A"/>
          <w:sz w:val="23"/>
          <w:szCs w:val="23"/>
        </w:rPr>
        <w:t>e</w:t>
      </w:r>
      <w:r w:rsidRPr="00185408">
        <w:rPr>
          <w:rFonts w:ascii="Times New Roman" w:hAnsi="Times New Roman" w:cs="Times New Roman"/>
          <w:color w:val="00000A"/>
          <w:sz w:val="23"/>
          <w:szCs w:val="23"/>
        </w:rPr>
        <w:t xml:space="preserve"> oświadcze</w:t>
      </w:r>
      <w:r w:rsidR="009314F2">
        <w:rPr>
          <w:rFonts w:ascii="Times New Roman" w:hAnsi="Times New Roman" w:cs="Times New Roman"/>
          <w:color w:val="00000A"/>
          <w:sz w:val="23"/>
          <w:szCs w:val="23"/>
        </w:rPr>
        <w:t>nia</w:t>
      </w:r>
      <w:r w:rsidRPr="00185408">
        <w:rPr>
          <w:rFonts w:ascii="Times New Roman" w:hAnsi="Times New Roman" w:cs="Times New Roman"/>
          <w:color w:val="00000A"/>
          <w:sz w:val="23"/>
          <w:szCs w:val="23"/>
        </w:rPr>
        <w:t xml:space="preserve"> osób zatrudnionych przez Wykonawcę potwierdzających, że są zatrudnione, przez cały okres realizacji przedmiotu zamówienia, na podstawie umowy o pracę </w:t>
      </w:r>
      <w:r w:rsidR="000634F1">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 xml:space="preserve">w rozumieniu przepisów ustawy z dnia 26 czerwca 1974r. Kodeks pracy z uwzględnieniem </w:t>
      </w:r>
      <w:r w:rsidRPr="00185408">
        <w:rPr>
          <w:rFonts w:ascii="Times New Roman" w:hAnsi="Times New Roman" w:cs="Times New Roman"/>
          <w:color w:val="00000A"/>
          <w:sz w:val="23"/>
          <w:szCs w:val="23"/>
        </w:rPr>
        <w:lastRenderedPageBreak/>
        <w:t>minimalnego wynagrodzenia za pracę ustalonego na podstawie art. 2 ust. 3–5 ustawy z dnia10 października 2002 r. o minimalnym wynagrodzeniu za pracę.</w:t>
      </w:r>
    </w:p>
    <w:p w14:paraId="3A9E084A" w14:textId="5BB0D81F" w:rsidR="00E663F2" w:rsidRPr="00185408" w:rsidRDefault="00E663F2" w:rsidP="00185408">
      <w:pPr>
        <w:pStyle w:val="Domylnie"/>
        <w:autoSpaceDE w:val="0"/>
        <w:spacing w:after="0" w:line="264" w:lineRule="auto"/>
        <w:jc w:val="both"/>
        <w:rPr>
          <w:b/>
          <w:sz w:val="23"/>
          <w:szCs w:val="23"/>
        </w:rPr>
      </w:pPr>
    </w:p>
    <w:p w14:paraId="7CB0A08E" w14:textId="77777777" w:rsidR="00E663F2" w:rsidRPr="00185408" w:rsidRDefault="00E663F2"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§15</w:t>
      </w:r>
    </w:p>
    <w:p w14:paraId="4271E744" w14:textId="5763A78E"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1. </w:t>
      </w:r>
      <w:r w:rsidRPr="00185408">
        <w:rPr>
          <w:rFonts w:ascii="Times New Roman" w:hAnsi="Times New Roman" w:cs="Times New Roman"/>
          <w:color w:val="000000"/>
          <w:sz w:val="23"/>
          <w:szCs w:val="23"/>
        </w:rPr>
        <w:t>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14:paraId="300EBF55" w14:textId="7711DBA2"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2. Wykonawca nie może przenieść wierzytelności wynikających z niniejszej umowy na osoby trzecie bez uprzedniej pisemnej zgody </w:t>
      </w:r>
      <w:r w:rsidR="00204FAB">
        <w:rPr>
          <w:rFonts w:ascii="Times New Roman" w:hAnsi="Times New Roman" w:cs="Times New Roman"/>
          <w:color w:val="00000A"/>
          <w:sz w:val="23"/>
          <w:szCs w:val="23"/>
        </w:rPr>
        <w:t>Z</w:t>
      </w:r>
      <w:r w:rsidRPr="00185408">
        <w:rPr>
          <w:rFonts w:ascii="Times New Roman" w:hAnsi="Times New Roman" w:cs="Times New Roman"/>
          <w:color w:val="00000A"/>
          <w:sz w:val="23"/>
          <w:szCs w:val="23"/>
        </w:rPr>
        <w:t xml:space="preserve">amawiającego. </w:t>
      </w:r>
      <w:r w:rsidRPr="00185408">
        <w:rPr>
          <w:rFonts w:ascii="Times New Roman" w:hAnsi="Times New Roman" w:cs="Times New Roman"/>
          <w:color w:val="000000"/>
          <w:sz w:val="23"/>
          <w:szCs w:val="23"/>
        </w:rPr>
        <w:t xml:space="preserve">Jakakolwiek cesja dokonana bez takiej zgody nie będzie ważna i stanowić będzie istotne naruszenie postanowień niniejszej umowy. </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30DEA86B" w14:textId="0211FD9A" w:rsidR="00185408"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3. Wykonawca oświadcza, że znany jest mu fakt, iż </w:t>
      </w:r>
      <w:r w:rsidRPr="00185408">
        <w:rPr>
          <w:rFonts w:ascii="Times New Roman" w:hAnsi="Times New Roman" w:cs="Times New Roman"/>
          <w:color w:val="000000"/>
          <w:sz w:val="23"/>
          <w:szCs w:val="23"/>
        </w:rPr>
        <w:t>treść niniejszej umowy stanowi informację</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publiczną w rozumieniu art. 1 ust. 1 ustawy z dnia 6 września 2001r. o dostępie do informacji</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publicznej oraz wyraża zgodę na przetwarzanie jego</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danych osobowych zawartych w niniejszej umowie obejmujących firmę/imię i nazwisko, zakres</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zawartej umowy oraz w szczególności informacje o wynagrodzeniu, jakie otrzymał z tytułu</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wykonania niniejszej umowy na potrzeby udostępniania informacji publicznej poprzez Biuletyn</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Informacji Publicznej oraz na podstawie wniosków o udostępnienie informacji publicznej.</w:t>
      </w:r>
    </w:p>
    <w:p w14:paraId="2B615526" w14:textId="74CDB0CC" w:rsid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sz w:val="23"/>
          <w:szCs w:val="23"/>
        </w:rPr>
        <w:t xml:space="preserve">4. </w:t>
      </w:r>
      <w:r w:rsidRPr="00185408">
        <w:rPr>
          <w:rFonts w:ascii="Times New Roman" w:hAnsi="Times New Roman" w:cs="Times New Roman"/>
          <w:color w:val="000000"/>
          <w:sz w:val="23"/>
          <w:szCs w:val="23"/>
        </w:rPr>
        <w:t>Zmiana postanowień umowy może nastąpić za zgodą obu stron wyrażoną na piśmie pod rygorem nieważności.</w:t>
      </w:r>
    </w:p>
    <w:p w14:paraId="13A9F671" w14:textId="77777777" w:rsidR="00185408" w:rsidRP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p>
    <w:p w14:paraId="3AB2BC43" w14:textId="6B2EDC93" w:rsidR="00870E47" w:rsidRPr="00185408" w:rsidRDefault="00870E47" w:rsidP="00185408">
      <w:pPr>
        <w:pStyle w:val="Tretekstu"/>
        <w:tabs>
          <w:tab w:val="left" w:pos="3960"/>
        </w:tabs>
        <w:spacing w:after="0" w:line="264" w:lineRule="auto"/>
        <w:ind w:left="284"/>
        <w:jc w:val="center"/>
        <w:rPr>
          <w:rFonts w:ascii="Times New Roman" w:hAnsi="Times New Roman" w:cs="Times New Roman"/>
          <w:i w:val="0"/>
          <w:sz w:val="23"/>
          <w:szCs w:val="23"/>
        </w:rPr>
      </w:pPr>
      <w:r w:rsidRPr="00185408">
        <w:rPr>
          <w:rFonts w:ascii="Times New Roman" w:hAnsi="Times New Roman" w:cs="Times New Roman"/>
          <w:i w:val="0"/>
          <w:sz w:val="23"/>
          <w:szCs w:val="23"/>
        </w:rPr>
        <w:t xml:space="preserve">§ </w:t>
      </w:r>
      <w:r w:rsidR="00745A7A" w:rsidRPr="00185408">
        <w:rPr>
          <w:rFonts w:ascii="Times New Roman" w:hAnsi="Times New Roman" w:cs="Times New Roman"/>
          <w:i w:val="0"/>
          <w:sz w:val="23"/>
          <w:szCs w:val="23"/>
        </w:rPr>
        <w:t>1</w:t>
      </w:r>
      <w:r w:rsidR="00FF2C7E" w:rsidRPr="00185408">
        <w:rPr>
          <w:rFonts w:ascii="Times New Roman" w:hAnsi="Times New Roman" w:cs="Times New Roman"/>
          <w:i w:val="0"/>
          <w:sz w:val="23"/>
          <w:szCs w:val="23"/>
        </w:rPr>
        <w:t>6</w:t>
      </w:r>
    </w:p>
    <w:p w14:paraId="1CC29410" w14:textId="20FE9FE2" w:rsidR="00FF2C7E" w:rsidRPr="00185408" w:rsidRDefault="00870E47" w:rsidP="00185408">
      <w:pPr>
        <w:pStyle w:val="Tretekstu"/>
        <w:numPr>
          <w:ilvl w:val="2"/>
          <w:numId w:val="7"/>
        </w:numPr>
        <w:tabs>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 xml:space="preserve">Zamawiający </w:t>
      </w:r>
      <w:r w:rsidRPr="00185408">
        <w:rPr>
          <w:rFonts w:ascii="Times New Roman" w:hAnsi="Times New Roman" w:cs="Times New Roman"/>
          <w:b w:val="0"/>
          <w:i w:val="0"/>
          <w:sz w:val="23"/>
          <w:szCs w:val="23"/>
          <w:shd w:val="clear" w:color="auto" w:fill="FFFFFF"/>
        </w:rPr>
        <w:t xml:space="preserve">przewiduje możliwość dokonywania zmian postanowień zawartej umowy                 w stosunku do treści oferty, na podstawie której dokonano wyboru wykonawcy, w zakresie i na zasadach określonych w art. 144 </w:t>
      </w:r>
      <w:r w:rsidR="00FF2C7E" w:rsidRPr="00185408">
        <w:rPr>
          <w:rFonts w:ascii="Times New Roman" w:hAnsi="Times New Roman" w:cs="Times New Roman"/>
          <w:b w:val="0"/>
          <w:i w:val="0"/>
          <w:sz w:val="23"/>
          <w:szCs w:val="23"/>
          <w:shd w:val="clear" w:color="auto" w:fill="FFFFFF"/>
        </w:rPr>
        <w:t>ustawy Pzp</w:t>
      </w:r>
      <w:r w:rsidRPr="00185408">
        <w:rPr>
          <w:rFonts w:ascii="Times New Roman" w:hAnsi="Times New Roman" w:cs="Times New Roman"/>
          <w:b w:val="0"/>
          <w:i w:val="0"/>
          <w:sz w:val="23"/>
          <w:szCs w:val="23"/>
          <w:shd w:val="clear" w:color="auto" w:fill="FFFFFF"/>
        </w:rPr>
        <w:t xml:space="preserve">. Ponadto, zgodnie z art. 144 ust. 1 pkt 1 </w:t>
      </w:r>
      <w:r w:rsidR="00FF2C7E" w:rsidRPr="00185408">
        <w:rPr>
          <w:rFonts w:ascii="Times New Roman" w:hAnsi="Times New Roman" w:cs="Times New Roman"/>
          <w:b w:val="0"/>
          <w:i w:val="0"/>
          <w:sz w:val="23"/>
          <w:szCs w:val="23"/>
          <w:shd w:val="clear" w:color="auto" w:fill="FFFFFF"/>
        </w:rPr>
        <w:t>ustawy Pzp</w:t>
      </w:r>
      <w:r w:rsidRPr="00185408">
        <w:rPr>
          <w:rFonts w:ascii="Times New Roman" w:hAnsi="Times New Roman" w:cs="Times New Roman"/>
          <w:b w:val="0"/>
          <w:i w:val="0"/>
          <w:sz w:val="23"/>
          <w:szCs w:val="23"/>
          <w:shd w:val="clear" w:color="auto" w:fill="FFFFFF"/>
        </w:rPr>
        <w:t>, Zamawiający</w:t>
      </w:r>
      <w:r w:rsidR="00FF2C7E" w:rsidRPr="00185408">
        <w:rPr>
          <w:rFonts w:ascii="Times New Roman" w:hAnsi="Times New Roman" w:cs="Times New Roman"/>
          <w:b w:val="0"/>
          <w:i w:val="0"/>
          <w:sz w:val="23"/>
          <w:szCs w:val="23"/>
          <w:shd w:val="clear" w:color="auto" w:fill="FFFFFF"/>
        </w:rPr>
        <w:t xml:space="preserve"> </w:t>
      </w:r>
      <w:r w:rsidRPr="00185408">
        <w:rPr>
          <w:rFonts w:ascii="Times New Roman" w:hAnsi="Times New Roman" w:cs="Times New Roman"/>
          <w:b w:val="0"/>
          <w:i w:val="0"/>
          <w:sz w:val="23"/>
          <w:szCs w:val="23"/>
          <w:shd w:val="clear" w:color="auto" w:fill="FFFFFF"/>
        </w:rPr>
        <w:t xml:space="preserve">przewiduje </w:t>
      </w:r>
      <w:r w:rsidR="005C6107" w:rsidRPr="00185408">
        <w:rPr>
          <w:rFonts w:ascii="Times New Roman" w:hAnsi="Times New Roman" w:cs="Times New Roman"/>
          <w:b w:val="0"/>
          <w:i w:val="0"/>
          <w:sz w:val="23"/>
          <w:szCs w:val="23"/>
          <w:shd w:val="clear" w:color="auto" w:fill="FFFFFF"/>
        </w:rPr>
        <w:t>możliwość</w:t>
      </w:r>
      <w:r w:rsidR="00FF2C7E" w:rsidRPr="00185408">
        <w:rPr>
          <w:rFonts w:ascii="Times New Roman" w:hAnsi="Times New Roman" w:cs="Times New Roman"/>
          <w:b w:val="0"/>
          <w:i w:val="0"/>
          <w:sz w:val="23"/>
          <w:szCs w:val="23"/>
          <w:shd w:val="clear" w:color="auto" w:fill="FFFFFF"/>
        </w:rPr>
        <w:t xml:space="preserve"> co najmniej następując</w:t>
      </w:r>
      <w:r w:rsidR="00204FAB">
        <w:rPr>
          <w:rFonts w:ascii="Times New Roman" w:hAnsi="Times New Roman" w:cs="Times New Roman"/>
          <w:b w:val="0"/>
          <w:i w:val="0"/>
          <w:sz w:val="23"/>
          <w:szCs w:val="23"/>
          <w:shd w:val="clear" w:color="auto" w:fill="FFFFFF"/>
        </w:rPr>
        <w:t>ego</w:t>
      </w:r>
      <w:r w:rsidR="00FF2C7E" w:rsidRPr="00185408">
        <w:rPr>
          <w:rFonts w:ascii="Times New Roman" w:hAnsi="Times New Roman" w:cs="Times New Roman"/>
          <w:b w:val="0"/>
          <w:i w:val="0"/>
          <w:sz w:val="23"/>
          <w:szCs w:val="23"/>
          <w:shd w:val="clear" w:color="auto" w:fill="FFFFFF"/>
        </w:rPr>
        <w:t xml:space="preserve"> zakres</w:t>
      </w:r>
      <w:r w:rsidR="00204FAB">
        <w:rPr>
          <w:rFonts w:ascii="Times New Roman" w:hAnsi="Times New Roman" w:cs="Times New Roman"/>
          <w:b w:val="0"/>
          <w:i w:val="0"/>
          <w:sz w:val="23"/>
          <w:szCs w:val="23"/>
          <w:shd w:val="clear" w:color="auto" w:fill="FFFFFF"/>
        </w:rPr>
        <w:t>u</w:t>
      </w:r>
      <w:r w:rsidR="00FF2C7E" w:rsidRPr="00185408">
        <w:rPr>
          <w:rFonts w:ascii="Times New Roman" w:hAnsi="Times New Roman" w:cs="Times New Roman"/>
          <w:b w:val="0"/>
          <w:i w:val="0"/>
          <w:sz w:val="23"/>
          <w:szCs w:val="23"/>
          <w:shd w:val="clear" w:color="auto" w:fill="FFFFFF"/>
        </w:rPr>
        <w:t xml:space="preserve"> zmian:</w:t>
      </w:r>
    </w:p>
    <w:p w14:paraId="75ED1786" w14:textId="1763921E" w:rsidR="00870E47" w:rsidRPr="00185408" w:rsidRDefault="00FF2C7E" w:rsidP="00185408">
      <w:pPr>
        <w:pStyle w:val="Tretekstu"/>
        <w:tabs>
          <w:tab w:val="left" w:pos="3960"/>
        </w:tabs>
        <w:spacing w:after="0" w:line="264" w:lineRule="auto"/>
        <w:ind w:left="426"/>
        <w:rPr>
          <w:rFonts w:ascii="Times New Roman" w:hAnsi="Times New Roman" w:cs="Times New Roman"/>
          <w:b w:val="0"/>
          <w:i w:val="0"/>
          <w:sz w:val="23"/>
          <w:szCs w:val="23"/>
          <w:shd w:val="clear" w:color="auto" w:fill="FFFFFF"/>
        </w:rPr>
      </w:pPr>
      <w:r w:rsidRPr="00185408">
        <w:rPr>
          <w:rFonts w:ascii="Times New Roman" w:hAnsi="Times New Roman" w:cs="Times New Roman"/>
          <w:b w:val="0"/>
          <w:i w:val="0"/>
          <w:sz w:val="23"/>
          <w:szCs w:val="23"/>
          <w:shd w:val="clear" w:color="auto" w:fill="FFFFFF"/>
        </w:rPr>
        <w:t xml:space="preserve">1) </w:t>
      </w:r>
      <w:r w:rsidR="00870E47" w:rsidRPr="00185408">
        <w:rPr>
          <w:rFonts w:ascii="Times New Roman" w:hAnsi="Times New Roman" w:cs="Times New Roman"/>
          <w:b w:val="0"/>
          <w:i w:val="0"/>
          <w:sz w:val="23"/>
          <w:szCs w:val="23"/>
          <w:shd w:val="clear" w:color="auto" w:fill="FFFFFF"/>
        </w:rPr>
        <w:t xml:space="preserve"> zmian</w:t>
      </w:r>
      <w:r w:rsidR="005C6107" w:rsidRPr="00185408">
        <w:rPr>
          <w:rFonts w:ascii="Times New Roman" w:hAnsi="Times New Roman" w:cs="Times New Roman"/>
          <w:b w:val="0"/>
          <w:i w:val="0"/>
          <w:sz w:val="23"/>
          <w:szCs w:val="23"/>
          <w:shd w:val="clear" w:color="auto" w:fill="FFFFFF"/>
        </w:rPr>
        <w:t xml:space="preserve">y terminu </w:t>
      </w:r>
      <w:r w:rsidRPr="00185408">
        <w:rPr>
          <w:rFonts w:ascii="Times New Roman" w:hAnsi="Times New Roman" w:cs="Times New Roman"/>
          <w:b w:val="0"/>
          <w:i w:val="0"/>
          <w:sz w:val="23"/>
          <w:szCs w:val="23"/>
          <w:shd w:val="clear" w:color="auto" w:fill="FFFFFF"/>
        </w:rPr>
        <w:t>zakończeni</w:t>
      </w:r>
      <w:r w:rsidR="00204FAB">
        <w:rPr>
          <w:rFonts w:ascii="Times New Roman" w:hAnsi="Times New Roman" w:cs="Times New Roman"/>
          <w:b w:val="0"/>
          <w:i w:val="0"/>
          <w:sz w:val="23"/>
          <w:szCs w:val="23"/>
          <w:shd w:val="clear" w:color="auto" w:fill="FFFFFF"/>
        </w:rPr>
        <w:t>a</w:t>
      </w:r>
      <w:r w:rsidRPr="00185408">
        <w:rPr>
          <w:rFonts w:ascii="Times New Roman" w:hAnsi="Times New Roman" w:cs="Times New Roman"/>
          <w:b w:val="0"/>
          <w:i w:val="0"/>
          <w:sz w:val="23"/>
          <w:szCs w:val="23"/>
          <w:shd w:val="clear" w:color="auto" w:fill="FFFFFF"/>
        </w:rPr>
        <w:t xml:space="preserve"> robót w przypadk</w:t>
      </w:r>
      <w:r w:rsidR="00204FAB">
        <w:rPr>
          <w:rFonts w:ascii="Times New Roman" w:hAnsi="Times New Roman" w:cs="Times New Roman"/>
          <w:b w:val="0"/>
          <w:i w:val="0"/>
          <w:sz w:val="23"/>
          <w:szCs w:val="23"/>
          <w:shd w:val="clear" w:color="auto" w:fill="FFFFFF"/>
        </w:rPr>
        <w:t>ach</w:t>
      </w:r>
      <w:r w:rsidRPr="00185408">
        <w:rPr>
          <w:rFonts w:ascii="Times New Roman" w:hAnsi="Times New Roman" w:cs="Times New Roman"/>
          <w:b w:val="0"/>
          <w:i w:val="0"/>
          <w:sz w:val="23"/>
          <w:szCs w:val="23"/>
          <w:shd w:val="clear" w:color="auto" w:fill="FFFFFF"/>
        </w:rPr>
        <w:t>:</w:t>
      </w:r>
    </w:p>
    <w:p w14:paraId="5CCE2D7F" w14:textId="6713DA5A" w:rsidR="00FF2C7E" w:rsidRPr="00185408" w:rsidRDefault="00FF2C7E" w:rsidP="00185408">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 xml:space="preserve">wstrzymania realizacji robót z przyczyn leżących po stronie Zamawiającego, </w:t>
      </w:r>
    </w:p>
    <w:p w14:paraId="1028949F" w14:textId="1B1727D6" w:rsidR="00FF2C7E" w:rsidRPr="00185408" w:rsidRDefault="00870E47"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szczególnie niesprzyjające warunki atmosferyczne</w:t>
      </w:r>
      <w:r w:rsidR="00FF2C7E" w:rsidRPr="00185408">
        <w:rPr>
          <w:rFonts w:ascii="Times New Roman" w:hAnsi="Times New Roman" w:cs="Times New Roman"/>
          <w:sz w:val="23"/>
          <w:szCs w:val="23"/>
        </w:rPr>
        <w:t xml:space="preserve"> uniemożliwiając</w:t>
      </w:r>
      <w:r w:rsidR="00204FAB">
        <w:rPr>
          <w:rFonts w:ascii="Times New Roman" w:hAnsi="Times New Roman" w:cs="Times New Roman"/>
          <w:sz w:val="23"/>
          <w:szCs w:val="23"/>
        </w:rPr>
        <w:t>e</w:t>
      </w:r>
      <w:r w:rsidR="00FF2C7E" w:rsidRPr="00185408">
        <w:rPr>
          <w:rFonts w:ascii="Times New Roman" w:hAnsi="Times New Roman" w:cs="Times New Roman"/>
          <w:sz w:val="23"/>
          <w:szCs w:val="23"/>
        </w:rPr>
        <w:t xml:space="preserve"> realizację robót,</w:t>
      </w:r>
    </w:p>
    <w:p w14:paraId="2975410A" w14:textId="1028EEAE" w:rsidR="009335F5" w:rsidRPr="00185408" w:rsidRDefault="002509B4"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działani</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siły wyższej</w:t>
      </w:r>
      <w:r w:rsidR="00FF2C7E" w:rsidRPr="00185408">
        <w:rPr>
          <w:rFonts w:ascii="Times New Roman" w:hAnsi="Times New Roman" w:cs="Times New Roman"/>
          <w:sz w:val="23"/>
          <w:szCs w:val="23"/>
        </w:rPr>
        <w:t>, rozumianej jako zdarzenie zewnętrzne, nadzwyczajne, nieprzewidywalne, poza kontrolą stron umowy, którego skutkom nie można zapobiec, a występując</w:t>
      </w:r>
      <w:r w:rsidR="00204FAB">
        <w:rPr>
          <w:rFonts w:ascii="Times New Roman" w:hAnsi="Times New Roman" w:cs="Times New Roman"/>
          <w:sz w:val="23"/>
          <w:szCs w:val="23"/>
        </w:rPr>
        <w:t xml:space="preserve">e </w:t>
      </w:r>
      <w:r w:rsidR="00FF2C7E" w:rsidRPr="00185408">
        <w:rPr>
          <w:rFonts w:ascii="Times New Roman" w:hAnsi="Times New Roman" w:cs="Times New Roman"/>
          <w:sz w:val="23"/>
          <w:szCs w:val="23"/>
        </w:rPr>
        <w:t>po podpisaniu umowy, powodujące niemożliwość wywiązania się z umowy,</w:t>
      </w:r>
    </w:p>
    <w:p w14:paraId="611F18BB" w14:textId="2F5F7209" w:rsidR="00FF2C7E" w:rsidRPr="00185408" w:rsidRDefault="00FF2C7E"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odmienn</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od przyjętych w dokumentacji projektowej warunk</w:t>
      </w:r>
      <w:r w:rsidR="00204FAB">
        <w:rPr>
          <w:rFonts w:ascii="Times New Roman" w:hAnsi="Times New Roman" w:cs="Times New Roman"/>
          <w:sz w:val="23"/>
          <w:szCs w:val="23"/>
        </w:rPr>
        <w:t>i</w:t>
      </w:r>
      <w:r w:rsidRPr="00185408">
        <w:rPr>
          <w:rFonts w:ascii="Times New Roman" w:hAnsi="Times New Roman" w:cs="Times New Roman"/>
          <w:sz w:val="23"/>
          <w:szCs w:val="23"/>
        </w:rPr>
        <w:t>;</w:t>
      </w:r>
    </w:p>
    <w:p w14:paraId="09B0EDFE" w14:textId="0AB6EAE1" w:rsidR="00FF2C7E" w:rsidRPr="00185408" w:rsidRDefault="00FF2C7E" w:rsidP="00204FAB">
      <w:pPr>
        <w:spacing w:after="0" w:line="264" w:lineRule="auto"/>
        <w:ind w:left="426"/>
        <w:jc w:val="both"/>
        <w:rPr>
          <w:rFonts w:ascii="Times New Roman" w:hAnsi="Times New Roman" w:cs="Times New Roman"/>
          <w:sz w:val="23"/>
          <w:szCs w:val="23"/>
        </w:rPr>
      </w:pPr>
      <w:r w:rsidRPr="00185408">
        <w:rPr>
          <w:rFonts w:ascii="Times New Roman" w:hAnsi="Times New Roman" w:cs="Times New Roman"/>
          <w:sz w:val="23"/>
          <w:szCs w:val="23"/>
        </w:rPr>
        <w:t>2) pozostałe rodzaje zmian spowodowane następującymi okolicznościami:</w:t>
      </w:r>
    </w:p>
    <w:p w14:paraId="265D76CF" w14:textId="6B292C90" w:rsidR="00FF2C7E" w:rsidRPr="00185408" w:rsidRDefault="00FF2C7E" w:rsidP="00204FAB">
      <w:pPr>
        <w:spacing w:after="0" w:line="264" w:lineRule="auto"/>
        <w:ind w:left="851"/>
        <w:jc w:val="both"/>
        <w:rPr>
          <w:rFonts w:ascii="Times New Roman" w:hAnsi="Times New Roman" w:cs="Times New Roman"/>
          <w:sz w:val="23"/>
          <w:szCs w:val="23"/>
        </w:rPr>
      </w:pPr>
      <w:r w:rsidRPr="00185408">
        <w:rPr>
          <w:rFonts w:ascii="Times New Roman" w:hAnsi="Times New Roman" w:cs="Times New Roman"/>
          <w:sz w:val="23"/>
          <w:szCs w:val="23"/>
        </w:rPr>
        <w:t>a) zmiana powszechnie obowiązujących przepisów prawa w zakresie mają</w:t>
      </w:r>
      <w:r w:rsidR="003D095D" w:rsidRPr="00185408">
        <w:rPr>
          <w:rFonts w:ascii="Times New Roman" w:hAnsi="Times New Roman" w:cs="Times New Roman"/>
          <w:sz w:val="23"/>
          <w:szCs w:val="23"/>
        </w:rPr>
        <w:t>c</w:t>
      </w:r>
      <w:r w:rsidRPr="00185408">
        <w:rPr>
          <w:rFonts w:ascii="Times New Roman" w:hAnsi="Times New Roman" w:cs="Times New Roman"/>
          <w:sz w:val="23"/>
          <w:szCs w:val="23"/>
        </w:rPr>
        <w:t>ym wpływ na realizację zamówienia,</w:t>
      </w:r>
    </w:p>
    <w:p w14:paraId="55ECFBDA" w14:textId="4F0E7D9D" w:rsidR="00FF2C7E" w:rsidRPr="00185408" w:rsidRDefault="003D095D" w:rsidP="00185408">
      <w:pPr>
        <w:spacing w:after="0" w:line="264" w:lineRule="auto"/>
        <w:ind w:left="851"/>
        <w:rPr>
          <w:rFonts w:ascii="Times New Roman" w:hAnsi="Times New Roman" w:cs="Times New Roman"/>
          <w:sz w:val="23"/>
          <w:szCs w:val="23"/>
        </w:rPr>
      </w:pPr>
      <w:r w:rsidRPr="00185408">
        <w:rPr>
          <w:rFonts w:ascii="Times New Roman" w:hAnsi="Times New Roman" w:cs="Times New Roman"/>
          <w:sz w:val="23"/>
          <w:szCs w:val="23"/>
        </w:rPr>
        <w:lastRenderedPageBreak/>
        <w:t>b) zmiana osób pełniących samodzielne funkcje na budowie.</w:t>
      </w:r>
    </w:p>
    <w:p w14:paraId="2BACC7BF" w14:textId="4C7FCE52" w:rsidR="004B4F7F" w:rsidRPr="00185408" w:rsidRDefault="00185408" w:rsidP="00185408">
      <w:pPr>
        <w:spacing w:after="0" w:line="264" w:lineRule="auto"/>
        <w:jc w:val="both"/>
        <w:rPr>
          <w:rFonts w:ascii="Times New Roman" w:hAnsi="Times New Roman" w:cs="Times New Roman"/>
          <w:sz w:val="23"/>
          <w:szCs w:val="23"/>
        </w:rPr>
      </w:pPr>
      <w:r w:rsidRPr="00185408">
        <w:rPr>
          <w:rFonts w:ascii="Times New Roman" w:hAnsi="Times New Roman" w:cs="Times New Roman"/>
          <w:sz w:val="23"/>
          <w:szCs w:val="23"/>
        </w:rPr>
        <w:t xml:space="preserve">2. </w:t>
      </w:r>
      <w:r w:rsidR="00870E47" w:rsidRPr="00185408">
        <w:rPr>
          <w:rFonts w:ascii="Times New Roman" w:hAnsi="Times New Roman" w:cs="Times New Roman"/>
          <w:sz w:val="23"/>
          <w:szCs w:val="23"/>
        </w:rPr>
        <w:t>Zamawiający nie dopuszcza możliwości przedłużenia terminu zakończenia umowy, jeżeli przedłużenie wynika z przyczyn leżących po stronie Wykonawcy.</w:t>
      </w:r>
    </w:p>
    <w:p w14:paraId="1E77AB94" w14:textId="77777777" w:rsidR="004B4F7F"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Przyczyny dokonania zmian postanowień umowy oraz uzasadnienie takich zmian należy opisać w stosownych dokumentach, jak np.: notatka służbowa, pismo Wykonawcy lub</w:t>
      </w:r>
      <w:r w:rsidR="009700E4" w:rsidRPr="00185408">
        <w:rPr>
          <w:rFonts w:ascii="Times New Roman" w:hAnsi="Times New Roman" w:cs="Times New Roman"/>
          <w:sz w:val="23"/>
          <w:szCs w:val="23"/>
        </w:rPr>
        <w:t> </w:t>
      </w:r>
      <w:r w:rsidRPr="00185408">
        <w:rPr>
          <w:rFonts w:ascii="Times New Roman" w:hAnsi="Times New Roman" w:cs="Times New Roman"/>
          <w:sz w:val="23"/>
          <w:szCs w:val="23"/>
        </w:rPr>
        <w:t>Zamawiającego, protokół konieczności itp.</w:t>
      </w:r>
    </w:p>
    <w:p w14:paraId="6FFE014A" w14:textId="77777777" w:rsidR="00870E47"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Wszelkie zmiany i uzupełnienia umowy wymagają formy pisemnej pod rygorem nieważności.</w:t>
      </w:r>
    </w:p>
    <w:p w14:paraId="7E845A62" w14:textId="77777777" w:rsidR="00C75495" w:rsidRPr="00185408" w:rsidRDefault="00C75495" w:rsidP="00185408">
      <w:pPr>
        <w:spacing w:after="0" w:line="264" w:lineRule="auto"/>
        <w:jc w:val="both"/>
        <w:rPr>
          <w:rFonts w:ascii="Times New Roman" w:hAnsi="Times New Roman" w:cs="Times New Roman"/>
          <w:sz w:val="23"/>
          <w:szCs w:val="23"/>
        </w:rPr>
      </w:pPr>
    </w:p>
    <w:p w14:paraId="7EDBDD5E" w14:textId="060E1544" w:rsidR="00870E47" w:rsidRDefault="00870E47" w:rsidP="00185408">
      <w:pPr>
        <w:pStyle w:val="Tretekstu"/>
        <w:tabs>
          <w:tab w:val="left" w:pos="3960"/>
        </w:tabs>
        <w:spacing w:after="0" w:line="264" w:lineRule="auto"/>
        <w:jc w:val="center"/>
        <w:rPr>
          <w:rFonts w:ascii="Times New Roman" w:hAnsi="Times New Roman" w:cs="Times New Roman"/>
          <w:bCs w:val="0"/>
          <w:i w:val="0"/>
          <w:iCs w:val="0"/>
          <w:sz w:val="23"/>
          <w:szCs w:val="23"/>
        </w:rPr>
      </w:pPr>
      <w:r w:rsidRPr="00185408">
        <w:rPr>
          <w:rFonts w:ascii="Times New Roman" w:hAnsi="Times New Roman" w:cs="Times New Roman"/>
          <w:bCs w:val="0"/>
          <w:i w:val="0"/>
          <w:iCs w:val="0"/>
          <w:sz w:val="23"/>
          <w:szCs w:val="23"/>
        </w:rPr>
        <w:t xml:space="preserve">§ </w:t>
      </w:r>
      <w:r w:rsidR="00745A7A" w:rsidRPr="00185408">
        <w:rPr>
          <w:rFonts w:ascii="Times New Roman" w:hAnsi="Times New Roman" w:cs="Times New Roman"/>
          <w:bCs w:val="0"/>
          <w:i w:val="0"/>
          <w:iCs w:val="0"/>
          <w:sz w:val="23"/>
          <w:szCs w:val="23"/>
        </w:rPr>
        <w:t>1</w:t>
      </w:r>
      <w:r w:rsidR="00185408" w:rsidRPr="00185408">
        <w:rPr>
          <w:rFonts w:ascii="Times New Roman" w:hAnsi="Times New Roman" w:cs="Times New Roman"/>
          <w:bCs w:val="0"/>
          <w:i w:val="0"/>
          <w:iCs w:val="0"/>
          <w:sz w:val="23"/>
          <w:szCs w:val="23"/>
        </w:rPr>
        <w:t>7</w:t>
      </w:r>
    </w:p>
    <w:p w14:paraId="0CE5D7ED"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p>
    <w:p w14:paraId="0080D1D1"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1.  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 dalej Rozporządzeniem) oraz ustawie z dnia 10 maja 2018 r. o ochronie danych osobowych, przekazywanych Zamawiającemu w związku z wykonaniem niniejszej umowy, jest Powiat Cieszyński.</w:t>
      </w:r>
    </w:p>
    <w:p w14:paraId="68FDF3C0"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2.   Wszelkie przekazane dane osobowe wykorzystywane są wyłącznie na potrzeby realizacji zawieranych umów, ich wykonywania i rozliczania, a w szczególności do:</w:t>
      </w:r>
    </w:p>
    <w:p w14:paraId="717CE8C3"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1)   wykonania umowy, której stroną jest osoba, której dane dotyczą, lub do podjęcia działań </w:t>
      </w:r>
    </w:p>
    <w:p w14:paraId="5FFA683D"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na żądanie osoby, której dane dotyczą, przed zawarciem umowy (art. 6 ust. 1 lit. b        </w:t>
      </w:r>
    </w:p>
    <w:p w14:paraId="247DDF7A"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Rozporządzenia)</w:t>
      </w:r>
    </w:p>
    <w:p w14:paraId="0BF313B4"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2)  wypełnienia obowiązku prawnego ciążącego na administratorze (art. 6 ust. 1 lit. c  </w:t>
      </w:r>
    </w:p>
    <w:p w14:paraId="0747A5B4"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Rozporządzenia)</w:t>
      </w:r>
    </w:p>
    <w:p w14:paraId="62AC9E8A"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3) celów wynikających z prawnie uzasadnionych interesów realizowanych przez </w:t>
      </w:r>
    </w:p>
    <w:p w14:paraId="134AFE29"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administratora lub przez stronę trzecią (art. 6 ust. 1 lit. f Rozporządzenia).</w:t>
      </w:r>
    </w:p>
    <w:p w14:paraId="3F051F32"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3.   Dane osobowe, które zostały przekazane administratorowi w ramach wykonania niniejszej </w:t>
      </w:r>
    </w:p>
    <w:p w14:paraId="428A92C3"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umowy, nie będą przekazywane do państw trzecich oraz organizacji międzynarodowych.</w:t>
      </w:r>
    </w:p>
    <w:p w14:paraId="592D1542"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4.  Dane osobowe przetwarzane są wyłącznie przez czas niezbędny do wykonania niniejszej </w:t>
      </w:r>
    </w:p>
    <w:p w14:paraId="31957DB0"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umowy oraz dochodzenia ewentualnych roszczeń mogących wyniknąć w ramach </w:t>
      </w:r>
    </w:p>
    <w:p w14:paraId="4F039451"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realizacji  tejże umowy, a także obowiązków wynikających z przepisów prawa.</w:t>
      </w:r>
    </w:p>
    <w:p w14:paraId="575DB6EC"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5.  Osoba, której dane osobowe dotyczą, ma prawo do żądania od administratora dostępu </w:t>
      </w:r>
    </w:p>
    <w:p w14:paraId="413F7139"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przypadku gdy podstawą przetwarzania jest umowa, wiązać się będzie z koniecznością rozwiązania niniejszej umowy.</w:t>
      </w:r>
    </w:p>
    <w:p w14:paraId="39E76A5B"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6.  Administrator pozyskuje również dane osobowe z publicznych rejestrów takich jak: </w:t>
      </w:r>
    </w:p>
    <w:p w14:paraId="7DE7E5F1"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CEIDG, GUS, KRS.</w:t>
      </w:r>
    </w:p>
    <w:p w14:paraId="446D5A4B"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7. W przypadku gdy realizacja umowy wiąże się z powierzeniem przetwarzania danych   </w:t>
      </w:r>
    </w:p>
    <w:p w14:paraId="322DBFF2" w14:textId="77777777"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osobowych, kwestie przetwarzania danych osobowych uregulowane zostaną odrębną </w:t>
      </w:r>
    </w:p>
    <w:p w14:paraId="68996574" w14:textId="20297272" w:rsidR="005542B9" w:rsidRPr="005542B9" w:rsidRDefault="005542B9" w:rsidP="005542B9">
      <w:pPr>
        <w:pStyle w:val="Tretekstu"/>
        <w:tabs>
          <w:tab w:val="left" w:pos="3960"/>
        </w:tabs>
        <w:spacing w:after="0" w:line="264" w:lineRule="auto"/>
        <w:rPr>
          <w:rFonts w:ascii="Times New Roman" w:hAnsi="Times New Roman" w:cs="Times New Roman"/>
          <w:b w:val="0"/>
          <w:bCs w:val="0"/>
          <w:i w:val="0"/>
          <w:iCs w:val="0"/>
          <w:sz w:val="23"/>
          <w:szCs w:val="23"/>
        </w:rPr>
      </w:pPr>
      <w:r w:rsidRPr="005542B9">
        <w:rPr>
          <w:rFonts w:ascii="Times New Roman" w:hAnsi="Times New Roman" w:cs="Times New Roman"/>
          <w:b w:val="0"/>
          <w:bCs w:val="0"/>
          <w:i w:val="0"/>
          <w:iCs w:val="0"/>
          <w:sz w:val="23"/>
          <w:szCs w:val="23"/>
        </w:rPr>
        <w:t xml:space="preserve">     umową.</w:t>
      </w:r>
    </w:p>
    <w:p w14:paraId="302A25BD" w14:textId="77777777" w:rsidR="005542B9" w:rsidRDefault="005542B9" w:rsidP="00185408">
      <w:pPr>
        <w:pStyle w:val="Tretekstu"/>
        <w:tabs>
          <w:tab w:val="left" w:pos="3960"/>
        </w:tabs>
        <w:spacing w:after="0" w:line="264" w:lineRule="auto"/>
        <w:jc w:val="center"/>
        <w:rPr>
          <w:rFonts w:ascii="Times New Roman" w:hAnsi="Times New Roman" w:cs="Times New Roman"/>
          <w:bCs w:val="0"/>
          <w:i w:val="0"/>
          <w:iCs w:val="0"/>
          <w:sz w:val="23"/>
          <w:szCs w:val="23"/>
        </w:rPr>
      </w:pPr>
    </w:p>
    <w:p w14:paraId="5BF6A391" w14:textId="12FE89DB" w:rsidR="005542B9" w:rsidRDefault="005542B9" w:rsidP="00185408">
      <w:pPr>
        <w:pStyle w:val="Tretekstu"/>
        <w:tabs>
          <w:tab w:val="left" w:pos="3960"/>
        </w:tabs>
        <w:spacing w:after="0" w:line="264" w:lineRule="auto"/>
        <w:jc w:val="center"/>
        <w:rPr>
          <w:rFonts w:ascii="Times New Roman" w:hAnsi="Times New Roman" w:cs="Times New Roman"/>
          <w:bCs w:val="0"/>
          <w:i w:val="0"/>
          <w:iCs w:val="0"/>
          <w:sz w:val="23"/>
          <w:szCs w:val="23"/>
        </w:rPr>
      </w:pPr>
      <w:r>
        <w:rPr>
          <w:rFonts w:ascii="Times New Roman" w:hAnsi="Times New Roman" w:cs="Times New Roman"/>
          <w:bCs w:val="0"/>
          <w:i w:val="0"/>
          <w:iCs w:val="0"/>
          <w:sz w:val="23"/>
          <w:szCs w:val="23"/>
        </w:rPr>
        <w:t>§ 18</w:t>
      </w:r>
    </w:p>
    <w:p w14:paraId="5FD6027C" w14:textId="77777777" w:rsidR="005542B9" w:rsidRPr="00185408" w:rsidRDefault="005542B9" w:rsidP="00185408">
      <w:pPr>
        <w:pStyle w:val="Tretekstu"/>
        <w:tabs>
          <w:tab w:val="left" w:pos="3960"/>
        </w:tabs>
        <w:spacing w:after="0" w:line="264" w:lineRule="auto"/>
        <w:jc w:val="center"/>
        <w:rPr>
          <w:rFonts w:ascii="Times New Roman" w:hAnsi="Times New Roman" w:cs="Times New Roman"/>
          <w:bCs w:val="0"/>
          <w:i w:val="0"/>
          <w:iCs w:val="0"/>
          <w:sz w:val="23"/>
          <w:szCs w:val="23"/>
        </w:rPr>
      </w:pPr>
    </w:p>
    <w:p w14:paraId="53C8626C"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sprawach nieuregulowanych niniejszą umową mają zastosowanie przepisy Kodeksu Cywilnego, Prawa budowlanego oraz Prawa zamówień publicznych.</w:t>
      </w:r>
    </w:p>
    <w:p w14:paraId="4974AC11"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14:paraId="1BF9D20F"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bCs w:val="0"/>
          <w:i w:val="0"/>
          <w:iCs w:val="0"/>
          <w:sz w:val="23"/>
          <w:szCs w:val="23"/>
        </w:rPr>
      </w:pPr>
      <w:r w:rsidRPr="00185408">
        <w:rPr>
          <w:rFonts w:ascii="Times New Roman" w:hAnsi="Times New Roman" w:cs="Times New Roman"/>
          <w:b w:val="0"/>
          <w:bCs w:val="0"/>
          <w:i w:val="0"/>
          <w:iCs w:val="0"/>
          <w:sz w:val="23"/>
          <w:szCs w:val="23"/>
        </w:rPr>
        <w:lastRenderedPageBreak/>
        <w:t>Umowę sporządzono w 4 jednobrzmiących egzemplarzach, w tym 3 dla Zamawiającego                a jeden dla Wykonawcy.</w:t>
      </w:r>
      <w:bookmarkStart w:id="3" w:name="a140"/>
      <w:bookmarkStart w:id="4" w:name="_Za%252525252525252525252525252525252525"/>
      <w:bookmarkEnd w:id="3"/>
      <w:bookmarkEnd w:id="4"/>
    </w:p>
    <w:p w14:paraId="79F5A85D" w14:textId="2DEF9DE9" w:rsidR="00733EAD" w:rsidRDefault="00870E47" w:rsidP="00733EAD">
      <w:pPr>
        <w:pStyle w:val="Domylnie"/>
        <w:spacing w:after="0" w:line="264" w:lineRule="auto"/>
        <w:jc w:val="both"/>
        <w:rPr>
          <w:rFonts w:cs="Calibri"/>
          <w:sz w:val="23"/>
          <w:szCs w:val="23"/>
          <w:lang w:eastAsia="ar-SA"/>
        </w:rPr>
      </w:pPr>
      <w:r w:rsidRPr="00185408">
        <w:rPr>
          <w:b/>
          <w:sz w:val="23"/>
          <w:szCs w:val="23"/>
        </w:rPr>
        <w:t xml:space="preserve">  </w:t>
      </w:r>
    </w:p>
    <w:p w14:paraId="275AEF49" w14:textId="3F6201E6" w:rsidR="00733EAD" w:rsidRPr="00185408" w:rsidRDefault="00733EAD" w:rsidP="00733EAD">
      <w:pPr>
        <w:pStyle w:val="Domylnie"/>
        <w:spacing w:after="0" w:line="264" w:lineRule="auto"/>
        <w:jc w:val="both"/>
        <w:rPr>
          <w:rFonts w:cs="Calibri"/>
          <w:sz w:val="23"/>
          <w:szCs w:val="23"/>
          <w:lang w:eastAsia="ar-SA"/>
        </w:rPr>
      </w:pPr>
      <w:r w:rsidRPr="00185408">
        <w:rPr>
          <w:rFonts w:cs="Calibri"/>
          <w:sz w:val="23"/>
          <w:szCs w:val="23"/>
          <w:lang w:eastAsia="ar-SA"/>
        </w:rPr>
        <w:t>Umowa niniejsza zostaje zawarta w wyniku dokonania przez Zamawiającego wyboru oferty Wykonawcy w postępowaniu o udzielenie zamówienia publicznego w trybie przetargu nieograniczonego poniżej 5.225.000 euro o sygn. ZP.272</w:t>
      </w:r>
      <w:r w:rsidR="00204FAB">
        <w:rPr>
          <w:rFonts w:cs="Calibri"/>
          <w:sz w:val="23"/>
          <w:szCs w:val="23"/>
          <w:lang w:eastAsia="ar-SA"/>
        </w:rPr>
        <w:t>.27</w:t>
      </w:r>
      <w:r w:rsidRPr="00185408">
        <w:rPr>
          <w:rFonts w:cs="Calibri"/>
          <w:sz w:val="23"/>
          <w:szCs w:val="23"/>
          <w:lang w:eastAsia="ar-SA"/>
        </w:rPr>
        <w:t xml:space="preserve">.2018, zgodnie z ustawą z dnia </w:t>
      </w:r>
      <w:r w:rsidRPr="00185408">
        <w:rPr>
          <w:rFonts w:cs="Calibri"/>
          <w:sz w:val="23"/>
          <w:szCs w:val="23"/>
          <w:lang w:eastAsia="ar-SA"/>
        </w:rPr>
        <w:br/>
        <w:t>29 stycznia 2004 r. - Prawo zamówień publicznych (tekst jedn. Dz. U. z 2018r. poz. 1986 z późn.</w:t>
      </w:r>
      <w:r>
        <w:rPr>
          <w:rFonts w:cs="Calibri"/>
          <w:sz w:val="23"/>
          <w:szCs w:val="23"/>
          <w:lang w:eastAsia="ar-SA"/>
        </w:rPr>
        <w:t xml:space="preserve"> </w:t>
      </w:r>
      <w:r w:rsidRPr="00185408">
        <w:rPr>
          <w:rFonts w:cs="Calibri"/>
          <w:sz w:val="23"/>
          <w:szCs w:val="23"/>
          <w:lang w:eastAsia="ar-SA"/>
        </w:rPr>
        <w:t>zm., zwana dalej ustawą Pzp).</w:t>
      </w:r>
    </w:p>
    <w:p w14:paraId="669A85FB" w14:textId="77777777" w:rsidR="00733EAD" w:rsidRPr="00185408" w:rsidRDefault="00733EAD" w:rsidP="00733EAD">
      <w:pPr>
        <w:pStyle w:val="Domylnie"/>
        <w:spacing w:after="0" w:line="264" w:lineRule="auto"/>
        <w:jc w:val="both"/>
        <w:rPr>
          <w:rFonts w:cs="Calibri"/>
          <w:sz w:val="23"/>
          <w:szCs w:val="23"/>
          <w:lang w:eastAsia="ar-SA"/>
        </w:rPr>
      </w:pPr>
    </w:p>
    <w:p w14:paraId="5D63ABFC" w14:textId="77777777" w:rsidR="00185408" w:rsidRDefault="00185408" w:rsidP="00185408">
      <w:pPr>
        <w:pStyle w:val="Domylnie"/>
        <w:shd w:val="clear" w:color="auto" w:fill="FFFFFF"/>
        <w:tabs>
          <w:tab w:val="left" w:pos="6293"/>
        </w:tabs>
        <w:snapToGrid w:val="0"/>
        <w:spacing w:after="0" w:line="264" w:lineRule="auto"/>
        <w:ind w:right="-30"/>
        <w:rPr>
          <w:b/>
          <w:sz w:val="23"/>
          <w:szCs w:val="23"/>
        </w:rPr>
      </w:pPr>
    </w:p>
    <w:p w14:paraId="59FC40AC" w14:textId="514BA0C6" w:rsidR="00870E47" w:rsidRPr="00185408" w:rsidRDefault="00870E47" w:rsidP="00185408">
      <w:pPr>
        <w:pStyle w:val="Domylnie"/>
        <w:shd w:val="clear" w:color="auto" w:fill="FFFFFF"/>
        <w:tabs>
          <w:tab w:val="left" w:pos="6293"/>
        </w:tabs>
        <w:snapToGrid w:val="0"/>
        <w:spacing w:after="0" w:line="264" w:lineRule="auto"/>
        <w:ind w:right="-30"/>
        <w:rPr>
          <w:b/>
          <w:sz w:val="23"/>
          <w:szCs w:val="23"/>
        </w:rPr>
      </w:pPr>
      <w:r w:rsidRPr="00185408">
        <w:rPr>
          <w:b/>
          <w:sz w:val="23"/>
          <w:szCs w:val="23"/>
        </w:rPr>
        <w:t xml:space="preserve">  ZAMAWIAJĄCY                                                                                 WYKONAWCA  </w:t>
      </w:r>
    </w:p>
    <w:sectPr w:rsidR="00870E47" w:rsidRPr="00185408" w:rsidSect="00522156">
      <w:headerReference w:type="default" r:id="rId8"/>
      <w:footerReference w:type="default" r:id="rId9"/>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1601" w14:textId="77777777" w:rsidR="008777C9" w:rsidRDefault="008777C9" w:rsidP="0043545C">
      <w:pPr>
        <w:spacing w:after="0" w:line="240" w:lineRule="auto"/>
      </w:pPr>
      <w:r>
        <w:separator/>
      </w:r>
    </w:p>
  </w:endnote>
  <w:endnote w:type="continuationSeparator" w:id="0">
    <w:p w14:paraId="78577BE8" w14:textId="77777777" w:rsidR="008777C9" w:rsidRDefault="008777C9"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Optima;Lucida Sans Unicode">
    <w:panose1 w:val="00000000000000000000"/>
    <w:charset w:val="00"/>
    <w:family w:val="roman"/>
    <w:notTrueType/>
    <w:pitch w:val="default"/>
  </w:font>
  <w:font w:name="MetaKorrespondenzEuro;Arial Nar">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080493"/>
      <w:docPartObj>
        <w:docPartGallery w:val="Page Numbers (Bottom of Page)"/>
        <w:docPartUnique/>
      </w:docPartObj>
    </w:sdtPr>
    <w:sdtEndPr/>
    <w:sdtContent>
      <w:p w14:paraId="01274BC9" w14:textId="77777777" w:rsidR="00D37675" w:rsidRDefault="00D37675">
        <w:pPr>
          <w:pStyle w:val="Stopka"/>
          <w:jc w:val="center"/>
        </w:pPr>
        <w:r>
          <w:fldChar w:fldCharType="begin"/>
        </w:r>
        <w:r>
          <w:instrText>PAGE   \* MERGEFORMAT</w:instrText>
        </w:r>
        <w:r>
          <w:fldChar w:fldCharType="separate"/>
        </w:r>
        <w:r w:rsidR="0075278E">
          <w:rPr>
            <w:noProof/>
          </w:rPr>
          <w:t>1</w:t>
        </w:r>
        <w:r>
          <w:fldChar w:fldCharType="end"/>
        </w:r>
      </w:p>
    </w:sdtContent>
  </w:sdt>
  <w:p w14:paraId="5B92FBFD" w14:textId="77777777" w:rsidR="00D37675" w:rsidRDefault="00D376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3E5F" w14:textId="77777777" w:rsidR="008777C9" w:rsidRDefault="008777C9" w:rsidP="0043545C">
      <w:pPr>
        <w:spacing w:after="0" w:line="240" w:lineRule="auto"/>
      </w:pPr>
      <w:r>
        <w:separator/>
      </w:r>
    </w:p>
  </w:footnote>
  <w:footnote w:type="continuationSeparator" w:id="0">
    <w:p w14:paraId="22AD79BD" w14:textId="77777777" w:rsidR="008777C9" w:rsidRDefault="008777C9" w:rsidP="0043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2AB0" w14:textId="77777777" w:rsidR="00463A02" w:rsidRDefault="00463A02">
    <w:pPr>
      <w:pStyle w:val="Nagwek"/>
    </w:pPr>
    <w:r w:rsidRPr="00463A02">
      <w:rPr>
        <w:rFonts w:ascii="Calibri" w:eastAsia="Calibri" w:hAnsi="Calibri" w:cs="Times New Roman"/>
        <w:noProof/>
        <w:sz w:val="22"/>
        <w:szCs w:val="22"/>
      </w:rPr>
      <w:drawing>
        <wp:inline distT="0" distB="0" distL="0" distR="0" wp14:anchorId="348EAD1A" wp14:editId="609386C0">
          <wp:extent cx="5758815" cy="581468"/>
          <wp:effectExtent l="0" t="0" r="0" b="9525"/>
          <wp:docPr id="1" name="Obraz 1" descr="C:\Users\jmichalek\AppData\Local\Temp\7zO0E3511BB\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chalek\AppData\Local\Temp\7zO0E3511BB\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81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8506B308"/>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B"/>
    <w:multiLevelType w:val="singleLevel"/>
    <w:tmpl w:val="0000002B"/>
    <w:name w:val="WW8Num43"/>
    <w:lvl w:ilvl="0">
      <w:start w:val="1"/>
      <w:numFmt w:val="decimal"/>
      <w:lvlText w:val="%1. "/>
      <w:lvlJc w:val="left"/>
      <w:pPr>
        <w:tabs>
          <w:tab w:val="num" w:pos="283"/>
        </w:tabs>
        <w:ind w:left="283" w:hanging="283"/>
      </w:pPr>
      <w:rPr>
        <w:rFonts w:cs="Times New Roman"/>
        <w:sz w:val="24"/>
      </w:rPr>
    </w:lvl>
  </w:abstractNum>
  <w:abstractNum w:abstractNumId="2"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10B10"/>
    <w:multiLevelType w:val="hybridMultilevel"/>
    <w:tmpl w:val="269CA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F0A3F"/>
    <w:multiLevelType w:val="hybridMultilevel"/>
    <w:tmpl w:val="169CA6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3F5566"/>
    <w:multiLevelType w:val="hybridMultilevel"/>
    <w:tmpl w:val="77427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2144F"/>
    <w:multiLevelType w:val="hybridMultilevel"/>
    <w:tmpl w:val="6C2C7442"/>
    <w:lvl w:ilvl="0" w:tplc="5B30CEE2">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 w15:restartNumberingAfterBreak="0">
    <w:nsid w:val="1577374A"/>
    <w:multiLevelType w:val="hybridMultilevel"/>
    <w:tmpl w:val="5BB8F4E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202A2"/>
    <w:multiLevelType w:val="hybridMultilevel"/>
    <w:tmpl w:val="521EBCB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7331BCF"/>
    <w:multiLevelType w:val="hybridMultilevel"/>
    <w:tmpl w:val="3998DCB2"/>
    <w:lvl w:ilvl="0" w:tplc="AD8C450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6C4EB4"/>
    <w:multiLevelType w:val="multilevel"/>
    <w:tmpl w:val="25DE3C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C05666C"/>
    <w:multiLevelType w:val="hybridMultilevel"/>
    <w:tmpl w:val="125829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9D5ABB"/>
    <w:multiLevelType w:val="multilevel"/>
    <w:tmpl w:val="3C6424A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01424C9"/>
    <w:multiLevelType w:val="hybridMultilevel"/>
    <w:tmpl w:val="FCA4E9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00197"/>
    <w:multiLevelType w:val="hybridMultilevel"/>
    <w:tmpl w:val="601EC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2F4C48"/>
    <w:multiLevelType w:val="hybridMultilevel"/>
    <w:tmpl w:val="A43E6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B440F"/>
    <w:multiLevelType w:val="hybridMultilevel"/>
    <w:tmpl w:val="161C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E4B77"/>
    <w:multiLevelType w:val="hybridMultilevel"/>
    <w:tmpl w:val="281C0B4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E548D"/>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6A025B2"/>
    <w:multiLevelType w:val="hybridMultilevel"/>
    <w:tmpl w:val="36F261FA"/>
    <w:lvl w:ilvl="0" w:tplc="04150011">
      <w:start w:val="1"/>
      <w:numFmt w:val="decimal"/>
      <w:lvlText w:val="%1)"/>
      <w:lvlJc w:val="left"/>
      <w:pPr>
        <w:tabs>
          <w:tab w:val="num" w:pos="750"/>
        </w:tabs>
        <w:ind w:left="750" w:hanging="390"/>
      </w:pPr>
      <w:rPr>
        <w:rFonts w:hint="default"/>
      </w:rPr>
    </w:lvl>
    <w:lvl w:ilvl="1" w:tplc="D6ECDA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F8338C"/>
    <w:multiLevelType w:val="hybridMultilevel"/>
    <w:tmpl w:val="5C84A89C"/>
    <w:lvl w:ilvl="0" w:tplc="FA44B63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AA6D4E"/>
    <w:multiLevelType w:val="hybridMultilevel"/>
    <w:tmpl w:val="0CE4EEC4"/>
    <w:lvl w:ilvl="0" w:tplc="04150011">
      <w:start w:val="1"/>
      <w:numFmt w:val="decimal"/>
      <w:lvlText w:val="%1)"/>
      <w:lvlJc w:val="left"/>
      <w:pPr>
        <w:ind w:left="790" w:hanging="360"/>
      </w:pPr>
      <w:rPr>
        <w:rFonts w:hint="default"/>
      </w:r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7" w15:restartNumberingAfterBreak="0">
    <w:nsid w:val="49E63F2D"/>
    <w:multiLevelType w:val="hybridMultilevel"/>
    <w:tmpl w:val="967464AC"/>
    <w:lvl w:ilvl="0" w:tplc="BA7A80B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3030A"/>
    <w:multiLevelType w:val="hybridMultilevel"/>
    <w:tmpl w:val="9B1C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64412"/>
    <w:multiLevelType w:val="multilevel"/>
    <w:tmpl w:val="516293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4E526BF3"/>
    <w:multiLevelType w:val="multilevel"/>
    <w:tmpl w:val="78421CC8"/>
    <w:lvl w:ilvl="0">
      <w:start w:val="3"/>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494665"/>
    <w:multiLevelType w:val="multilevel"/>
    <w:tmpl w:val="73C24D84"/>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384412"/>
    <w:multiLevelType w:val="hybridMultilevel"/>
    <w:tmpl w:val="F8902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7AD5534"/>
    <w:multiLevelType w:val="hybridMultilevel"/>
    <w:tmpl w:val="DFA422A8"/>
    <w:lvl w:ilvl="0" w:tplc="015446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1D43D7"/>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9" w15:restartNumberingAfterBreak="0">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0"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37339B"/>
    <w:multiLevelType w:val="hybridMultilevel"/>
    <w:tmpl w:val="13AA9D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41"/>
  </w:num>
  <w:num w:numId="3">
    <w:abstractNumId w:val="35"/>
  </w:num>
  <w:num w:numId="4">
    <w:abstractNumId w:val="7"/>
  </w:num>
  <w:num w:numId="5">
    <w:abstractNumId w:val="30"/>
  </w:num>
  <w:num w:numId="6">
    <w:abstractNumId w:val="42"/>
  </w:num>
  <w:num w:numId="7">
    <w:abstractNumId w:val="38"/>
  </w:num>
  <w:num w:numId="8">
    <w:abstractNumId w:val="23"/>
  </w:num>
  <w:num w:numId="9">
    <w:abstractNumId w:val="40"/>
  </w:num>
  <w:num w:numId="10">
    <w:abstractNumId w:val="2"/>
  </w:num>
  <w:num w:numId="11">
    <w:abstractNumId w:val="37"/>
  </w:num>
  <w:num w:numId="12">
    <w:abstractNumId w:val="16"/>
  </w:num>
  <w:num w:numId="13">
    <w:abstractNumId w:val="12"/>
  </w:num>
  <w:num w:numId="14">
    <w:abstractNumId w:val="29"/>
  </w:num>
  <w:num w:numId="15">
    <w:abstractNumId w:val="15"/>
  </w:num>
  <w:num w:numId="16">
    <w:abstractNumId w:val="43"/>
  </w:num>
  <w:num w:numId="17">
    <w:abstractNumId w:val="21"/>
  </w:num>
  <w:num w:numId="18">
    <w:abstractNumId w:val="1"/>
  </w:num>
  <w:num w:numId="19">
    <w:abstractNumId w:val="25"/>
  </w:num>
  <w:num w:numId="20">
    <w:abstractNumId w:val="17"/>
  </w:num>
  <w:num w:numId="21">
    <w:abstractNumId w:val="5"/>
  </w:num>
  <w:num w:numId="22">
    <w:abstractNumId w:val="8"/>
  </w:num>
  <w:num w:numId="23">
    <w:abstractNumId w:val="32"/>
  </w:num>
  <w:num w:numId="24">
    <w:abstractNumId w:val="18"/>
  </w:num>
  <w:num w:numId="25">
    <w:abstractNumId w:val="4"/>
  </w:num>
  <w:num w:numId="26">
    <w:abstractNumId w:val="27"/>
  </w:num>
  <w:num w:numId="27">
    <w:abstractNumId w:val="11"/>
  </w:num>
  <w:num w:numId="28">
    <w:abstractNumId w:val="9"/>
  </w:num>
  <w:num w:numId="29">
    <w:abstractNumId w:val="3"/>
  </w:num>
  <w:num w:numId="30">
    <w:abstractNumId w:val="34"/>
  </w:num>
  <w:num w:numId="31">
    <w:abstractNumId w:val="26"/>
  </w:num>
  <w:num w:numId="32">
    <w:abstractNumId w:val="33"/>
  </w:num>
  <w:num w:numId="33">
    <w:abstractNumId w:val="10"/>
  </w:num>
  <w:num w:numId="34">
    <w:abstractNumId w:val="6"/>
  </w:num>
  <w:num w:numId="35">
    <w:abstractNumId w:val="31"/>
  </w:num>
  <w:num w:numId="36">
    <w:abstractNumId w:val="24"/>
  </w:num>
  <w:num w:numId="37">
    <w:abstractNumId w:val="14"/>
  </w:num>
  <w:num w:numId="38">
    <w:abstractNumId w:val="13"/>
  </w:num>
  <w:num w:numId="39">
    <w:abstractNumId w:val="36"/>
  </w:num>
  <w:num w:numId="40">
    <w:abstractNumId w:val="22"/>
  </w:num>
  <w:num w:numId="41">
    <w:abstractNumId w:val="19"/>
  </w:num>
  <w:num w:numId="42">
    <w:abstractNumId w:val="28"/>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13"/>
    <w:rsid w:val="000009E1"/>
    <w:rsid w:val="0000486E"/>
    <w:rsid w:val="00014376"/>
    <w:rsid w:val="00015806"/>
    <w:rsid w:val="00017AAF"/>
    <w:rsid w:val="00017C50"/>
    <w:rsid w:val="00023712"/>
    <w:rsid w:val="00032172"/>
    <w:rsid w:val="000348EA"/>
    <w:rsid w:val="00040AB0"/>
    <w:rsid w:val="00043C14"/>
    <w:rsid w:val="00044652"/>
    <w:rsid w:val="00055E87"/>
    <w:rsid w:val="0006250B"/>
    <w:rsid w:val="00063135"/>
    <w:rsid w:val="000634F1"/>
    <w:rsid w:val="000638A3"/>
    <w:rsid w:val="00064AB5"/>
    <w:rsid w:val="000873CE"/>
    <w:rsid w:val="000906A2"/>
    <w:rsid w:val="00090759"/>
    <w:rsid w:val="0009099E"/>
    <w:rsid w:val="00094405"/>
    <w:rsid w:val="00095253"/>
    <w:rsid w:val="000A453D"/>
    <w:rsid w:val="000A7FEC"/>
    <w:rsid w:val="000C1DA6"/>
    <w:rsid w:val="000C5C08"/>
    <w:rsid w:val="000D3DB1"/>
    <w:rsid w:val="000D7C3E"/>
    <w:rsid w:val="000F40E7"/>
    <w:rsid w:val="000F5FD4"/>
    <w:rsid w:val="00101A59"/>
    <w:rsid w:val="00110683"/>
    <w:rsid w:val="001116DD"/>
    <w:rsid w:val="0011202C"/>
    <w:rsid w:val="001127CF"/>
    <w:rsid w:val="00112DD0"/>
    <w:rsid w:val="00123C3A"/>
    <w:rsid w:val="00137B58"/>
    <w:rsid w:val="00161896"/>
    <w:rsid w:val="0016459E"/>
    <w:rsid w:val="00185408"/>
    <w:rsid w:val="00190342"/>
    <w:rsid w:val="0019327F"/>
    <w:rsid w:val="001953C9"/>
    <w:rsid w:val="001A5E11"/>
    <w:rsid w:val="001B0C45"/>
    <w:rsid w:val="001B0EE1"/>
    <w:rsid w:val="001C05C0"/>
    <w:rsid w:val="001C06A0"/>
    <w:rsid w:val="001D21B1"/>
    <w:rsid w:val="001D4ACA"/>
    <w:rsid w:val="001D5488"/>
    <w:rsid w:val="001D5877"/>
    <w:rsid w:val="001E18CD"/>
    <w:rsid w:val="001E2863"/>
    <w:rsid w:val="00204FAB"/>
    <w:rsid w:val="00223872"/>
    <w:rsid w:val="00230BBD"/>
    <w:rsid w:val="00232268"/>
    <w:rsid w:val="00236D86"/>
    <w:rsid w:val="002407BC"/>
    <w:rsid w:val="002509B4"/>
    <w:rsid w:val="002509B6"/>
    <w:rsid w:val="00257E2F"/>
    <w:rsid w:val="00261AC8"/>
    <w:rsid w:val="00264E92"/>
    <w:rsid w:val="002660EF"/>
    <w:rsid w:val="0026694A"/>
    <w:rsid w:val="0026727D"/>
    <w:rsid w:val="00275674"/>
    <w:rsid w:val="00287E4F"/>
    <w:rsid w:val="002A0421"/>
    <w:rsid w:val="002A1007"/>
    <w:rsid w:val="002B029E"/>
    <w:rsid w:val="002B3544"/>
    <w:rsid w:val="002B75F0"/>
    <w:rsid w:val="002D3DEE"/>
    <w:rsid w:val="002F1812"/>
    <w:rsid w:val="003002AF"/>
    <w:rsid w:val="00302534"/>
    <w:rsid w:val="00304162"/>
    <w:rsid w:val="00311193"/>
    <w:rsid w:val="00325935"/>
    <w:rsid w:val="00327315"/>
    <w:rsid w:val="003320D0"/>
    <w:rsid w:val="003327FA"/>
    <w:rsid w:val="0034319B"/>
    <w:rsid w:val="00352328"/>
    <w:rsid w:val="00364F95"/>
    <w:rsid w:val="00371332"/>
    <w:rsid w:val="0037526D"/>
    <w:rsid w:val="00375BFD"/>
    <w:rsid w:val="003835C8"/>
    <w:rsid w:val="00394DFF"/>
    <w:rsid w:val="00395BC5"/>
    <w:rsid w:val="0039651D"/>
    <w:rsid w:val="003A068E"/>
    <w:rsid w:val="003B056A"/>
    <w:rsid w:val="003B5379"/>
    <w:rsid w:val="003C199A"/>
    <w:rsid w:val="003D00F1"/>
    <w:rsid w:val="003D095D"/>
    <w:rsid w:val="003D49E5"/>
    <w:rsid w:val="003E052A"/>
    <w:rsid w:val="003E3CDF"/>
    <w:rsid w:val="003E6583"/>
    <w:rsid w:val="003E6F36"/>
    <w:rsid w:val="003F27EE"/>
    <w:rsid w:val="003F5E47"/>
    <w:rsid w:val="003F6DEF"/>
    <w:rsid w:val="00407EB6"/>
    <w:rsid w:val="00410C51"/>
    <w:rsid w:val="004121A1"/>
    <w:rsid w:val="00415150"/>
    <w:rsid w:val="004166F6"/>
    <w:rsid w:val="0041689D"/>
    <w:rsid w:val="0042266F"/>
    <w:rsid w:val="00423FA7"/>
    <w:rsid w:val="0043545C"/>
    <w:rsid w:val="004370E7"/>
    <w:rsid w:val="004407AE"/>
    <w:rsid w:val="00443B71"/>
    <w:rsid w:val="00443CC3"/>
    <w:rsid w:val="0044762A"/>
    <w:rsid w:val="00460809"/>
    <w:rsid w:val="00461AB0"/>
    <w:rsid w:val="00463A02"/>
    <w:rsid w:val="00467103"/>
    <w:rsid w:val="004722B7"/>
    <w:rsid w:val="00475311"/>
    <w:rsid w:val="00476294"/>
    <w:rsid w:val="004805AA"/>
    <w:rsid w:val="00480A9F"/>
    <w:rsid w:val="00481823"/>
    <w:rsid w:val="00486883"/>
    <w:rsid w:val="00494B6D"/>
    <w:rsid w:val="004B3450"/>
    <w:rsid w:val="004B4160"/>
    <w:rsid w:val="004B4928"/>
    <w:rsid w:val="004B4F7F"/>
    <w:rsid w:val="004C2807"/>
    <w:rsid w:val="004D08DA"/>
    <w:rsid w:val="004D181B"/>
    <w:rsid w:val="004E0259"/>
    <w:rsid w:val="004E5930"/>
    <w:rsid w:val="004F105C"/>
    <w:rsid w:val="004F403A"/>
    <w:rsid w:val="004F77BA"/>
    <w:rsid w:val="00503E19"/>
    <w:rsid w:val="005121E1"/>
    <w:rsid w:val="00522156"/>
    <w:rsid w:val="00524F2E"/>
    <w:rsid w:val="00531D85"/>
    <w:rsid w:val="0053469E"/>
    <w:rsid w:val="00536A1A"/>
    <w:rsid w:val="00540FDA"/>
    <w:rsid w:val="005413DA"/>
    <w:rsid w:val="0055010E"/>
    <w:rsid w:val="0055170E"/>
    <w:rsid w:val="005542B9"/>
    <w:rsid w:val="00564EAA"/>
    <w:rsid w:val="005725D4"/>
    <w:rsid w:val="00584631"/>
    <w:rsid w:val="005938C8"/>
    <w:rsid w:val="00593DF3"/>
    <w:rsid w:val="00596026"/>
    <w:rsid w:val="005A2F35"/>
    <w:rsid w:val="005B308A"/>
    <w:rsid w:val="005B3B20"/>
    <w:rsid w:val="005B428A"/>
    <w:rsid w:val="005C0408"/>
    <w:rsid w:val="005C6107"/>
    <w:rsid w:val="005C6208"/>
    <w:rsid w:val="005D0DDC"/>
    <w:rsid w:val="005D4C0E"/>
    <w:rsid w:val="005D78B4"/>
    <w:rsid w:val="005E4BD0"/>
    <w:rsid w:val="005F4CBD"/>
    <w:rsid w:val="00602254"/>
    <w:rsid w:val="006079E7"/>
    <w:rsid w:val="00613C0E"/>
    <w:rsid w:val="0061590D"/>
    <w:rsid w:val="006229F5"/>
    <w:rsid w:val="0062673B"/>
    <w:rsid w:val="00627FEE"/>
    <w:rsid w:val="00632C69"/>
    <w:rsid w:val="0063307F"/>
    <w:rsid w:val="00641B2E"/>
    <w:rsid w:val="00641E46"/>
    <w:rsid w:val="00642E62"/>
    <w:rsid w:val="006451B1"/>
    <w:rsid w:val="006461B1"/>
    <w:rsid w:val="00674F76"/>
    <w:rsid w:val="006919DB"/>
    <w:rsid w:val="006928DB"/>
    <w:rsid w:val="00693EDF"/>
    <w:rsid w:val="0069688E"/>
    <w:rsid w:val="0069710A"/>
    <w:rsid w:val="006A199F"/>
    <w:rsid w:val="006A1C2A"/>
    <w:rsid w:val="006A76C8"/>
    <w:rsid w:val="006C2E33"/>
    <w:rsid w:val="006D0A06"/>
    <w:rsid w:val="006D4C2E"/>
    <w:rsid w:val="006E0601"/>
    <w:rsid w:val="006E7EC7"/>
    <w:rsid w:val="006F3A8F"/>
    <w:rsid w:val="006F3BAE"/>
    <w:rsid w:val="006F3D01"/>
    <w:rsid w:val="00707609"/>
    <w:rsid w:val="007126BA"/>
    <w:rsid w:val="007151B3"/>
    <w:rsid w:val="00716C24"/>
    <w:rsid w:val="00725233"/>
    <w:rsid w:val="00727F08"/>
    <w:rsid w:val="00733EAD"/>
    <w:rsid w:val="0073535F"/>
    <w:rsid w:val="00736641"/>
    <w:rsid w:val="00744DC2"/>
    <w:rsid w:val="00745A7A"/>
    <w:rsid w:val="0075278E"/>
    <w:rsid w:val="007578E6"/>
    <w:rsid w:val="00763223"/>
    <w:rsid w:val="00766842"/>
    <w:rsid w:val="00766ADD"/>
    <w:rsid w:val="00771904"/>
    <w:rsid w:val="00780283"/>
    <w:rsid w:val="00784206"/>
    <w:rsid w:val="007842C7"/>
    <w:rsid w:val="00785768"/>
    <w:rsid w:val="007A1900"/>
    <w:rsid w:val="007B1715"/>
    <w:rsid w:val="007B1B15"/>
    <w:rsid w:val="007C0A9F"/>
    <w:rsid w:val="007C3538"/>
    <w:rsid w:val="007C5F92"/>
    <w:rsid w:val="007D1FB0"/>
    <w:rsid w:val="007E5190"/>
    <w:rsid w:val="007F2175"/>
    <w:rsid w:val="007F2C41"/>
    <w:rsid w:val="007F2F5F"/>
    <w:rsid w:val="0081331A"/>
    <w:rsid w:val="00832604"/>
    <w:rsid w:val="008425BE"/>
    <w:rsid w:val="00846C60"/>
    <w:rsid w:val="00850E4E"/>
    <w:rsid w:val="0085210E"/>
    <w:rsid w:val="00852DCA"/>
    <w:rsid w:val="008636AA"/>
    <w:rsid w:val="008638C9"/>
    <w:rsid w:val="00865D7F"/>
    <w:rsid w:val="008663B5"/>
    <w:rsid w:val="00866EC7"/>
    <w:rsid w:val="00870E47"/>
    <w:rsid w:val="0087391B"/>
    <w:rsid w:val="008777C9"/>
    <w:rsid w:val="008815B1"/>
    <w:rsid w:val="008816E8"/>
    <w:rsid w:val="00883A53"/>
    <w:rsid w:val="0088423B"/>
    <w:rsid w:val="0088713C"/>
    <w:rsid w:val="00890EB5"/>
    <w:rsid w:val="00897CEA"/>
    <w:rsid w:val="008A6A63"/>
    <w:rsid w:val="008B4855"/>
    <w:rsid w:val="008B50F3"/>
    <w:rsid w:val="008B6F70"/>
    <w:rsid w:val="008C1533"/>
    <w:rsid w:val="008C698E"/>
    <w:rsid w:val="008D1FFC"/>
    <w:rsid w:val="008D3D3C"/>
    <w:rsid w:val="008E15BE"/>
    <w:rsid w:val="008F567A"/>
    <w:rsid w:val="008F6172"/>
    <w:rsid w:val="00907D74"/>
    <w:rsid w:val="00916289"/>
    <w:rsid w:val="00917647"/>
    <w:rsid w:val="00920BE7"/>
    <w:rsid w:val="00924918"/>
    <w:rsid w:val="0092606F"/>
    <w:rsid w:val="0092764B"/>
    <w:rsid w:val="009314F2"/>
    <w:rsid w:val="009324D7"/>
    <w:rsid w:val="009335F5"/>
    <w:rsid w:val="00943C68"/>
    <w:rsid w:val="00950290"/>
    <w:rsid w:val="00951196"/>
    <w:rsid w:val="00954FA4"/>
    <w:rsid w:val="009622E8"/>
    <w:rsid w:val="00963330"/>
    <w:rsid w:val="00965912"/>
    <w:rsid w:val="009700E4"/>
    <w:rsid w:val="00981789"/>
    <w:rsid w:val="00985EB4"/>
    <w:rsid w:val="00985FE1"/>
    <w:rsid w:val="00992433"/>
    <w:rsid w:val="009925BD"/>
    <w:rsid w:val="00994BC5"/>
    <w:rsid w:val="009971B6"/>
    <w:rsid w:val="009A1853"/>
    <w:rsid w:val="009A60DA"/>
    <w:rsid w:val="009B1DAD"/>
    <w:rsid w:val="009B44B4"/>
    <w:rsid w:val="009B50F0"/>
    <w:rsid w:val="009C2FCA"/>
    <w:rsid w:val="009C59D8"/>
    <w:rsid w:val="009C6F0E"/>
    <w:rsid w:val="009D29A7"/>
    <w:rsid w:val="009D416E"/>
    <w:rsid w:val="009D4661"/>
    <w:rsid w:val="009D5485"/>
    <w:rsid w:val="009D6B15"/>
    <w:rsid w:val="009D7502"/>
    <w:rsid w:val="009E0A7F"/>
    <w:rsid w:val="009E0E0F"/>
    <w:rsid w:val="009E5BE3"/>
    <w:rsid w:val="009E6F4A"/>
    <w:rsid w:val="009F0268"/>
    <w:rsid w:val="009F1442"/>
    <w:rsid w:val="009F18C7"/>
    <w:rsid w:val="009F2E03"/>
    <w:rsid w:val="009F3611"/>
    <w:rsid w:val="00A0383C"/>
    <w:rsid w:val="00A061B6"/>
    <w:rsid w:val="00A0684D"/>
    <w:rsid w:val="00A10077"/>
    <w:rsid w:val="00A128AE"/>
    <w:rsid w:val="00A1675C"/>
    <w:rsid w:val="00A31C77"/>
    <w:rsid w:val="00A34740"/>
    <w:rsid w:val="00A4731C"/>
    <w:rsid w:val="00A56209"/>
    <w:rsid w:val="00A57C6F"/>
    <w:rsid w:val="00A66EE3"/>
    <w:rsid w:val="00A72843"/>
    <w:rsid w:val="00A77061"/>
    <w:rsid w:val="00A80D13"/>
    <w:rsid w:val="00A900AD"/>
    <w:rsid w:val="00AA4704"/>
    <w:rsid w:val="00AB7743"/>
    <w:rsid w:val="00AD0216"/>
    <w:rsid w:val="00AD3785"/>
    <w:rsid w:val="00AD5385"/>
    <w:rsid w:val="00AD7006"/>
    <w:rsid w:val="00AE02EC"/>
    <w:rsid w:val="00AE5671"/>
    <w:rsid w:val="00B02E0A"/>
    <w:rsid w:val="00B11C37"/>
    <w:rsid w:val="00B130BA"/>
    <w:rsid w:val="00B22494"/>
    <w:rsid w:val="00B23142"/>
    <w:rsid w:val="00B3117A"/>
    <w:rsid w:val="00B365CB"/>
    <w:rsid w:val="00B5514B"/>
    <w:rsid w:val="00B63C51"/>
    <w:rsid w:val="00B66155"/>
    <w:rsid w:val="00B70550"/>
    <w:rsid w:val="00B757C5"/>
    <w:rsid w:val="00B84F83"/>
    <w:rsid w:val="00B90D9C"/>
    <w:rsid w:val="00B91946"/>
    <w:rsid w:val="00B91B78"/>
    <w:rsid w:val="00B93DE1"/>
    <w:rsid w:val="00B96117"/>
    <w:rsid w:val="00BC02BE"/>
    <w:rsid w:val="00BC1411"/>
    <w:rsid w:val="00BC156D"/>
    <w:rsid w:val="00BC1B06"/>
    <w:rsid w:val="00BC422F"/>
    <w:rsid w:val="00BD5CE6"/>
    <w:rsid w:val="00BE3AB4"/>
    <w:rsid w:val="00BE437C"/>
    <w:rsid w:val="00BE7C0E"/>
    <w:rsid w:val="00BF7483"/>
    <w:rsid w:val="00C073C8"/>
    <w:rsid w:val="00C103B7"/>
    <w:rsid w:val="00C12798"/>
    <w:rsid w:val="00C127B5"/>
    <w:rsid w:val="00C21078"/>
    <w:rsid w:val="00C21B8C"/>
    <w:rsid w:val="00C22023"/>
    <w:rsid w:val="00C30651"/>
    <w:rsid w:val="00C328AC"/>
    <w:rsid w:val="00C3603D"/>
    <w:rsid w:val="00C37ABB"/>
    <w:rsid w:val="00C37D99"/>
    <w:rsid w:val="00C40D15"/>
    <w:rsid w:val="00C46BDE"/>
    <w:rsid w:val="00C47721"/>
    <w:rsid w:val="00C71F11"/>
    <w:rsid w:val="00C75495"/>
    <w:rsid w:val="00C76733"/>
    <w:rsid w:val="00C769FB"/>
    <w:rsid w:val="00C80DB4"/>
    <w:rsid w:val="00C92EE6"/>
    <w:rsid w:val="00CC1B17"/>
    <w:rsid w:val="00CC3ACE"/>
    <w:rsid w:val="00CC3B06"/>
    <w:rsid w:val="00CC7827"/>
    <w:rsid w:val="00CD0094"/>
    <w:rsid w:val="00CD166A"/>
    <w:rsid w:val="00CD4226"/>
    <w:rsid w:val="00CD4C74"/>
    <w:rsid w:val="00CE2091"/>
    <w:rsid w:val="00CF0BB8"/>
    <w:rsid w:val="00CF3695"/>
    <w:rsid w:val="00CF72C3"/>
    <w:rsid w:val="00D01840"/>
    <w:rsid w:val="00D06D72"/>
    <w:rsid w:val="00D106E5"/>
    <w:rsid w:val="00D140BC"/>
    <w:rsid w:val="00D25C16"/>
    <w:rsid w:val="00D33820"/>
    <w:rsid w:val="00D340F9"/>
    <w:rsid w:val="00D34E7E"/>
    <w:rsid w:val="00D37675"/>
    <w:rsid w:val="00D4360C"/>
    <w:rsid w:val="00D5000D"/>
    <w:rsid w:val="00D5078E"/>
    <w:rsid w:val="00D66CD0"/>
    <w:rsid w:val="00D95291"/>
    <w:rsid w:val="00DA2651"/>
    <w:rsid w:val="00DB4354"/>
    <w:rsid w:val="00DD5E3F"/>
    <w:rsid w:val="00DD72DE"/>
    <w:rsid w:val="00E001AD"/>
    <w:rsid w:val="00E02DB9"/>
    <w:rsid w:val="00E02F7E"/>
    <w:rsid w:val="00E032AD"/>
    <w:rsid w:val="00E059D0"/>
    <w:rsid w:val="00E103D9"/>
    <w:rsid w:val="00E13940"/>
    <w:rsid w:val="00E17563"/>
    <w:rsid w:val="00E20466"/>
    <w:rsid w:val="00E226E5"/>
    <w:rsid w:val="00E30F8B"/>
    <w:rsid w:val="00E3233D"/>
    <w:rsid w:val="00E34CF8"/>
    <w:rsid w:val="00E35A13"/>
    <w:rsid w:val="00E663F2"/>
    <w:rsid w:val="00E67FCD"/>
    <w:rsid w:val="00E7586D"/>
    <w:rsid w:val="00E842D4"/>
    <w:rsid w:val="00E942AB"/>
    <w:rsid w:val="00E969B8"/>
    <w:rsid w:val="00EA4793"/>
    <w:rsid w:val="00EB4F29"/>
    <w:rsid w:val="00EC148A"/>
    <w:rsid w:val="00EC6EAB"/>
    <w:rsid w:val="00EC74A3"/>
    <w:rsid w:val="00ED0A1B"/>
    <w:rsid w:val="00EE015A"/>
    <w:rsid w:val="00EE1A7F"/>
    <w:rsid w:val="00EE4AC5"/>
    <w:rsid w:val="00EF0515"/>
    <w:rsid w:val="00EF507D"/>
    <w:rsid w:val="00F16B10"/>
    <w:rsid w:val="00F25064"/>
    <w:rsid w:val="00F31236"/>
    <w:rsid w:val="00F3164C"/>
    <w:rsid w:val="00F3190E"/>
    <w:rsid w:val="00F341F1"/>
    <w:rsid w:val="00F366E0"/>
    <w:rsid w:val="00F4401A"/>
    <w:rsid w:val="00F472C7"/>
    <w:rsid w:val="00F5749B"/>
    <w:rsid w:val="00F677AD"/>
    <w:rsid w:val="00F72011"/>
    <w:rsid w:val="00F741CA"/>
    <w:rsid w:val="00F75144"/>
    <w:rsid w:val="00F77068"/>
    <w:rsid w:val="00F808D7"/>
    <w:rsid w:val="00F8490B"/>
    <w:rsid w:val="00FB3B6C"/>
    <w:rsid w:val="00FB3F96"/>
    <w:rsid w:val="00FB57BF"/>
    <w:rsid w:val="00FB6ED8"/>
    <w:rsid w:val="00FB7784"/>
    <w:rsid w:val="00FC2BB8"/>
    <w:rsid w:val="00FD3A77"/>
    <w:rsid w:val="00FD674D"/>
    <w:rsid w:val="00FF2C7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3F38C6"/>
  <w15:docId w15:val="{F53836DF-E79D-46D1-93B1-54E0A1AF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Domylnie"/>
    <w:next w:val="Domylnie"/>
    <w:rsid w:val="0044762A"/>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rsid w:val="0044762A"/>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rsid w:val="0044762A"/>
    <w:pPr>
      <w:keepNext/>
      <w:numPr>
        <w:ilvl w:val="2"/>
        <w:numId w:val="1"/>
      </w:numPr>
      <w:spacing w:after="0"/>
      <w:jc w:val="center"/>
      <w:outlineLvl w:val="2"/>
    </w:pPr>
    <w:rPr>
      <w:rFonts w:ascii="Arial" w:hAnsi="Arial"/>
      <w:b/>
      <w:bCs/>
    </w:rPr>
  </w:style>
  <w:style w:type="paragraph" w:styleId="Nagwek4">
    <w:name w:val="heading 4"/>
    <w:basedOn w:val="Domylnie"/>
    <w:next w:val="Domylnie"/>
    <w:rsid w:val="0044762A"/>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rsid w:val="0044762A"/>
    <w:pPr>
      <w:keepNext/>
      <w:numPr>
        <w:ilvl w:val="4"/>
        <w:numId w:val="1"/>
      </w:numPr>
      <w:spacing w:after="0"/>
      <w:jc w:val="center"/>
      <w:outlineLvl w:val="4"/>
    </w:pPr>
    <w:rPr>
      <w:rFonts w:ascii="Arial" w:hAnsi="Arial"/>
      <w:b/>
      <w:bCs/>
      <w:sz w:val="28"/>
    </w:rPr>
  </w:style>
  <w:style w:type="paragraph" w:styleId="Nagwek6">
    <w:name w:val="heading 6"/>
    <w:basedOn w:val="Domylnie"/>
    <w:next w:val="Domylnie"/>
    <w:rsid w:val="0044762A"/>
    <w:pPr>
      <w:keepNext/>
      <w:numPr>
        <w:ilvl w:val="5"/>
        <w:numId w:val="1"/>
      </w:numPr>
      <w:spacing w:after="0"/>
      <w:outlineLvl w:val="5"/>
    </w:pPr>
    <w:rPr>
      <w:rFonts w:ascii="Arial" w:hAnsi="Arial"/>
      <w:b/>
      <w:bCs/>
    </w:rPr>
  </w:style>
  <w:style w:type="paragraph" w:styleId="Nagwek7">
    <w:name w:val="heading 7"/>
    <w:basedOn w:val="Domylnie"/>
    <w:next w:val="Domylnie"/>
    <w:rsid w:val="0044762A"/>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rsid w:val="0044762A"/>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rsid w:val="0044762A"/>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4762A"/>
    <w:pPr>
      <w:suppressAutoHyphens/>
    </w:pPr>
    <w:rPr>
      <w:rFonts w:ascii="Times New Roman" w:eastAsia="Times New Roman" w:hAnsi="Times New Roman" w:cs="Times New Roman"/>
      <w:sz w:val="24"/>
      <w:szCs w:val="24"/>
    </w:rPr>
  </w:style>
  <w:style w:type="character" w:customStyle="1" w:styleId="WW8Num2z0">
    <w:name w:val="WW8Num2z0"/>
    <w:rsid w:val="0044762A"/>
    <w:rPr>
      <w:rFonts w:ascii="Symbol" w:hAnsi="Symbol"/>
    </w:rPr>
  </w:style>
  <w:style w:type="character" w:customStyle="1" w:styleId="WW8Num23z0">
    <w:name w:val="WW8Num23z0"/>
    <w:rsid w:val="0044762A"/>
    <w:rPr>
      <w:rFonts w:ascii="Symbol" w:hAnsi="Symbol" w:cs="OpenSymbol;Arial Unicode MS"/>
    </w:rPr>
  </w:style>
  <w:style w:type="character" w:customStyle="1" w:styleId="WW8Num23z1">
    <w:name w:val="WW8Num23z1"/>
    <w:rsid w:val="0044762A"/>
    <w:rPr>
      <w:rFonts w:ascii="OpenSymbol;Arial Unicode MS" w:hAnsi="OpenSymbol;Arial Unicode MS" w:cs="OpenSymbol;Arial Unicode MS"/>
    </w:rPr>
  </w:style>
  <w:style w:type="character" w:customStyle="1" w:styleId="WW8Num24z0">
    <w:name w:val="WW8Num24z0"/>
    <w:rsid w:val="0044762A"/>
    <w:rPr>
      <w:rFonts w:ascii="Courier New" w:hAnsi="Courier New" w:cs="Courier New"/>
    </w:rPr>
  </w:style>
  <w:style w:type="character" w:customStyle="1" w:styleId="WW8Num24z1">
    <w:name w:val="WW8Num24z1"/>
    <w:rsid w:val="0044762A"/>
    <w:rPr>
      <w:rFonts w:ascii="OpenSymbol;Arial Unicode MS" w:hAnsi="OpenSymbol;Arial Unicode MS" w:cs="OpenSymbol;Arial Unicode MS"/>
    </w:rPr>
  </w:style>
  <w:style w:type="character" w:customStyle="1" w:styleId="WW8Num25z0">
    <w:name w:val="WW8Num25z0"/>
    <w:rsid w:val="0044762A"/>
    <w:rPr>
      <w:rFonts w:ascii="Verdana" w:hAnsi="Verdana"/>
      <w:b/>
      <w:i w:val="0"/>
      <w:sz w:val="20"/>
      <w:szCs w:val="20"/>
    </w:rPr>
  </w:style>
  <w:style w:type="character" w:customStyle="1" w:styleId="WW8Num25z1">
    <w:name w:val="WW8Num25z1"/>
    <w:rsid w:val="0044762A"/>
    <w:rPr>
      <w:b w:val="0"/>
    </w:rPr>
  </w:style>
  <w:style w:type="character" w:customStyle="1" w:styleId="WW8Num26z0">
    <w:name w:val="WW8Num26z0"/>
    <w:rsid w:val="0044762A"/>
    <w:rPr>
      <w:rFonts w:ascii="Symbol" w:hAnsi="Symbol" w:cs="OpenSymbol;Arial Unicode MS"/>
    </w:rPr>
  </w:style>
  <w:style w:type="character" w:customStyle="1" w:styleId="WW8Num26z1">
    <w:name w:val="WW8Num26z1"/>
    <w:rsid w:val="0044762A"/>
    <w:rPr>
      <w:rFonts w:ascii="Symbol" w:hAnsi="Symbol"/>
    </w:rPr>
  </w:style>
  <w:style w:type="character" w:customStyle="1" w:styleId="WW8Num27z0">
    <w:name w:val="WW8Num27z0"/>
    <w:rsid w:val="0044762A"/>
    <w:rPr>
      <w:rFonts w:ascii="Symbol" w:hAnsi="Symbol" w:cs="OpenSymbol;Arial Unicode MS"/>
    </w:rPr>
  </w:style>
  <w:style w:type="character" w:customStyle="1" w:styleId="WW8Num27z1">
    <w:name w:val="WW8Num27z1"/>
    <w:rsid w:val="0044762A"/>
    <w:rPr>
      <w:rFonts w:ascii="OpenSymbol;Arial Unicode MS" w:hAnsi="OpenSymbol;Arial Unicode MS" w:cs="OpenSymbol;Arial Unicode MS"/>
    </w:rPr>
  </w:style>
  <w:style w:type="character" w:customStyle="1" w:styleId="Absatz-Standardschriftart">
    <w:name w:val="Absatz-Standardschriftart"/>
    <w:rsid w:val="0044762A"/>
  </w:style>
  <w:style w:type="character" w:customStyle="1" w:styleId="WW8Num9z0">
    <w:name w:val="WW8Num9z0"/>
    <w:rsid w:val="0044762A"/>
    <w:rPr>
      <w:rFonts w:ascii="Symbol" w:hAnsi="Symbol"/>
    </w:rPr>
  </w:style>
  <w:style w:type="character" w:customStyle="1" w:styleId="WW-Absatz-Standardschriftart">
    <w:name w:val="WW-Absatz-Standardschriftart"/>
    <w:rsid w:val="0044762A"/>
  </w:style>
  <w:style w:type="character" w:customStyle="1" w:styleId="WW-Absatz-Standardschriftart1">
    <w:name w:val="WW-Absatz-Standardschriftart1"/>
    <w:rsid w:val="0044762A"/>
  </w:style>
  <w:style w:type="character" w:customStyle="1" w:styleId="WW-Absatz-Standardschriftart11">
    <w:name w:val="WW-Absatz-Standardschriftart11"/>
    <w:rsid w:val="0044762A"/>
  </w:style>
  <w:style w:type="character" w:customStyle="1" w:styleId="WW-Absatz-Standardschriftart111">
    <w:name w:val="WW-Absatz-Standardschriftart111"/>
    <w:rsid w:val="0044762A"/>
  </w:style>
  <w:style w:type="character" w:customStyle="1" w:styleId="WW-Absatz-Standardschriftart1111">
    <w:name w:val="WW-Absatz-Standardschriftart1111"/>
    <w:rsid w:val="0044762A"/>
  </w:style>
  <w:style w:type="character" w:customStyle="1" w:styleId="WW-Absatz-Standardschriftart11111">
    <w:name w:val="WW-Absatz-Standardschriftart11111"/>
    <w:rsid w:val="0044762A"/>
  </w:style>
  <w:style w:type="character" w:customStyle="1" w:styleId="WW8Num18z0">
    <w:name w:val="WW8Num18z0"/>
    <w:rsid w:val="0044762A"/>
    <w:rPr>
      <w:rFonts w:ascii="Courier New" w:hAnsi="Courier New" w:cs="Courier New"/>
    </w:rPr>
  </w:style>
  <w:style w:type="character" w:customStyle="1" w:styleId="WW8Num18z2">
    <w:name w:val="WW8Num18z2"/>
    <w:rsid w:val="0044762A"/>
    <w:rPr>
      <w:rFonts w:ascii="Wingdings" w:hAnsi="Wingdings"/>
    </w:rPr>
  </w:style>
  <w:style w:type="character" w:customStyle="1" w:styleId="WW8Num18z3">
    <w:name w:val="WW8Num18z3"/>
    <w:rsid w:val="0044762A"/>
    <w:rPr>
      <w:rFonts w:ascii="Symbol" w:hAnsi="Symbol"/>
    </w:rPr>
  </w:style>
  <w:style w:type="character" w:customStyle="1" w:styleId="WW-Absatz-Standardschriftart111111">
    <w:name w:val="WW-Absatz-Standardschriftart111111"/>
    <w:rsid w:val="0044762A"/>
  </w:style>
  <w:style w:type="character" w:customStyle="1" w:styleId="WW-Absatz-Standardschriftart1111111">
    <w:name w:val="WW-Absatz-Standardschriftart1111111"/>
    <w:rsid w:val="0044762A"/>
  </w:style>
  <w:style w:type="character" w:customStyle="1" w:styleId="WW-Absatz-Standardschriftart11111111">
    <w:name w:val="WW-Absatz-Standardschriftart11111111"/>
    <w:rsid w:val="0044762A"/>
  </w:style>
  <w:style w:type="character" w:customStyle="1" w:styleId="WW-Absatz-Standardschriftart111111111">
    <w:name w:val="WW-Absatz-Standardschriftart111111111"/>
    <w:rsid w:val="0044762A"/>
  </w:style>
  <w:style w:type="character" w:customStyle="1" w:styleId="WW-Absatz-Standardschriftart1111111111">
    <w:name w:val="WW-Absatz-Standardschriftart1111111111"/>
    <w:rsid w:val="0044762A"/>
  </w:style>
  <w:style w:type="character" w:customStyle="1" w:styleId="WW-Absatz-Standardschriftart11111111111">
    <w:name w:val="WW-Absatz-Standardschriftart11111111111"/>
    <w:rsid w:val="0044762A"/>
  </w:style>
  <w:style w:type="character" w:customStyle="1" w:styleId="WW-Absatz-Standardschriftart111111111111">
    <w:name w:val="WW-Absatz-Standardschriftart111111111111"/>
    <w:rsid w:val="0044762A"/>
  </w:style>
  <w:style w:type="character" w:customStyle="1" w:styleId="WW-Absatz-Standardschriftart1111111111111">
    <w:name w:val="WW-Absatz-Standardschriftart1111111111111"/>
    <w:rsid w:val="0044762A"/>
  </w:style>
  <w:style w:type="character" w:customStyle="1" w:styleId="WW-Absatz-Standardschriftart11111111111111">
    <w:name w:val="WW-Absatz-Standardschriftart11111111111111"/>
    <w:rsid w:val="0044762A"/>
  </w:style>
  <w:style w:type="character" w:customStyle="1" w:styleId="WW-Absatz-Standardschriftart111111111111111">
    <w:name w:val="WW-Absatz-Standardschriftart111111111111111"/>
    <w:rsid w:val="0044762A"/>
  </w:style>
  <w:style w:type="character" w:customStyle="1" w:styleId="WW-Absatz-Standardschriftart1111111111111111">
    <w:name w:val="WW-Absatz-Standardschriftart1111111111111111"/>
    <w:rsid w:val="0044762A"/>
  </w:style>
  <w:style w:type="character" w:customStyle="1" w:styleId="WW-Absatz-Standardschriftart11111111111111111">
    <w:name w:val="WW-Absatz-Standardschriftart11111111111111111"/>
    <w:rsid w:val="0044762A"/>
  </w:style>
  <w:style w:type="character" w:customStyle="1" w:styleId="WW8Num3z0">
    <w:name w:val="WW8Num3z0"/>
    <w:rsid w:val="0044762A"/>
    <w:rPr>
      <w:rFonts w:ascii="Symbol" w:hAnsi="Symbol"/>
    </w:rPr>
  </w:style>
  <w:style w:type="character" w:customStyle="1" w:styleId="WW8Num3z1">
    <w:name w:val="WW8Num3z1"/>
    <w:rsid w:val="0044762A"/>
    <w:rPr>
      <w:rFonts w:ascii="Verdana" w:eastAsia="Times New Roman" w:hAnsi="Verdana" w:cs="Arial"/>
    </w:rPr>
  </w:style>
  <w:style w:type="character" w:customStyle="1" w:styleId="WW8Num4z0">
    <w:name w:val="WW8Num4z0"/>
    <w:rsid w:val="0044762A"/>
    <w:rPr>
      <w:rFonts w:ascii="Verdana" w:eastAsia="Times New Roman" w:hAnsi="Verdana" w:cs="Arial"/>
    </w:rPr>
  </w:style>
  <w:style w:type="character" w:customStyle="1" w:styleId="WW8Num4z1">
    <w:name w:val="WW8Num4z1"/>
    <w:rsid w:val="0044762A"/>
    <w:rPr>
      <w:rFonts w:ascii="Courier New" w:hAnsi="Courier New" w:cs="Courier New"/>
    </w:rPr>
  </w:style>
  <w:style w:type="character" w:customStyle="1" w:styleId="WW8Num4z2">
    <w:name w:val="WW8Num4z2"/>
    <w:rsid w:val="0044762A"/>
    <w:rPr>
      <w:rFonts w:ascii="Wingdings" w:hAnsi="Wingdings"/>
    </w:rPr>
  </w:style>
  <w:style w:type="character" w:customStyle="1" w:styleId="WW8Num4z3">
    <w:name w:val="WW8Num4z3"/>
    <w:rsid w:val="0044762A"/>
    <w:rPr>
      <w:rFonts w:ascii="Symbol" w:hAnsi="Symbol"/>
    </w:rPr>
  </w:style>
  <w:style w:type="character" w:customStyle="1" w:styleId="WW8Num6z0">
    <w:name w:val="WW8Num6z0"/>
    <w:rsid w:val="0044762A"/>
    <w:rPr>
      <w:rFonts w:ascii="Wingdings" w:hAnsi="Wingdings"/>
    </w:rPr>
  </w:style>
  <w:style w:type="character" w:customStyle="1" w:styleId="WW8Num6z1">
    <w:name w:val="WW8Num6z1"/>
    <w:rsid w:val="0044762A"/>
    <w:rPr>
      <w:rFonts w:ascii="Courier New" w:hAnsi="Courier New" w:cs="Courier New"/>
    </w:rPr>
  </w:style>
  <w:style w:type="character" w:customStyle="1" w:styleId="WW8Num6z3">
    <w:name w:val="WW8Num6z3"/>
    <w:rsid w:val="0044762A"/>
    <w:rPr>
      <w:rFonts w:ascii="Symbol" w:hAnsi="Symbol"/>
    </w:rPr>
  </w:style>
  <w:style w:type="character" w:customStyle="1" w:styleId="WW8Num9z1">
    <w:name w:val="WW8Num9z1"/>
    <w:rsid w:val="0044762A"/>
    <w:rPr>
      <w:rFonts w:ascii="Courier New" w:hAnsi="Courier New" w:cs="Courier New"/>
    </w:rPr>
  </w:style>
  <w:style w:type="character" w:customStyle="1" w:styleId="WW8Num9z2">
    <w:name w:val="WW8Num9z2"/>
    <w:rsid w:val="0044762A"/>
    <w:rPr>
      <w:rFonts w:ascii="Wingdings" w:hAnsi="Wingdings"/>
    </w:rPr>
  </w:style>
  <w:style w:type="character" w:customStyle="1" w:styleId="WW8Num14z0">
    <w:name w:val="WW8Num14z0"/>
    <w:rsid w:val="0044762A"/>
    <w:rPr>
      <w:rFonts w:ascii="Symbol" w:hAnsi="Symbol"/>
    </w:rPr>
  </w:style>
  <w:style w:type="character" w:customStyle="1" w:styleId="WW8Num17z1">
    <w:name w:val="WW8Num17z1"/>
    <w:rsid w:val="0044762A"/>
    <w:rPr>
      <w:rFonts w:ascii="Symbol" w:hAnsi="Symbol"/>
    </w:rPr>
  </w:style>
  <w:style w:type="character" w:customStyle="1" w:styleId="WW8Num19z0">
    <w:name w:val="WW8Num19z0"/>
    <w:rsid w:val="0044762A"/>
    <w:rPr>
      <w:b w:val="0"/>
      <w:i w:val="0"/>
    </w:rPr>
  </w:style>
  <w:style w:type="character" w:customStyle="1" w:styleId="WW8Num24z2">
    <w:name w:val="WW8Num24z2"/>
    <w:rsid w:val="0044762A"/>
    <w:rPr>
      <w:rFonts w:ascii="Wingdings" w:hAnsi="Wingdings"/>
    </w:rPr>
  </w:style>
  <w:style w:type="character" w:customStyle="1" w:styleId="WW8Num24z3">
    <w:name w:val="WW8Num24z3"/>
    <w:rsid w:val="0044762A"/>
    <w:rPr>
      <w:rFonts w:ascii="Symbol" w:hAnsi="Symbol"/>
    </w:rPr>
  </w:style>
  <w:style w:type="character" w:customStyle="1" w:styleId="Znakiprzypiswdolnych">
    <w:name w:val="Znaki przypisów dolnych"/>
    <w:basedOn w:val="Domylnaczcionkaakapitu"/>
    <w:rsid w:val="0044762A"/>
    <w:rPr>
      <w:vertAlign w:val="superscript"/>
    </w:rPr>
  </w:style>
  <w:style w:type="character" w:customStyle="1" w:styleId="czeinternetowe">
    <w:name w:val="Łącze internetowe"/>
    <w:basedOn w:val="Domylnaczcionkaakapitu"/>
    <w:rsid w:val="0044762A"/>
    <w:rPr>
      <w:color w:val="0000FF"/>
      <w:u w:val="single"/>
    </w:rPr>
  </w:style>
  <w:style w:type="character" w:customStyle="1" w:styleId="Numerstron">
    <w:name w:val="Numer stron"/>
    <w:basedOn w:val="Domylnaczcionkaakapitu"/>
    <w:rsid w:val="0044762A"/>
  </w:style>
  <w:style w:type="character" w:styleId="Odwoaniedokomentarza">
    <w:name w:val="annotation reference"/>
    <w:basedOn w:val="Domylnaczcionkaakapitu"/>
    <w:uiPriority w:val="99"/>
    <w:rsid w:val="0044762A"/>
    <w:rPr>
      <w:sz w:val="16"/>
      <w:szCs w:val="16"/>
    </w:rPr>
  </w:style>
  <w:style w:type="character" w:customStyle="1" w:styleId="Mocnowyrniony">
    <w:name w:val="Mocno wyróżniony"/>
    <w:basedOn w:val="Domylnaczcionkaakapitu"/>
    <w:rsid w:val="0044762A"/>
    <w:rPr>
      <w:b/>
    </w:rPr>
  </w:style>
  <w:style w:type="character" w:customStyle="1" w:styleId="AplikacjateksttabZnakZnak">
    <w:name w:val="Aplikacja tekst tab Znak Znak"/>
    <w:basedOn w:val="Domylnaczcionkaakapitu"/>
    <w:rsid w:val="0044762A"/>
    <w:rPr>
      <w:rFonts w:ascii="Arial" w:hAnsi="Arial" w:cs="Arial"/>
      <w:sz w:val="24"/>
      <w:szCs w:val="24"/>
      <w:lang w:val="pl-PL" w:bidi="ar-SA"/>
    </w:rPr>
  </w:style>
  <w:style w:type="character" w:customStyle="1" w:styleId="Odwiedzoneczeinternetowe">
    <w:name w:val="Odwiedzone łącze internetowe"/>
    <w:basedOn w:val="Domylnaczcionkaakapitu"/>
    <w:rsid w:val="0044762A"/>
    <w:rPr>
      <w:color w:val="800080"/>
      <w:u w:val="single"/>
    </w:rPr>
  </w:style>
  <w:style w:type="character" w:customStyle="1" w:styleId="Nagwek1Znak1Znak">
    <w:name w:val="Nagłówek 1 Znak1 Znak"/>
    <w:basedOn w:val="Domylnaczcionkaakapitu"/>
    <w:rsid w:val="0044762A"/>
    <w:rPr>
      <w:rFonts w:ascii="Arial" w:hAnsi="Arial"/>
      <w:b/>
      <w:sz w:val="28"/>
      <w:lang w:val="en-GB" w:bidi="ar-SA"/>
    </w:rPr>
  </w:style>
  <w:style w:type="character" w:customStyle="1" w:styleId="Typewriter">
    <w:name w:val="Typewriter"/>
    <w:rsid w:val="0044762A"/>
    <w:rPr>
      <w:rFonts w:ascii="Courier New" w:hAnsi="Courier New"/>
      <w:sz w:val="20"/>
    </w:rPr>
  </w:style>
  <w:style w:type="character" w:styleId="HTML-staaszeroko">
    <w:name w:val="HTML Typewriter"/>
    <w:basedOn w:val="Domylnaczcionkaakapitu"/>
    <w:rsid w:val="0044762A"/>
    <w:rPr>
      <w:rFonts w:ascii="Courier New" w:eastAsia="Courier New" w:hAnsi="Courier New" w:cs="Courier New"/>
      <w:sz w:val="20"/>
      <w:szCs w:val="20"/>
    </w:rPr>
  </w:style>
  <w:style w:type="character" w:customStyle="1" w:styleId="Nagwek1ZnakZnakZnak">
    <w:name w:val="Nagłówek 1 Znak Znak Znak"/>
    <w:basedOn w:val="Domylnaczcionkaakapitu"/>
    <w:rsid w:val="0044762A"/>
    <w:rPr>
      <w:rFonts w:ascii="Arial" w:hAnsi="Arial"/>
      <w:b/>
      <w:sz w:val="28"/>
      <w:lang w:val="en-GB" w:bidi="ar-SA"/>
    </w:rPr>
  </w:style>
  <w:style w:type="character" w:customStyle="1" w:styleId="grame">
    <w:name w:val="grame"/>
    <w:basedOn w:val="Domylnaczcionkaakapitu"/>
    <w:rsid w:val="0044762A"/>
  </w:style>
  <w:style w:type="character" w:customStyle="1" w:styleId="ZnakZnak">
    <w:name w:val="Znak Znak"/>
    <w:basedOn w:val="Domylnaczcionkaakapitu"/>
    <w:rsid w:val="0044762A"/>
  </w:style>
  <w:style w:type="character" w:customStyle="1" w:styleId="Znakiprzypiswkocowych">
    <w:name w:val="Znaki przypisów końcowych"/>
    <w:basedOn w:val="Domylnaczcionkaakapitu"/>
    <w:rsid w:val="0044762A"/>
    <w:rPr>
      <w:vertAlign w:val="superscript"/>
    </w:rPr>
  </w:style>
  <w:style w:type="character" w:customStyle="1" w:styleId="Zakotwiczenieprzypisudolnego">
    <w:name w:val="Zakotwiczenie przypisu dolnego"/>
    <w:rsid w:val="0044762A"/>
    <w:rPr>
      <w:vertAlign w:val="superscript"/>
    </w:rPr>
  </w:style>
  <w:style w:type="character" w:customStyle="1" w:styleId="Zakotwiczenieprzypisukocowego">
    <w:name w:val="Zakotwiczenie przypisu końcowego"/>
    <w:rsid w:val="0044762A"/>
    <w:rPr>
      <w:vertAlign w:val="superscript"/>
    </w:rPr>
  </w:style>
  <w:style w:type="character" w:customStyle="1" w:styleId="Znakinumeracji">
    <w:name w:val="Znaki numeracji"/>
    <w:rsid w:val="0044762A"/>
  </w:style>
  <w:style w:type="character" w:customStyle="1" w:styleId="Symbolewypunktowania">
    <w:name w:val="Symbole wypunktowania"/>
    <w:rsid w:val="0044762A"/>
    <w:rPr>
      <w:rFonts w:ascii="OpenSymbol;Arial Unicode MS" w:eastAsia="OpenSymbol;Arial Unicode MS" w:hAnsi="OpenSymbol;Arial Unicode MS" w:cs="OpenSymbol;Arial Unicode MS"/>
    </w:rPr>
  </w:style>
  <w:style w:type="character" w:customStyle="1" w:styleId="ListLabel3">
    <w:name w:val="ListLabel 3"/>
    <w:rsid w:val="0044762A"/>
    <w:rPr>
      <w:i/>
      <w:iCs/>
      <w:color w:val="00000A"/>
    </w:rPr>
  </w:style>
  <w:style w:type="character" w:customStyle="1" w:styleId="ListLabel4">
    <w:name w:val="ListLabel 4"/>
    <w:rsid w:val="0044762A"/>
    <w:rPr>
      <w:rFonts w:cs="Symbol"/>
    </w:rPr>
  </w:style>
  <w:style w:type="character" w:customStyle="1" w:styleId="ListLabel6">
    <w:name w:val="ListLabel 6"/>
    <w:rsid w:val="0044762A"/>
    <w:rPr>
      <w:rFonts w:cs="Courier New"/>
    </w:rPr>
  </w:style>
  <w:style w:type="character" w:customStyle="1" w:styleId="ListLabel7">
    <w:name w:val="ListLabel 7"/>
    <w:rsid w:val="0044762A"/>
    <w:rPr>
      <w:rFonts w:cs="Wingdings"/>
    </w:rPr>
  </w:style>
  <w:style w:type="paragraph" w:customStyle="1" w:styleId="Gwka">
    <w:name w:val="Główka"/>
    <w:basedOn w:val="Domylnie"/>
    <w:next w:val="Tretekstu"/>
    <w:rsid w:val="0044762A"/>
    <w:pPr>
      <w:keepNext/>
      <w:spacing w:before="240" w:after="120"/>
    </w:pPr>
    <w:rPr>
      <w:rFonts w:ascii="Arial" w:eastAsia="Lucida Sans Unicode" w:hAnsi="Arial" w:cs="Tahoma"/>
      <w:sz w:val="28"/>
      <w:szCs w:val="28"/>
    </w:rPr>
  </w:style>
  <w:style w:type="paragraph" w:customStyle="1" w:styleId="Tretekstu">
    <w:name w:val="Treść tekstu"/>
    <w:basedOn w:val="Domylnie"/>
    <w:rsid w:val="0044762A"/>
    <w:pPr>
      <w:jc w:val="both"/>
    </w:pPr>
    <w:rPr>
      <w:rFonts w:ascii="Arial" w:hAnsi="Arial" w:cs="Arial"/>
      <w:b/>
      <w:bCs/>
      <w:i/>
      <w:iCs/>
    </w:rPr>
  </w:style>
  <w:style w:type="paragraph" w:styleId="Lista">
    <w:name w:val="List"/>
    <w:basedOn w:val="Tretekstu"/>
    <w:rsid w:val="0044762A"/>
    <w:rPr>
      <w:rFonts w:cs="Times New Roman"/>
      <w:bCs w:val="0"/>
      <w:iCs w:val="0"/>
      <w:szCs w:val="20"/>
    </w:rPr>
  </w:style>
  <w:style w:type="paragraph" w:styleId="Podpis">
    <w:name w:val="Signature"/>
    <w:basedOn w:val="Domylnie"/>
    <w:rsid w:val="0044762A"/>
    <w:pPr>
      <w:suppressLineNumbers/>
      <w:spacing w:before="120" w:after="120"/>
    </w:pPr>
    <w:rPr>
      <w:rFonts w:cs="Tahoma"/>
      <w:i/>
      <w:iCs/>
    </w:rPr>
  </w:style>
  <w:style w:type="paragraph" w:customStyle="1" w:styleId="Indeks">
    <w:name w:val="Indeks"/>
    <w:basedOn w:val="Domylnie"/>
    <w:rsid w:val="0044762A"/>
    <w:pPr>
      <w:suppressLineNumbers/>
    </w:pPr>
    <w:rPr>
      <w:rFonts w:cs="Tahoma"/>
    </w:rPr>
  </w:style>
  <w:style w:type="paragraph" w:styleId="Nagwek">
    <w:name w:val="header"/>
    <w:basedOn w:val="Domylnie"/>
    <w:next w:val="Tretekstu"/>
    <w:rsid w:val="0044762A"/>
    <w:pPr>
      <w:keepNext/>
      <w:spacing w:before="240" w:after="120"/>
    </w:pPr>
    <w:rPr>
      <w:rFonts w:ascii="Arial" w:eastAsia="Arial Unicode MS" w:hAnsi="Arial" w:cs="Tahoma"/>
      <w:sz w:val="28"/>
      <w:szCs w:val="28"/>
    </w:rPr>
  </w:style>
  <w:style w:type="paragraph" w:styleId="Stopka">
    <w:name w:val="footer"/>
    <w:basedOn w:val="Domylnie"/>
    <w:link w:val="StopkaZnak"/>
    <w:uiPriority w:val="99"/>
    <w:rsid w:val="0044762A"/>
    <w:pPr>
      <w:tabs>
        <w:tab w:val="center" w:pos="4536"/>
        <w:tab w:val="right" w:pos="9072"/>
      </w:tabs>
    </w:pPr>
  </w:style>
  <w:style w:type="paragraph" w:styleId="Spistreci1">
    <w:name w:val="toc 1"/>
    <w:basedOn w:val="Domylnie"/>
    <w:next w:val="Domylnie"/>
    <w:rsid w:val="0044762A"/>
    <w:pPr>
      <w:tabs>
        <w:tab w:val="left" w:pos="5880"/>
        <w:tab w:val="right" w:leader="dot" w:pos="14462"/>
      </w:tabs>
      <w:spacing w:after="0"/>
      <w:ind w:left="540" w:hanging="540"/>
    </w:pPr>
    <w:rPr>
      <w:szCs w:val="28"/>
    </w:rPr>
  </w:style>
  <w:style w:type="paragraph" w:customStyle="1" w:styleId="Wcicietekstu">
    <w:name w:val="Wcięcie tekstu"/>
    <w:basedOn w:val="Domylnie"/>
    <w:rsid w:val="0044762A"/>
    <w:pPr>
      <w:spacing w:after="0"/>
      <w:ind w:left="290" w:hanging="290"/>
      <w:jc w:val="both"/>
    </w:pPr>
    <w:rPr>
      <w:rFonts w:ascii="Arial" w:hAnsi="Arial" w:cs="Arial"/>
      <w:sz w:val="18"/>
    </w:rPr>
  </w:style>
  <w:style w:type="paragraph" w:styleId="Tekstpodstawowywcity2">
    <w:name w:val="Body Text Indent 2"/>
    <w:basedOn w:val="Domylnie"/>
    <w:rsid w:val="0044762A"/>
    <w:pPr>
      <w:spacing w:after="0"/>
      <w:ind w:left="290"/>
      <w:jc w:val="both"/>
    </w:pPr>
    <w:rPr>
      <w:rFonts w:ascii="Arial" w:hAnsi="Arial" w:cs="Arial"/>
      <w:sz w:val="18"/>
    </w:rPr>
  </w:style>
  <w:style w:type="paragraph" w:styleId="Tekstpodstawowy2">
    <w:name w:val="Body Text 2"/>
    <w:basedOn w:val="Domylnie"/>
    <w:rsid w:val="0044762A"/>
    <w:pPr>
      <w:jc w:val="both"/>
    </w:pPr>
    <w:rPr>
      <w:rFonts w:ascii="Arial" w:hAnsi="Arial" w:cs="Arial"/>
    </w:rPr>
  </w:style>
  <w:style w:type="paragraph" w:styleId="Tekstpodstawowy3">
    <w:name w:val="Body Text 3"/>
    <w:basedOn w:val="Domylnie"/>
    <w:rsid w:val="0044762A"/>
    <w:rPr>
      <w:rFonts w:ascii="Arial" w:hAnsi="Arial" w:cs="Arial"/>
      <w:sz w:val="20"/>
      <w:szCs w:val="20"/>
    </w:rPr>
  </w:style>
  <w:style w:type="paragraph" w:styleId="NormalnyWeb">
    <w:name w:val="Normal (Web)"/>
    <w:basedOn w:val="Domylnie"/>
    <w:rsid w:val="0044762A"/>
    <w:pPr>
      <w:spacing w:before="280" w:after="280"/>
      <w:jc w:val="both"/>
    </w:pPr>
    <w:rPr>
      <w:sz w:val="20"/>
      <w:szCs w:val="20"/>
    </w:rPr>
  </w:style>
  <w:style w:type="paragraph" w:styleId="Spistreci4">
    <w:name w:val="toc 4"/>
    <w:basedOn w:val="Domylnie"/>
    <w:next w:val="Domylnie"/>
    <w:rsid w:val="0044762A"/>
    <w:pPr>
      <w:jc w:val="both"/>
      <w:textAlignment w:val="top"/>
    </w:pPr>
    <w:rPr>
      <w:rFonts w:ascii="Verdana" w:hAnsi="Verdana" w:cs="Latha"/>
      <w:sz w:val="18"/>
      <w:szCs w:val="18"/>
    </w:rPr>
  </w:style>
  <w:style w:type="paragraph" w:styleId="Tekstkomentarza">
    <w:name w:val="annotation text"/>
    <w:basedOn w:val="Domylnie"/>
    <w:link w:val="TekstkomentarzaZnak"/>
    <w:uiPriority w:val="99"/>
    <w:rsid w:val="0044762A"/>
    <w:rPr>
      <w:sz w:val="20"/>
      <w:szCs w:val="20"/>
    </w:rPr>
  </w:style>
  <w:style w:type="paragraph" w:customStyle="1" w:styleId="Przypisdolny">
    <w:name w:val="Przypis dolny"/>
    <w:basedOn w:val="Domylnie"/>
    <w:rsid w:val="0044762A"/>
    <w:rPr>
      <w:sz w:val="20"/>
      <w:szCs w:val="20"/>
    </w:rPr>
  </w:style>
  <w:style w:type="paragraph" w:styleId="Tekstpodstawowywcity3">
    <w:name w:val="Body Text Indent 3"/>
    <w:basedOn w:val="Domylnie"/>
    <w:rsid w:val="0044762A"/>
    <w:pPr>
      <w:tabs>
        <w:tab w:val="left" w:pos="3960"/>
      </w:tabs>
      <w:spacing w:after="0"/>
      <w:ind w:left="360"/>
      <w:jc w:val="both"/>
    </w:pPr>
    <w:rPr>
      <w:rFonts w:ascii="Arial" w:hAnsi="Arial"/>
    </w:rPr>
  </w:style>
  <w:style w:type="paragraph" w:styleId="Tekstdymka">
    <w:name w:val="Balloon Text"/>
    <w:basedOn w:val="Domylnie"/>
    <w:rsid w:val="0044762A"/>
    <w:rPr>
      <w:rFonts w:ascii="Tahoma" w:hAnsi="Tahoma" w:cs="Tahoma"/>
      <w:sz w:val="16"/>
      <w:szCs w:val="16"/>
    </w:rPr>
  </w:style>
  <w:style w:type="paragraph" w:customStyle="1" w:styleId="Standard">
    <w:name w:val="Standard"/>
    <w:rsid w:val="0044762A"/>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rsid w:val="0044762A"/>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sid w:val="0044762A"/>
    <w:rPr>
      <w:b/>
      <w:bCs/>
    </w:rPr>
  </w:style>
  <w:style w:type="paragraph" w:customStyle="1" w:styleId="Blockquote">
    <w:name w:val="Blockquote"/>
    <w:basedOn w:val="Domylnie"/>
    <w:rsid w:val="0044762A"/>
    <w:pPr>
      <w:widowControl w:val="0"/>
      <w:spacing w:before="100" w:after="100"/>
      <w:ind w:left="360" w:right="360"/>
    </w:pPr>
    <w:rPr>
      <w:szCs w:val="20"/>
      <w:lang w:val="en-US"/>
    </w:rPr>
  </w:style>
  <w:style w:type="paragraph" w:styleId="Wcicienormalne">
    <w:name w:val="Normal Indent"/>
    <w:basedOn w:val="Domylnie"/>
    <w:rsid w:val="0044762A"/>
    <w:pPr>
      <w:spacing w:after="0"/>
      <w:ind w:left="708"/>
    </w:pPr>
    <w:rPr>
      <w:rFonts w:ascii="Arial" w:hAnsi="Arial"/>
      <w:sz w:val="20"/>
      <w:szCs w:val="20"/>
      <w:lang w:val="en-GB"/>
    </w:rPr>
  </w:style>
  <w:style w:type="paragraph" w:customStyle="1" w:styleId="tabulka">
    <w:name w:val="tabulka"/>
    <w:basedOn w:val="Domylnie"/>
    <w:rsid w:val="0044762A"/>
    <w:pPr>
      <w:widowControl w:val="0"/>
      <w:spacing w:before="120" w:after="0" w:line="240" w:lineRule="exact"/>
      <w:jc w:val="center"/>
    </w:pPr>
    <w:rPr>
      <w:rFonts w:ascii="Arial" w:hAnsi="Arial"/>
      <w:sz w:val="20"/>
      <w:szCs w:val="20"/>
      <w:lang w:val="cs-CZ"/>
    </w:rPr>
  </w:style>
  <w:style w:type="paragraph" w:styleId="Tytu">
    <w:name w:val="Title"/>
    <w:basedOn w:val="Domylnie"/>
    <w:next w:val="Podtytu"/>
    <w:rsid w:val="0044762A"/>
    <w:pPr>
      <w:spacing w:after="0"/>
      <w:ind w:left="709" w:hanging="709"/>
      <w:jc w:val="center"/>
    </w:pPr>
    <w:rPr>
      <w:rFonts w:ascii="Arial" w:hAnsi="Arial"/>
      <w:b/>
      <w:sz w:val="36"/>
      <w:szCs w:val="20"/>
      <w:lang w:val="en-GB"/>
    </w:rPr>
  </w:style>
  <w:style w:type="paragraph" w:styleId="Podtytu">
    <w:name w:val="Subtitle"/>
    <w:basedOn w:val="Domylnie"/>
    <w:next w:val="Tretekstu"/>
    <w:rsid w:val="0044762A"/>
    <w:pPr>
      <w:spacing w:after="0"/>
      <w:ind w:left="-283"/>
      <w:jc w:val="center"/>
    </w:pPr>
    <w:rPr>
      <w:b/>
      <w:sz w:val="28"/>
      <w:szCs w:val="20"/>
      <w:lang w:val="fr-BE"/>
    </w:rPr>
  </w:style>
  <w:style w:type="paragraph" w:customStyle="1" w:styleId="normaltableau">
    <w:name w:val="normal_tableau"/>
    <w:basedOn w:val="Domylnie"/>
    <w:rsid w:val="0044762A"/>
    <w:pPr>
      <w:spacing w:before="120" w:after="120"/>
      <w:jc w:val="both"/>
    </w:pPr>
    <w:rPr>
      <w:rFonts w:ascii="Optima;Lucida Sans Unicode" w:hAnsi="Optima;Lucida Sans Unicode"/>
      <w:sz w:val="22"/>
      <w:szCs w:val="20"/>
      <w:lang w:val="en-GB"/>
    </w:rPr>
  </w:style>
  <w:style w:type="paragraph" w:customStyle="1" w:styleId="pntext">
    <w:name w:val="pntext"/>
    <w:basedOn w:val="Domylnie"/>
    <w:rsid w:val="0044762A"/>
    <w:pPr>
      <w:spacing w:before="280" w:after="280"/>
    </w:pPr>
  </w:style>
  <w:style w:type="paragraph" w:customStyle="1" w:styleId="text-3mezera">
    <w:name w:val="text - 3 mezera"/>
    <w:basedOn w:val="Domylnie"/>
    <w:rsid w:val="0044762A"/>
    <w:pPr>
      <w:widowControl w:val="0"/>
      <w:spacing w:before="60" w:after="0" w:line="240" w:lineRule="exact"/>
      <w:jc w:val="both"/>
    </w:pPr>
    <w:rPr>
      <w:rFonts w:ascii="Arial" w:hAnsi="Arial"/>
      <w:szCs w:val="20"/>
      <w:lang w:val="cs-CZ"/>
    </w:rPr>
  </w:style>
  <w:style w:type="paragraph" w:customStyle="1" w:styleId="oddl-nadpis">
    <w:name w:val="oddíl-nadpis"/>
    <w:basedOn w:val="Domylnie"/>
    <w:rsid w:val="0044762A"/>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rsid w:val="0044762A"/>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rsid w:val="0044762A"/>
    <w:pPr>
      <w:spacing w:after="0"/>
    </w:pPr>
  </w:style>
  <w:style w:type="paragraph" w:styleId="Listapunktowana3">
    <w:name w:val="List Bullet 3"/>
    <w:basedOn w:val="Domylnie"/>
    <w:rsid w:val="0044762A"/>
    <w:pPr>
      <w:spacing w:after="240"/>
      <w:jc w:val="both"/>
    </w:pPr>
    <w:rPr>
      <w:szCs w:val="20"/>
      <w:lang w:val="en-GB"/>
    </w:rPr>
  </w:style>
  <w:style w:type="paragraph" w:customStyle="1" w:styleId="AplikacjateksttabZnak">
    <w:name w:val="Aplikacja tekst tab Znak"/>
    <w:basedOn w:val="Domylnie"/>
    <w:rsid w:val="0044762A"/>
    <w:pPr>
      <w:tabs>
        <w:tab w:val="left" w:pos="567"/>
        <w:tab w:val="left" w:pos="851"/>
      </w:tabs>
    </w:pPr>
    <w:rPr>
      <w:rFonts w:ascii="Arial" w:hAnsi="Arial" w:cs="Arial"/>
    </w:rPr>
  </w:style>
  <w:style w:type="paragraph" w:styleId="Spistreci2">
    <w:name w:val="toc 2"/>
    <w:basedOn w:val="Domylnie"/>
    <w:next w:val="Domylnie"/>
    <w:rsid w:val="0044762A"/>
    <w:pPr>
      <w:spacing w:after="0"/>
      <w:ind w:left="240"/>
    </w:pPr>
  </w:style>
  <w:style w:type="paragraph" w:customStyle="1" w:styleId="text">
    <w:name w:val="text"/>
    <w:rsid w:val="0044762A"/>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rsid w:val="0044762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rsid w:val="0044762A"/>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rsid w:val="0044762A"/>
    <w:pPr>
      <w:spacing w:before="120" w:after="0"/>
      <w:ind w:left="851" w:hanging="851"/>
    </w:pPr>
    <w:rPr>
      <w:szCs w:val="20"/>
    </w:rPr>
  </w:style>
  <w:style w:type="paragraph" w:customStyle="1" w:styleId="Hauptberschrift1">
    <w:name w:val="Hauptüberschrift 1"/>
    <w:basedOn w:val="Domylnie"/>
    <w:rsid w:val="0044762A"/>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rsid w:val="0044762A"/>
    <w:pPr>
      <w:pageBreakBefore/>
      <w:spacing w:before="360" w:line="360" w:lineRule="exact"/>
      <w:jc w:val="center"/>
    </w:pPr>
    <w:rPr>
      <w:b/>
      <w:sz w:val="36"/>
    </w:rPr>
  </w:style>
  <w:style w:type="paragraph" w:customStyle="1" w:styleId="Section">
    <w:name w:val="Section"/>
    <w:basedOn w:val="Volume"/>
    <w:rsid w:val="0044762A"/>
    <w:pPr>
      <w:pageBreakBefore w:val="0"/>
      <w:spacing w:before="0"/>
    </w:pPr>
    <w:rPr>
      <w:sz w:val="32"/>
    </w:rPr>
  </w:style>
  <w:style w:type="paragraph" w:customStyle="1" w:styleId="textcslovan">
    <w:name w:val="text císlovaný"/>
    <w:basedOn w:val="text"/>
    <w:rsid w:val="0044762A"/>
    <w:pPr>
      <w:spacing w:before="0"/>
      <w:ind w:left="567" w:hanging="567"/>
    </w:pPr>
  </w:style>
  <w:style w:type="paragraph" w:customStyle="1" w:styleId="Nadpis-STRANA">
    <w:name w:val="Nadpis - STRANA"/>
    <w:basedOn w:val="text"/>
    <w:next w:val="Volume"/>
    <w:rsid w:val="0044762A"/>
    <w:pPr>
      <w:pageBreakBefore/>
      <w:spacing w:before="5040" w:line="520" w:lineRule="exact"/>
      <w:jc w:val="center"/>
    </w:pPr>
    <w:rPr>
      <w:b/>
      <w:sz w:val="36"/>
    </w:rPr>
  </w:style>
  <w:style w:type="paragraph" w:styleId="Listapunktowana2">
    <w:name w:val="List Bullet 2"/>
    <w:basedOn w:val="Domylnie"/>
    <w:rsid w:val="0044762A"/>
    <w:pPr>
      <w:spacing w:after="0"/>
    </w:pPr>
  </w:style>
  <w:style w:type="paragraph" w:customStyle="1" w:styleId="BodyText21">
    <w:name w:val="Body Text 21"/>
    <w:basedOn w:val="Domylnie"/>
    <w:rsid w:val="0044762A"/>
    <w:pPr>
      <w:widowControl w:val="0"/>
      <w:tabs>
        <w:tab w:val="left" w:pos="567"/>
      </w:tabs>
      <w:jc w:val="both"/>
    </w:pPr>
    <w:rPr>
      <w:szCs w:val="20"/>
    </w:rPr>
  </w:style>
  <w:style w:type="paragraph" w:customStyle="1" w:styleId="ust">
    <w:name w:val="ust"/>
    <w:rsid w:val="0044762A"/>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44762A"/>
    <w:pPr>
      <w:keepNext/>
      <w:spacing w:before="60" w:after="60"/>
      <w:jc w:val="center"/>
    </w:pPr>
    <w:rPr>
      <w:b/>
      <w:szCs w:val="20"/>
    </w:rPr>
  </w:style>
  <w:style w:type="paragraph" w:styleId="Spistreci3">
    <w:name w:val="toc 3"/>
    <w:basedOn w:val="Domylnie"/>
    <w:next w:val="Domylnie"/>
    <w:rsid w:val="0044762A"/>
    <w:pPr>
      <w:spacing w:after="0"/>
      <w:ind w:left="400"/>
    </w:pPr>
    <w:rPr>
      <w:i/>
      <w:iCs/>
      <w:sz w:val="20"/>
      <w:szCs w:val="20"/>
    </w:rPr>
  </w:style>
  <w:style w:type="paragraph" w:styleId="Spistreci5">
    <w:name w:val="toc 5"/>
    <w:basedOn w:val="Domylnie"/>
    <w:next w:val="Domylnie"/>
    <w:rsid w:val="0044762A"/>
    <w:pPr>
      <w:spacing w:after="0"/>
      <w:ind w:left="800"/>
    </w:pPr>
    <w:rPr>
      <w:sz w:val="18"/>
      <w:szCs w:val="18"/>
    </w:rPr>
  </w:style>
  <w:style w:type="paragraph" w:styleId="Spistreci6">
    <w:name w:val="toc 6"/>
    <w:basedOn w:val="Domylnie"/>
    <w:next w:val="Domylnie"/>
    <w:rsid w:val="0044762A"/>
    <w:pPr>
      <w:spacing w:after="0"/>
      <w:ind w:left="1000"/>
    </w:pPr>
    <w:rPr>
      <w:sz w:val="18"/>
      <w:szCs w:val="18"/>
    </w:rPr>
  </w:style>
  <w:style w:type="paragraph" w:styleId="Spistreci7">
    <w:name w:val="toc 7"/>
    <w:basedOn w:val="Domylnie"/>
    <w:next w:val="Domylnie"/>
    <w:rsid w:val="0044762A"/>
    <w:pPr>
      <w:spacing w:after="0"/>
      <w:ind w:left="1200"/>
    </w:pPr>
    <w:rPr>
      <w:sz w:val="18"/>
      <w:szCs w:val="18"/>
    </w:rPr>
  </w:style>
  <w:style w:type="paragraph" w:styleId="Spistreci8">
    <w:name w:val="toc 8"/>
    <w:basedOn w:val="Domylnie"/>
    <w:next w:val="Domylnie"/>
    <w:rsid w:val="0044762A"/>
    <w:pPr>
      <w:spacing w:after="0"/>
      <w:ind w:left="1400"/>
    </w:pPr>
    <w:rPr>
      <w:sz w:val="18"/>
      <w:szCs w:val="18"/>
    </w:rPr>
  </w:style>
  <w:style w:type="paragraph" w:styleId="Spistreci9">
    <w:name w:val="toc 9"/>
    <w:basedOn w:val="Domylnie"/>
    <w:next w:val="Domylnie"/>
    <w:rsid w:val="0044762A"/>
    <w:pPr>
      <w:spacing w:after="0"/>
      <w:ind w:left="1600"/>
    </w:pPr>
    <w:rPr>
      <w:sz w:val="18"/>
      <w:szCs w:val="18"/>
    </w:rPr>
  </w:style>
  <w:style w:type="paragraph" w:styleId="Lista2">
    <w:name w:val="List 2"/>
    <w:basedOn w:val="Domylnie"/>
    <w:rsid w:val="0044762A"/>
    <w:pPr>
      <w:spacing w:after="0"/>
      <w:ind w:left="566" w:hanging="283"/>
    </w:pPr>
    <w:rPr>
      <w:sz w:val="20"/>
      <w:szCs w:val="20"/>
    </w:rPr>
  </w:style>
  <w:style w:type="paragraph" w:styleId="Lista3">
    <w:name w:val="List 3"/>
    <w:basedOn w:val="Domylnie"/>
    <w:rsid w:val="0044762A"/>
    <w:pPr>
      <w:spacing w:after="0"/>
      <w:ind w:left="849" w:hanging="283"/>
    </w:pPr>
    <w:rPr>
      <w:sz w:val="20"/>
      <w:szCs w:val="20"/>
    </w:rPr>
  </w:style>
  <w:style w:type="paragraph" w:styleId="Lista4">
    <w:name w:val="List 4"/>
    <w:basedOn w:val="Domylnie"/>
    <w:rsid w:val="0044762A"/>
    <w:pPr>
      <w:spacing w:after="0"/>
      <w:ind w:left="1132" w:hanging="283"/>
    </w:pPr>
    <w:rPr>
      <w:sz w:val="20"/>
      <w:szCs w:val="20"/>
    </w:rPr>
  </w:style>
  <w:style w:type="paragraph" w:styleId="Lista5">
    <w:name w:val="List 5"/>
    <w:basedOn w:val="Domylnie"/>
    <w:rsid w:val="0044762A"/>
    <w:pPr>
      <w:spacing w:after="0"/>
      <w:ind w:left="1415" w:hanging="283"/>
    </w:pPr>
    <w:rPr>
      <w:sz w:val="20"/>
      <w:szCs w:val="20"/>
    </w:rPr>
  </w:style>
  <w:style w:type="paragraph" w:styleId="Lista-kontynuacja">
    <w:name w:val="List Continue"/>
    <w:basedOn w:val="Domylnie"/>
    <w:rsid w:val="0044762A"/>
    <w:pPr>
      <w:spacing w:after="120"/>
      <w:ind w:left="283"/>
    </w:pPr>
    <w:rPr>
      <w:sz w:val="20"/>
      <w:szCs w:val="20"/>
    </w:rPr>
  </w:style>
  <w:style w:type="paragraph" w:styleId="Lista-kontynuacja2">
    <w:name w:val="List Continue 2"/>
    <w:basedOn w:val="Domylnie"/>
    <w:rsid w:val="0044762A"/>
    <w:pPr>
      <w:spacing w:after="120"/>
      <w:ind w:left="566"/>
    </w:pPr>
    <w:rPr>
      <w:sz w:val="20"/>
      <w:szCs w:val="20"/>
    </w:rPr>
  </w:style>
  <w:style w:type="paragraph" w:styleId="Lista-kontynuacja3">
    <w:name w:val="List Continue 3"/>
    <w:basedOn w:val="Domylnie"/>
    <w:rsid w:val="0044762A"/>
    <w:pPr>
      <w:spacing w:after="120"/>
      <w:ind w:left="849"/>
    </w:pPr>
    <w:rPr>
      <w:sz w:val="20"/>
      <w:szCs w:val="20"/>
    </w:rPr>
  </w:style>
  <w:style w:type="paragraph" w:styleId="Lista-kontynuacja4">
    <w:name w:val="List Continue 4"/>
    <w:basedOn w:val="Domylnie"/>
    <w:rsid w:val="0044762A"/>
    <w:pPr>
      <w:spacing w:after="120"/>
      <w:ind w:left="1132"/>
    </w:pPr>
    <w:rPr>
      <w:sz w:val="20"/>
      <w:szCs w:val="20"/>
    </w:rPr>
  </w:style>
  <w:style w:type="paragraph" w:styleId="Lista-kontynuacja5">
    <w:name w:val="List Continue 5"/>
    <w:basedOn w:val="Domylnie"/>
    <w:rsid w:val="0044762A"/>
    <w:pPr>
      <w:spacing w:after="120"/>
      <w:ind w:left="1415"/>
    </w:pPr>
    <w:rPr>
      <w:sz w:val="20"/>
      <w:szCs w:val="20"/>
    </w:rPr>
  </w:style>
  <w:style w:type="paragraph" w:customStyle="1" w:styleId="Normalny32">
    <w:name w:val="Normalny32"/>
    <w:rsid w:val="0044762A"/>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rsid w:val="0044762A"/>
    <w:pPr>
      <w:tabs>
        <w:tab w:val="left" w:pos="13200"/>
      </w:tabs>
      <w:spacing w:after="200" w:line="264" w:lineRule="auto"/>
      <w:ind w:left="1104"/>
      <w:jc w:val="both"/>
    </w:pPr>
  </w:style>
  <w:style w:type="paragraph" w:customStyle="1" w:styleId="Nagwek313pt">
    <w:name w:val="Nagłówek 3 + 13 pt"/>
    <w:basedOn w:val="Nagwek1"/>
    <w:rsid w:val="0044762A"/>
    <w:pPr>
      <w:spacing w:after="0"/>
      <w:ind w:left="0" w:right="0"/>
      <w:jc w:val="left"/>
    </w:pPr>
    <w:rPr>
      <w:rFonts w:ascii="Arial" w:hAnsi="Arial" w:cs="Times New Roman"/>
      <w:sz w:val="26"/>
      <w:szCs w:val="20"/>
    </w:rPr>
  </w:style>
  <w:style w:type="paragraph" w:customStyle="1" w:styleId="Przypiskocowy">
    <w:name w:val="Przypis końcowy"/>
    <w:basedOn w:val="Domylnie"/>
    <w:rsid w:val="0044762A"/>
    <w:rPr>
      <w:sz w:val="20"/>
      <w:szCs w:val="20"/>
    </w:rPr>
  </w:style>
  <w:style w:type="paragraph" w:customStyle="1" w:styleId="Zawartoramki">
    <w:name w:val="Zawartość ramki"/>
    <w:basedOn w:val="Tretekstu"/>
    <w:rsid w:val="0044762A"/>
  </w:style>
  <w:style w:type="paragraph" w:customStyle="1" w:styleId="Zawartotabeli">
    <w:name w:val="Zawartość tabeli"/>
    <w:basedOn w:val="Domylnie"/>
    <w:rsid w:val="0044762A"/>
    <w:pPr>
      <w:suppressLineNumbers/>
    </w:pPr>
  </w:style>
  <w:style w:type="paragraph" w:customStyle="1" w:styleId="Nagwektabeli">
    <w:name w:val="Nagłówek tabeli"/>
    <w:basedOn w:val="Zawartotabeli"/>
    <w:rsid w:val="0044762A"/>
    <w:pPr>
      <w:jc w:val="center"/>
    </w:pPr>
    <w:rPr>
      <w:b/>
      <w:bCs/>
      <w:i/>
      <w:iCs/>
    </w:rPr>
  </w:style>
  <w:style w:type="paragraph" w:customStyle="1" w:styleId="WW-Tekstpodstawowy2">
    <w:name w:val="WW-Tekst podstawowy 2"/>
    <w:basedOn w:val="Domylnie"/>
    <w:rsid w:val="0044762A"/>
    <w:pPr>
      <w:spacing w:line="120" w:lineRule="atLeast"/>
      <w:jc w:val="both"/>
    </w:pPr>
    <w:rPr>
      <w:b/>
      <w:szCs w:val="20"/>
    </w:rPr>
  </w:style>
  <w:style w:type="paragraph" w:customStyle="1" w:styleId="Akapitzlist1">
    <w:name w:val="Akapit z listą1"/>
    <w:rsid w:val="0044762A"/>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qFormat/>
    <w:rsid w:val="001C06A0"/>
    <w:pPr>
      <w:ind w:left="720"/>
      <w:contextualSpacing/>
    </w:pPr>
  </w:style>
  <w:style w:type="character" w:customStyle="1" w:styleId="StopkaZnak">
    <w:name w:val="Stopka Znak"/>
    <w:basedOn w:val="Domylnaczcionkaakapitu"/>
    <w:link w:val="Stopka"/>
    <w:uiPriority w:val="99"/>
    <w:rsid w:val="00641B2E"/>
    <w:rPr>
      <w:rFonts w:ascii="Times New Roman" w:eastAsia="Times New Roman" w:hAnsi="Times New Roman" w:cs="Times New Roman"/>
      <w:sz w:val="24"/>
      <w:szCs w:val="24"/>
    </w:rPr>
  </w:style>
  <w:style w:type="paragraph" w:customStyle="1" w:styleId="western">
    <w:name w:val="western"/>
    <w:basedOn w:val="Normalny"/>
    <w:rsid w:val="00985EB4"/>
    <w:pPr>
      <w:spacing w:before="100" w:beforeAutospacing="1" w:after="198" w:line="240" w:lineRule="auto"/>
      <w:jc w:val="both"/>
    </w:pPr>
    <w:rPr>
      <w:rFonts w:ascii="Arial" w:eastAsia="Times New Roman" w:hAnsi="Arial" w:cs="Arial"/>
      <w:b/>
      <w:bCs/>
      <w:i/>
      <w:iCs/>
      <w:color w:val="00000A"/>
      <w:sz w:val="24"/>
      <w:szCs w:val="24"/>
    </w:rPr>
  </w:style>
  <w:style w:type="character" w:customStyle="1" w:styleId="TekstkomentarzaZnak">
    <w:name w:val="Tekst komentarza Znak"/>
    <w:link w:val="Tekstkomentarza"/>
    <w:uiPriority w:val="99"/>
    <w:rsid w:val="00B02E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7153">
      <w:bodyDiv w:val="1"/>
      <w:marLeft w:val="0"/>
      <w:marRight w:val="0"/>
      <w:marTop w:val="0"/>
      <w:marBottom w:val="0"/>
      <w:divBdr>
        <w:top w:val="none" w:sz="0" w:space="0" w:color="auto"/>
        <w:left w:val="none" w:sz="0" w:space="0" w:color="auto"/>
        <w:bottom w:val="none" w:sz="0" w:space="0" w:color="auto"/>
        <w:right w:val="none" w:sz="0" w:space="0" w:color="auto"/>
      </w:divBdr>
    </w:div>
    <w:div w:id="238633836">
      <w:bodyDiv w:val="1"/>
      <w:marLeft w:val="0"/>
      <w:marRight w:val="0"/>
      <w:marTop w:val="0"/>
      <w:marBottom w:val="0"/>
      <w:divBdr>
        <w:top w:val="none" w:sz="0" w:space="0" w:color="auto"/>
        <w:left w:val="none" w:sz="0" w:space="0" w:color="auto"/>
        <w:bottom w:val="none" w:sz="0" w:space="0" w:color="auto"/>
        <w:right w:val="none" w:sz="0" w:space="0" w:color="auto"/>
      </w:divBdr>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57253125">
      <w:bodyDiv w:val="1"/>
      <w:marLeft w:val="0"/>
      <w:marRight w:val="0"/>
      <w:marTop w:val="0"/>
      <w:marBottom w:val="0"/>
      <w:divBdr>
        <w:top w:val="none" w:sz="0" w:space="0" w:color="auto"/>
        <w:left w:val="none" w:sz="0" w:space="0" w:color="auto"/>
        <w:bottom w:val="none" w:sz="0" w:space="0" w:color="auto"/>
        <w:right w:val="none" w:sz="0" w:space="0" w:color="auto"/>
      </w:divBdr>
    </w:div>
    <w:div w:id="787315742">
      <w:bodyDiv w:val="1"/>
      <w:marLeft w:val="0"/>
      <w:marRight w:val="0"/>
      <w:marTop w:val="0"/>
      <w:marBottom w:val="0"/>
      <w:divBdr>
        <w:top w:val="none" w:sz="0" w:space="0" w:color="auto"/>
        <w:left w:val="none" w:sz="0" w:space="0" w:color="auto"/>
        <w:bottom w:val="none" w:sz="0" w:space="0" w:color="auto"/>
        <w:right w:val="none" w:sz="0" w:space="0" w:color="auto"/>
      </w:divBdr>
    </w:div>
    <w:div w:id="1075319035">
      <w:bodyDiv w:val="1"/>
      <w:marLeft w:val="0"/>
      <w:marRight w:val="0"/>
      <w:marTop w:val="0"/>
      <w:marBottom w:val="0"/>
      <w:divBdr>
        <w:top w:val="none" w:sz="0" w:space="0" w:color="auto"/>
        <w:left w:val="none" w:sz="0" w:space="0" w:color="auto"/>
        <w:bottom w:val="none" w:sz="0" w:space="0" w:color="auto"/>
        <w:right w:val="none" w:sz="0" w:space="0" w:color="auto"/>
      </w:divBdr>
    </w:div>
    <w:div w:id="1161123193">
      <w:bodyDiv w:val="1"/>
      <w:marLeft w:val="0"/>
      <w:marRight w:val="0"/>
      <w:marTop w:val="0"/>
      <w:marBottom w:val="0"/>
      <w:divBdr>
        <w:top w:val="none" w:sz="0" w:space="0" w:color="auto"/>
        <w:left w:val="none" w:sz="0" w:space="0" w:color="auto"/>
        <w:bottom w:val="none" w:sz="0" w:space="0" w:color="auto"/>
        <w:right w:val="none" w:sz="0" w:space="0" w:color="auto"/>
      </w:divBdr>
    </w:div>
    <w:div w:id="1522815281">
      <w:bodyDiv w:val="1"/>
      <w:marLeft w:val="0"/>
      <w:marRight w:val="0"/>
      <w:marTop w:val="0"/>
      <w:marBottom w:val="0"/>
      <w:divBdr>
        <w:top w:val="none" w:sz="0" w:space="0" w:color="auto"/>
        <w:left w:val="none" w:sz="0" w:space="0" w:color="auto"/>
        <w:bottom w:val="none" w:sz="0" w:space="0" w:color="auto"/>
        <w:right w:val="none" w:sz="0" w:space="0" w:color="auto"/>
      </w:divBdr>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47A0-9AF1-4864-92A2-1332A908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3879</Words>
  <Characters>23278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rojekt współfinansowany przez Unię Europejską z Europejskiego Funduszu Rozwoju Regionalnego w ramach Regionalnego Programu Operacyjnego Województwa Śląskiego na lata 2014-2020.</Company>
  <LinksUpToDate>false</LinksUpToDate>
  <CharactersWithSpaces>27103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Drążek;Marek Wisełka</dc:creator>
  <cp:lastModifiedBy>Beata Stypa</cp:lastModifiedBy>
  <cp:revision>2</cp:revision>
  <cp:lastPrinted>2018-12-05T07:41:00Z</cp:lastPrinted>
  <dcterms:created xsi:type="dcterms:W3CDTF">2019-01-02T08:00:00Z</dcterms:created>
  <dcterms:modified xsi:type="dcterms:W3CDTF">2019-01-02T08:00:00Z</dcterms:modified>
</cp:coreProperties>
</file>