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B6" w:rsidRPr="00F034B6" w:rsidRDefault="00F034B6" w:rsidP="00F034B6">
      <w:pPr>
        <w:pStyle w:val="Tytu"/>
      </w:pPr>
      <w:r w:rsidRPr="00F034B6">
        <w:t xml:space="preserve">Uchwała nr </w:t>
      </w:r>
      <w:r w:rsidR="000E107F">
        <w:t>26</w:t>
      </w:r>
      <w:bookmarkStart w:id="0" w:name="_GoBack"/>
      <w:bookmarkEnd w:id="0"/>
      <w:r w:rsidRPr="00F034B6">
        <w:t>/ZP/V/18</w:t>
      </w:r>
    </w:p>
    <w:p w:rsidR="00F034B6" w:rsidRPr="00F034B6" w:rsidRDefault="00F034B6" w:rsidP="00F034B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B6">
        <w:rPr>
          <w:rFonts w:ascii="Times New Roman" w:hAnsi="Times New Roman" w:cs="Times New Roman"/>
          <w:b/>
          <w:bCs/>
          <w:sz w:val="24"/>
          <w:szCs w:val="24"/>
        </w:rPr>
        <w:t>Zarządu Powiatu Cieszyńskiego</w:t>
      </w:r>
    </w:p>
    <w:p w:rsidR="00F034B6" w:rsidRPr="00F034B6" w:rsidRDefault="00F034B6" w:rsidP="00F034B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B6">
        <w:rPr>
          <w:rFonts w:ascii="Times New Roman" w:hAnsi="Times New Roman" w:cs="Times New Roman"/>
          <w:b/>
          <w:bCs/>
          <w:sz w:val="24"/>
          <w:szCs w:val="24"/>
        </w:rPr>
        <w:t>z dnia 20 grudnia 2018r.</w:t>
      </w:r>
    </w:p>
    <w:p w:rsidR="00F034B6" w:rsidRDefault="00F034B6" w:rsidP="00F034B6">
      <w:pPr>
        <w:suppressAutoHyphens/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F034B6" w:rsidRPr="00E60246" w:rsidRDefault="00F034B6" w:rsidP="00F034B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E60246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w sprawie zmiany Uchwały </w:t>
      </w:r>
      <w:r w:rsidRPr="00E6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885/ZP/V/18 Zarządu Powiatu Cieszyńskiego z dnia </w:t>
      </w:r>
      <w:r w:rsidRPr="00E6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21 czerwca 2018 r.</w:t>
      </w:r>
      <w:r w:rsidRPr="00E60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246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w sprawie uchwalenia Regulaminu Organizacyjnego                                Starostwa Powiatowego w Cieszynie</w:t>
      </w:r>
    </w:p>
    <w:p w:rsidR="00EA5C55" w:rsidRDefault="00EA5C55" w:rsidP="00F034B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EA5C55" w:rsidRDefault="00EA5C55" w:rsidP="00F034B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034B6" w:rsidRPr="00E60246" w:rsidRDefault="00F034B6" w:rsidP="00F034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02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32 ust. 2 pkt 6 oraz 35 ust. 1 </w:t>
      </w:r>
      <w:r w:rsidRPr="00E6024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ustawy z dnia 5 czerwca 1998 r. o samorządzie powiatowym </w:t>
      </w:r>
      <w:r w:rsidRPr="00E602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(tekst jedn. Dz. U. z 2018 r., poz. 995 z </w:t>
      </w:r>
      <w:proofErr w:type="spellStart"/>
      <w:r w:rsidRPr="00E60246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E60246">
        <w:rPr>
          <w:rFonts w:ascii="Times New Roman" w:eastAsia="Calibri" w:hAnsi="Times New Roman" w:cs="Times New Roman"/>
          <w:sz w:val="24"/>
          <w:szCs w:val="24"/>
          <w:lang w:eastAsia="ar-SA"/>
        </w:rPr>
        <w:t>. zm.)</w:t>
      </w:r>
    </w:p>
    <w:p w:rsidR="00F034B6" w:rsidRPr="00E60246" w:rsidRDefault="00F034B6" w:rsidP="00F034B6">
      <w:pPr>
        <w:suppressAutoHyphens/>
        <w:spacing w:after="0" w:line="312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034B6" w:rsidRPr="00E60246" w:rsidRDefault="00F034B6" w:rsidP="00F034B6">
      <w:pPr>
        <w:suppressAutoHyphens/>
        <w:spacing w:after="0" w:line="312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E60246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Zarząd Powiatu Cieszyńskiego uchwala:</w:t>
      </w:r>
    </w:p>
    <w:p w:rsidR="00F034B6" w:rsidRPr="00E60246" w:rsidRDefault="00F034B6" w:rsidP="00F034B6">
      <w:pPr>
        <w:suppressAutoHyphens/>
        <w:spacing w:after="0" w:line="312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034B6" w:rsidRPr="00E60246" w:rsidRDefault="00F034B6" w:rsidP="00F034B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E60246">
        <w:rPr>
          <w:rFonts w:ascii="Times New Roman" w:eastAsia="Calibri" w:hAnsi="Times New Roman" w:cs="Calibri"/>
          <w:b/>
          <w:sz w:val="24"/>
          <w:szCs w:val="24"/>
          <w:lang w:eastAsia="ar-SA"/>
        </w:rPr>
        <w:t>§ 1</w:t>
      </w:r>
    </w:p>
    <w:p w:rsidR="00F034B6" w:rsidRDefault="00F034B6" w:rsidP="00F034B6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0246">
        <w:rPr>
          <w:rFonts w:ascii="Times New Roman" w:eastAsia="Calibri" w:hAnsi="Times New Roman" w:cs="Calibri"/>
          <w:sz w:val="24"/>
          <w:szCs w:val="24"/>
          <w:lang w:eastAsia="ar-SA"/>
        </w:rPr>
        <w:t>W załączniku do Uchwały</w:t>
      </w:r>
      <w:r w:rsidRPr="00E6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60246">
        <w:rPr>
          <w:rFonts w:ascii="Times New Roman" w:eastAsia="Times New Roman" w:hAnsi="Times New Roman" w:cs="Times New Roman"/>
          <w:sz w:val="24"/>
          <w:szCs w:val="24"/>
          <w:lang w:eastAsia="pl-PL"/>
        </w:rPr>
        <w:t>Nr 885/ZP/V/18</w:t>
      </w:r>
      <w:r w:rsidRPr="00E6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60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Powiatu Cieszyńskiego z dnia </w:t>
      </w:r>
      <w:r w:rsidRPr="00E602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21 czerwca 2018 r. </w:t>
      </w:r>
      <w:r w:rsidRPr="00E60246">
        <w:rPr>
          <w:rFonts w:ascii="Times New Roman" w:eastAsia="Calibri" w:hAnsi="Times New Roman" w:cs="Calibri"/>
          <w:bCs/>
          <w:sz w:val="24"/>
          <w:szCs w:val="24"/>
          <w:lang w:eastAsia="ar-SA"/>
        </w:rPr>
        <w:t>w sprawie uchwalenia Regulaminu Organizacyjnego Starostwa Powiatowego w Cieszynie</w:t>
      </w:r>
      <w:r w:rsidRPr="00E602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3C614B">
        <w:rPr>
          <w:rFonts w:ascii="Times New Roman" w:hAnsi="Times New Roman"/>
          <w:bCs/>
          <w:sz w:val="24"/>
          <w:szCs w:val="24"/>
        </w:rPr>
        <w:t>wprowadza się następujące zmiany:</w:t>
      </w:r>
    </w:p>
    <w:p w:rsidR="00F034B6" w:rsidRPr="00E60246" w:rsidRDefault="00F034B6" w:rsidP="00F034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34B6" w:rsidRDefault="00F034B6" w:rsidP="00F034B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B0A04">
        <w:rPr>
          <w:rFonts w:ascii="Times New Roman" w:hAnsi="Times New Roman"/>
          <w:bCs/>
          <w:sz w:val="24"/>
          <w:szCs w:val="24"/>
        </w:rPr>
        <w:t>w § 9 ust. 3 otrzymuje brzmienie:</w:t>
      </w:r>
    </w:p>
    <w:p w:rsidR="00F034B6" w:rsidRDefault="00F034B6" w:rsidP="00F034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„3. Członkowie Zarządu merytorycznie nadzorują i kontrolują komórki organizacyjne oraz jednostki organizacyjne powiatu określone uchwałą Zarządu w sprawie podziału zadań pomiędzy Członkami Zarządu, a etatowi Członkowie Zarządu sprawują nad nimi także zwierzchnictwo.”</w:t>
      </w:r>
    </w:p>
    <w:p w:rsidR="00F034B6" w:rsidRDefault="00F034B6" w:rsidP="00F034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34B6" w:rsidRDefault="00F034B6" w:rsidP="00F034B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B0A04">
        <w:rPr>
          <w:rFonts w:ascii="Times New Roman" w:hAnsi="Times New Roman"/>
          <w:bCs/>
          <w:sz w:val="24"/>
          <w:szCs w:val="24"/>
        </w:rPr>
        <w:t>w § 9</w:t>
      </w:r>
      <w:r>
        <w:rPr>
          <w:rFonts w:ascii="Times New Roman" w:hAnsi="Times New Roman"/>
          <w:bCs/>
          <w:sz w:val="24"/>
          <w:szCs w:val="24"/>
        </w:rPr>
        <w:t xml:space="preserve"> ust. 4 pkt 8 otrzymuje brzmienie:</w:t>
      </w:r>
    </w:p>
    <w:p w:rsidR="00F034B6" w:rsidRDefault="00F034B6" w:rsidP="00F034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„8) </w:t>
      </w:r>
      <w:r w:rsidRPr="00750CB9">
        <w:rPr>
          <w:rFonts w:ascii="Times New Roman" w:hAnsi="Times New Roman"/>
          <w:bCs/>
          <w:sz w:val="24"/>
          <w:szCs w:val="24"/>
        </w:rPr>
        <w:t>nadzorowanie Wydziału Organizacyjnego,</w:t>
      </w:r>
      <w:r>
        <w:rPr>
          <w:rFonts w:ascii="Times New Roman" w:hAnsi="Times New Roman"/>
          <w:bCs/>
          <w:sz w:val="24"/>
          <w:szCs w:val="24"/>
        </w:rPr>
        <w:t xml:space="preserve"> Biura Obsługi Informatycznej </w:t>
      </w:r>
      <w:r w:rsidRPr="00750CB9">
        <w:rPr>
          <w:rFonts w:ascii="Times New Roman" w:hAnsi="Times New Roman"/>
          <w:bCs/>
          <w:sz w:val="24"/>
          <w:szCs w:val="24"/>
        </w:rPr>
        <w:t>oraz Biura Rady Powiatu.</w:t>
      </w:r>
      <w:r>
        <w:rPr>
          <w:rFonts w:ascii="Times New Roman" w:hAnsi="Times New Roman"/>
          <w:bCs/>
          <w:sz w:val="24"/>
          <w:szCs w:val="24"/>
        </w:rPr>
        <w:t>”</w:t>
      </w:r>
    </w:p>
    <w:p w:rsidR="00F034B6" w:rsidRPr="004761D1" w:rsidRDefault="00F034B6" w:rsidP="00F034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34B6" w:rsidRDefault="00F034B6" w:rsidP="00F034B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do Regulaminu Organizacyjnego Starostwa Powiatowego w Cieszynie – Schemat Organizacyjny Starostwa Powiatowego w Cieszynie, otrzymuje brzmienie jak w załączniku do niniejszej uchwały.</w:t>
      </w:r>
    </w:p>
    <w:p w:rsidR="00F034B6" w:rsidRDefault="00F034B6" w:rsidP="00F034B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F034B6" w:rsidRPr="00E60246" w:rsidRDefault="00F034B6" w:rsidP="00F034B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2</w:t>
      </w:r>
    </w:p>
    <w:p w:rsidR="00F034B6" w:rsidRPr="00E60246" w:rsidRDefault="00F034B6" w:rsidP="00F034B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0246">
        <w:rPr>
          <w:rFonts w:ascii="Times New Roman" w:eastAsia="Calibri" w:hAnsi="Times New Roman" w:cs="Times New Roman"/>
          <w:sz w:val="24"/>
          <w:szCs w:val="24"/>
          <w:lang w:eastAsia="ar-SA"/>
        </w:rPr>
        <w:t>Wykonanie uchwały powierza się Staroście Cieszyńskiemu i Sekretarzowi Powiatu.</w:t>
      </w:r>
    </w:p>
    <w:p w:rsidR="00F034B6" w:rsidRPr="00E60246" w:rsidRDefault="00F034B6" w:rsidP="00F034B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034B6" w:rsidRPr="00E60246" w:rsidRDefault="00F034B6" w:rsidP="00F034B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3</w:t>
      </w:r>
    </w:p>
    <w:p w:rsidR="00F034B6" w:rsidRPr="00E60246" w:rsidRDefault="00F034B6" w:rsidP="00F034B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0246">
        <w:rPr>
          <w:rFonts w:ascii="Times New Roman" w:eastAsia="Calibri" w:hAnsi="Times New Roman" w:cs="Times New Roman"/>
          <w:sz w:val="24"/>
          <w:szCs w:val="24"/>
          <w:lang w:eastAsia="ar-SA"/>
        </w:rPr>
        <w:t>Uchwała wchodzi w ż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ycie z dniem 1 stycznia 2019 r.</w:t>
      </w:r>
    </w:p>
    <w:p w:rsidR="00F034B6" w:rsidRPr="00E60246" w:rsidRDefault="00F034B6" w:rsidP="00F034B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34B6" w:rsidRDefault="00F034B6" w:rsidP="00F034B6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34B6" w:rsidRPr="00E60246" w:rsidRDefault="00F034B6" w:rsidP="00F034B6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34B6" w:rsidRPr="00F034B6" w:rsidRDefault="00F034B6" w:rsidP="00F034B6">
      <w:pPr>
        <w:keepNext/>
        <w:snapToGrid w:val="0"/>
        <w:spacing w:after="0" w:line="278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Członkowie Zarządu</w:t>
      </w:r>
    </w:p>
    <w:p w:rsidR="00F034B6" w:rsidRPr="00E60246" w:rsidRDefault="00F034B6" w:rsidP="00F034B6">
      <w:pPr>
        <w:keepNext/>
        <w:snapToGrid w:val="0"/>
        <w:spacing w:after="0" w:line="278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4B6" w:rsidRPr="00524996" w:rsidRDefault="00F034B6" w:rsidP="00F034B6">
      <w:pPr>
        <w:jc w:val="center"/>
        <w:rPr>
          <w:rFonts w:ascii="Times New Roman" w:hAnsi="Times New Roman" w:cs="Times New Roman"/>
          <w:b/>
        </w:rPr>
      </w:pPr>
      <w:r w:rsidRPr="00E60246">
        <w:rPr>
          <w:rFonts w:ascii="Times New Roman" w:hAnsi="Times New Roman" w:cs="Times New Roman"/>
          <w:b/>
        </w:rPr>
        <w:t xml:space="preserve">Mieczysław Szczurek     Janina </w:t>
      </w:r>
      <w:proofErr w:type="spellStart"/>
      <w:r w:rsidRPr="00E60246">
        <w:rPr>
          <w:rFonts w:ascii="Times New Roman" w:hAnsi="Times New Roman" w:cs="Times New Roman"/>
          <w:b/>
        </w:rPr>
        <w:t>Żagan</w:t>
      </w:r>
      <w:proofErr w:type="spellEnd"/>
      <w:r w:rsidRPr="00E6024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</w:t>
      </w:r>
      <w:r w:rsidRPr="00E60246">
        <w:rPr>
          <w:rFonts w:ascii="Times New Roman" w:hAnsi="Times New Roman" w:cs="Times New Roman"/>
          <w:b/>
        </w:rPr>
        <w:t>Christian Jaworski</w:t>
      </w:r>
      <w:r>
        <w:rPr>
          <w:rFonts w:ascii="Times New Roman" w:hAnsi="Times New Roman" w:cs="Times New Roman"/>
          <w:b/>
        </w:rPr>
        <w:t xml:space="preserve">     </w:t>
      </w:r>
      <w:r w:rsidRPr="00E60246">
        <w:rPr>
          <w:rFonts w:ascii="Times New Roman" w:hAnsi="Times New Roman" w:cs="Times New Roman"/>
          <w:b/>
        </w:rPr>
        <w:t xml:space="preserve">Stanisław Malina    </w:t>
      </w:r>
      <w:r>
        <w:rPr>
          <w:rFonts w:ascii="Times New Roman" w:hAnsi="Times New Roman" w:cs="Times New Roman"/>
          <w:b/>
        </w:rPr>
        <w:t xml:space="preserve">Marcin </w:t>
      </w:r>
      <w:proofErr w:type="spellStart"/>
      <w:r>
        <w:rPr>
          <w:rFonts w:ascii="Times New Roman" w:hAnsi="Times New Roman" w:cs="Times New Roman"/>
          <w:b/>
        </w:rPr>
        <w:t>Ślęk</w:t>
      </w:r>
      <w:proofErr w:type="spellEnd"/>
    </w:p>
    <w:p w:rsidR="00802994" w:rsidRDefault="00802994"/>
    <w:sectPr w:rsidR="0080299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F3A99"/>
    <w:multiLevelType w:val="hybridMultilevel"/>
    <w:tmpl w:val="36F6F654"/>
    <w:lvl w:ilvl="0" w:tplc="FDC4FE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B6"/>
    <w:rsid w:val="000E107F"/>
    <w:rsid w:val="00802994"/>
    <w:rsid w:val="00EA5C55"/>
    <w:rsid w:val="00F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A4DB"/>
  <w15:chartTrackingRefBased/>
  <w15:docId w15:val="{E8AB3EC1-C37A-4607-9336-EA0E40FE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4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03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034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Stefka</dc:creator>
  <cp:keywords/>
  <dc:description/>
  <cp:lastModifiedBy>Anna Olszar</cp:lastModifiedBy>
  <cp:revision>2</cp:revision>
  <cp:lastPrinted>2018-12-20T09:18:00Z</cp:lastPrinted>
  <dcterms:created xsi:type="dcterms:W3CDTF">2018-12-20T10:26:00Z</dcterms:created>
  <dcterms:modified xsi:type="dcterms:W3CDTF">2018-12-20T10:26:00Z</dcterms:modified>
</cp:coreProperties>
</file>