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AB775" w14:textId="77777777" w:rsidR="00DD0FF8" w:rsidRDefault="00DD0FF8" w:rsidP="00DD0FF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zh-CN"/>
        </w:rPr>
        <w:t>Porządek obrad</w:t>
      </w:r>
    </w:p>
    <w:p w14:paraId="313CC48B" w14:textId="1969AFE2" w:rsidR="00DD0FF8" w:rsidRDefault="00DD0FF8" w:rsidP="00DD0FF8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II sesji Rady Powiatu Cieszyńskiego</w:t>
      </w:r>
    </w:p>
    <w:p w14:paraId="034CD574" w14:textId="04044C09" w:rsidR="00DD0FF8" w:rsidRDefault="00DD0FF8" w:rsidP="00DD0FF8">
      <w:pPr>
        <w:suppressAutoHyphens/>
        <w:spacing w:after="120" w:line="276" w:lineRule="auto"/>
        <w:jc w:val="center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w </w:t>
      </w:r>
      <w:proofErr w:type="gramStart"/>
      <w:r>
        <w:rPr>
          <w:rFonts w:ascii="Times New Roman" w:hAnsi="Times New Roman"/>
          <w:b/>
          <w:sz w:val="28"/>
          <w:szCs w:val="28"/>
          <w:lang w:eastAsia="zh-CN"/>
        </w:rPr>
        <w:t xml:space="preserve">dniu </w:t>
      </w:r>
      <w:r w:rsidR="00BD0F0A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="005537EA">
        <w:rPr>
          <w:rFonts w:ascii="Times New Roman" w:hAnsi="Times New Roman"/>
          <w:b/>
          <w:sz w:val="28"/>
          <w:szCs w:val="28"/>
          <w:lang w:eastAsia="zh-CN"/>
        </w:rPr>
        <w:t>30</w:t>
      </w:r>
      <w:proofErr w:type="gramEnd"/>
      <w:r w:rsidR="005537EA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="00BD0F0A">
        <w:rPr>
          <w:rFonts w:ascii="Times New Roman" w:hAnsi="Times New Roman"/>
          <w:b/>
          <w:sz w:val="28"/>
          <w:szCs w:val="28"/>
          <w:lang w:eastAsia="zh-CN"/>
        </w:rPr>
        <w:t>listopada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 2018 r.</w:t>
      </w:r>
    </w:p>
    <w:p w14:paraId="35A56529" w14:textId="77777777" w:rsidR="00DD0FF8" w:rsidRDefault="00DD0FF8" w:rsidP="00DD0FF8">
      <w:pPr>
        <w:suppressAutoHyphens/>
        <w:spacing w:after="200" w:line="276" w:lineRule="auto"/>
        <w:jc w:val="center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Sala Sesyjna Starostwa Powiatowego w Cieszynie</w:t>
      </w:r>
    </w:p>
    <w:p w14:paraId="12ABDCC8" w14:textId="77777777" w:rsidR="00DA3DF2" w:rsidRDefault="00DA3DF2" w:rsidP="00DD0FF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zh-CN"/>
        </w:rPr>
      </w:pPr>
    </w:p>
    <w:p w14:paraId="564B75BD" w14:textId="7BF2137B" w:rsidR="00DD0FF8" w:rsidRPr="008A6B89" w:rsidRDefault="00DD0FF8" w:rsidP="00DD0FF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zh-CN"/>
        </w:rPr>
      </w:pPr>
      <w:r w:rsidRPr="008A6B89">
        <w:rPr>
          <w:rFonts w:ascii="Times New Roman" w:eastAsia="Times New Roman" w:hAnsi="Times New Roman"/>
          <w:b/>
          <w:sz w:val="28"/>
          <w:szCs w:val="28"/>
          <w:u w:val="single"/>
          <w:lang w:eastAsia="zh-CN"/>
        </w:rPr>
        <w:t>godzina 1</w:t>
      </w:r>
      <w:r w:rsidR="00DA3DF2" w:rsidRPr="008A6B89">
        <w:rPr>
          <w:rFonts w:ascii="Times New Roman" w:eastAsia="Times New Roman" w:hAnsi="Times New Roman"/>
          <w:b/>
          <w:sz w:val="28"/>
          <w:szCs w:val="28"/>
          <w:u w:val="single"/>
          <w:lang w:eastAsia="zh-CN"/>
        </w:rPr>
        <w:t>1</w:t>
      </w:r>
      <w:r w:rsidRPr="008A6B89">
        <w:rPr>
          <w:rFonts w:ascii="Times New Roman" w:eastAsia="Times New Roman" w:hAnsi="Times New Roman"/>
          <w:b/>
          <w:sz w:val="28"/>
          <w:szCs w:val="28"/>
          <w:u w:val="single"/>
          <w:lang w:eastAsia="zh-CN"/>
        </w:rPr>
        <w:t>.00</w:t>
      </w:r>
    </w:p>
    <w:p w14:paraId="4C6E0893" w14:textId="77777777" w:rsidR="00BD0F0A" w:rsidRDefault="00BD0F0A" w:rsidP="00DD0FF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zh-CN"/>
        </w:rPr>
      </w:pPr>
    </w:p>
    <w:p w14:paraId="27F0AF26" w14:textId="77777777" w:rsidR="00DD0FF8" w:rsidRDefault="00DD0FF8" w:rsidP="00DD0FF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</w:pPr>
    </w:p>
    <w:p w14:paraId="577C1653" w14:textId="2476BF9E" w:rsidR="00DD0FF8" w:rsidRDefault="00DD0FF8" w:rsidP="00F17E05">
      <w:pPr>
        <w:pStyle w:val="Akapitzlist"/>
        <w:numPr>
          <w:ilvl w:val="0"/>
          <w:numId w:val="2"/>
        </w:numPr>
        <w:suppressAutoHyphens/>
        <w:spacing w:after="0" w:line="276" w:lineRule="auto"/>
        <w:ind w:left="567" w:hanging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Otwarcie II sesji Rady Powiatu Cieszyńskiego, przywitanie radnych i gości, stwierdzenie prawomocności obrad.</w:t>
      </w:r>
    </w:p>
    <w:p w14:paraId="4E715FF8" w14:textId="77777777" w:rsidR="00DD0FF8" w:rsidRDefault="00DD0FF8" w:rsidP="00F17E05">
      <w:pPr>
        <w:pStyle w:val="Akapitzlist"/>
        <w:numPr>
          <w:ilvl w:val="0"/>
          <w:numId w:val="2"/>
        </w:numPr>
        <w:suppressAutoHyphens/>
        <w:spacing w:after="0" w:line="276" w:lineRule="auto"/>
        <w:ind w:left="567" w:hanging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Przedstawienie porządku obrad.</w:t>
      </w:r>
    </w:p>
    <w:p w14:paraId="56975D03" w14:textId="4BBFF26A" w:rsidR="00DD0FF8" w:rsidRDefault="00DD0FF8" w:rsidP="00F17E05">
      <w:pPr>
        <w:pStyle w:val="Akapitzlist"/>
        <w:numPr>
          <w:ilvl w:val="0"/>
          <w:numId w:val="2"/>
        </w:numPr>
        <w:suppressAutoHyphens/>
        <w:spacing w:after="0" w:line="276" w:lineRule="auto"/>
        <w:ind w:left="567" w:hanging="567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>Podjęcie uchwał w sprawie:</w:t>
      </w:r>
    </w:p>
    <w:p w14:paraId="0721DEE7" w14:textId="2544DB41" w:rsidR="00BD0F0A" w:rsidRDefault="005537EA" w:rsidP="00F17E05">
      <w:pPr>
        <w:pStyle w:val="Akapitzlist"/>
        <w:numPr>
          <w:ilvl w:val="1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</w:t>
      </w:r>
      <w:r w:rsidR="00BD0F0A" w:rsidRPr="00BD0F0A">
        <w:rPr>
          <w:rFonts w:ascii="Times New Roman" w:hAnsi="Times New Roman"/>
          <w:bCs/>
          <w:color w:val="000000"/>
          <w:sz w:val="24"/>
          <w:szCs w:val="24"/>
          <w:lang w:eastAsia="zh-CN"/>
        </w:rPr>
        <w:t>wyboru członka Zarządu Powiatu Cieszyńskiego</w:t>
      </w:r>
    </w:p>
    <w:p w14:paraId="4451907B" w14:textId="23184A02" w:rsidR="00BD0F0A" w:rsidRDefault="00BD0F0A" w:rsidP="00F17E05">
      <w:pPr>
        <w:pStyle w:val="Akapitzlist"/>
        <w:numPr>
          <w:ilvl w:val="1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 w:rsidRPr="00BD0F0A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wyboru </w:t>
      </w:r>
      <w:r w:rsidR="005537EA" w:rsidRPr="00BD0F0A">
        <w:rPr>
          <w:rFonts w:ascii="Times New Roman" w:hAnsi="Times New Roman"/>
          <w:bCs/>
          <w:color w:val="000000"/>
          <w:sz w:val="24"/>
          <w:szCs w:val="24"/>
          <w:lang w:eastAsia="zh-CN"/>
        </w:rPr>
        <w:t>Wiceprzewodniczącego</w:t>
      </w:r>
      <w:r w:rsidRPr="00BD0F0A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Rady </w:t>
      </w:r>
      <w:r w:rsidR="005537EA" w:rsidRPr="00BD0F0A">
        <w:rPr>
          <w:rFonts w:ascii="Times New Roman" w:hAnsi="Times New Roman"/>
          <w:bCs/>
          <w:color w:val="000000"/>
          <w:sz w:val="24"/>
          <w:szCs w:val="24"/>
          <w:lang w:eastAsia="zh-CN"/>
        </w:rPr>
        <w:t>Powiatu</w:t>
      </w:r>
      <w:r w:rsidRPr="00BD0F0A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Cieszyńskiego</w:t>
      </w:r>
    </w:p>
    <w:p w14:paraId="3152BAA4" w14:textId="1D34208B" w:rsidR="00BD0F0A" w:rsidRDefault="00BD0F0A" w:rsidP="00F17E05">
      <w:pPr>
        <w:pStyle w:val="Akapitzlist"/>
        <w:numPr>
          <w:ilvl w:val="1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</w:t>
      </w:r>
      <w:r w:rsidRPr="00BD0F0A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określenia </w:t>
      </w: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>wyn</w:t>
      </w:r>
      <w:r w:rsidR="005537EA">
        <w:rPr>
          <w:rFonts w:ascii="Times New Roman" w:hAnsi="Times New Roman"/>
          <w:bCs/>
          <w:color w:val="000000"/>
          <w:sz w:val="24"/>
          <w:szCs w:val="24"/>
          <w:lang w:eastAsia="zh-CN"/>
        </w:rPr>
        <w:t>a</w:t>
      </w: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grodzenia </w:t>
      </w:r>
      <w:r w:rsidR="005537EA">
        <w:rPr>
          <w:rFonts w:ascii="Times New Roman" w:hAnsi="Times New Roman"/>
          <w:bCs/>
          <w:color w:val="000000"/>
          <w:sz w:val="24"/>
          <w:szCs w:val="24"/>
          <w:lang w:eastAsia="zh-CN"/>
        </w:rPr>
        <w:t>Starosty</w:t>
      </w: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Cieszyńskiego</w:t>
      </w:r>
    </w:p>
    <w:p w14:paraId="73D133CF" w14:textId="6F1C958F" w:rsidR="004850AF" w:rsidRDefault="004850AF" w:rsidP="00F17E05">
      <w:pPr>
        <w:pStyle w:val="Akapitzlist"/>
        <w:numPr>
          <w:ilvl w:val="1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</w:t>
      </w:r>
      <w:r w:rsidR="00F17E05">
        <w:rPr>
          <w:rFonts w:ascii="Times New Roman" w:hAnsi="Times New Roman"/>
          <w:bCs/>
          <w:color w:val="000000"/>
          <w:sz w:val="24"/>
          <w:szCs w:val="24"/>
          <w:lang w:eastAsia="zh-CN"/>
        </w:rPr>
        <w:t>z</w:t>
      </w:r>
      <w:r w:rsidR="00535F38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miany uchwały nr XXXI/318/05 z dnia 27 czerwca 2005r w sprawie określenia zasad </w:t>
      </w:r>
      <w:r w:rsidR="00F17E05">
        <w:rPr>
          <w:rFonts w:ascii="Times New Roman" w:hAnsi="Times New Roman"/>
          <w:bCs/>
          <w:color w:val="000000"/>
          <w:sz w:val="24"/>
          <w:szCs w:val="24"/>
          <w:lang w:eastAsia="zh-CN"/>
        </w:rPr>
        <w:t>udzielania i</w:t>
      </w:r>
      <w:r w:rsidR="00535F38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rozmiaru zniżek obowiązkowego wymiaru godzin zajęć dla dyrektoró</w:t>
      </w:r>
      <w:r w:rsidR="00F17E05">
        <w:rPr>
          <w:rFonts w:ascii="Times New Roman" w:hAnsi="Times New Roman"/>
          <w:bCs/>
          <w:color w:val="000000"/>
          <w:sz w:val="24"/>
          <w:szCs w:val="24"/>
          <w:lang w:eastAsia="zh-CN"/>
        </w:rPr>
        <w:t>w</w:t>
      </w:r>
      <w:r w:rsidR="00535F38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i wicedyrektorów oraz nauczycieli pełniących inne stanowiska kierownicze w szkołach prowadzonych przez Powiat Cieszyński, a takż</w:t>
      </w:r>
      <w:r w:rsidR="00F17E05">
        <w:rPr>
          <w:rFonts w:ascii="Times New Roman" w:hAnsi="Times New Roman"/>
          <w:bCs/>
          <w:color w:val="000000"/>
          <w:sz w:val="24"/>
          <w:szCs w:val="24"/>
          <w:lang w:eastAsia="zh-CN"/>
        </w:rPr>
        <w:t>e</w:t>
      </w:r>
      <w:r w:rsidR="00535F38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</w:t>
      </w:r>
      <w:r w:rsidR="00F17E05">
        <w:rPr>
          <w:rFonts w:ascii="Times New Roman" w:hAnsi="Times New Roman"/>
          <w:bCs/>
          <w:color w:val="000000"/>
          <w:sz w:val="24"/>
          <w:szCs w:val="24"/>
          <w:lang w:eastAsia="zh-CN"/>
        </w:rPr>
        <w:t>przypadków</w:t>
      </w:r>
      <w:r w:rsidR="00535F38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, w których zwalnia się dyrektorów z </w:t>
      </w:r>
      <w:r w:rsidR="00F17E05">
        <w:rPr>
          <w:rFonts w:ascii="Times New Roman" w:hAnsi="Times New Roman"/>
          <w:bCs/>
          <w:color w:val="000000"/>
          <w:sz w:val="24"/>
          <w:szCs w:val="24"/>
          <w:lang w:eastAsia="zh-CN"/>
        </w:rPr>
        <w:t>obowiązku</w:t>
      </w:r>
      <w:r w:rsidR="00535F38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</w:t>
      </w:r>
      <w:r w:rsidR="00F17E05">
        <w:rPr>
          <w:rFonts w:ascii="Times New Roman" w:hAnsi="Times New Roman"/>
          <w:bCs/>
          <w:color w:val="000000"/>
          <w:sz w:val="24"/>
          <w:szCs w:val="24"/>
          <w:lang w:eastAsia="zh-CN"/>
        </w:rPr>
        <w:t>realizowania</w:t>
      </w:r>
      <w:r w:rsidR="00535F38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</w:t>
      </w:r>
      <w:r w:rsidR="00F17E05">
        <w:rPr>
          <w:rFonts w:ascii="Times New Roman" w:hAnsi="Times New Roman"/>
          <w:bCs/>
          <w:color w:val="000000"/>
          <w:sz w:val="24"/>
          <w:szCs w:val="24"/>
          <w:lang w:eastAsia="zh-CN"/>
        </w:rPr>
        <w:t>takich</w:t>
      </w:r>
      <w:r w:rsidR="00535F38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zajęć</w:t>
      </w:r>
    </w:p>
    <w:p w14:paraId="1FE413B0" w14:textId="6C37D116" w:rsidR="00535F38" w:rsidRDefault="00535F38" w:rsidP="00F17E05">
      <w:pPr>
        <w:pStyle w:val="Akapitzlist"/>
        <w:numPr>
          <w:ilvl w:val="1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</w:t>
      </w:r>
      <w:r w:rsidR="00F17E05">
        <w:rPr>
          <w:rFonts w:ascii="Times New Roman" w:hAnsi="Times New Roman"/>
          <w:bCs/>
          <w:color w:val="000000"/>
          <w:sz w:val="24"/>
          <w:szCs w:val="24"/>
          <w:lang w:eastAsia="zh-CN"/>
        </w:rPr>
        <w:t>u</w:t>
      </w: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stalenia </w:t>
      </w:r>
      <w:r w:rsidR="00F17E05">
        <w:rPr>
          <w:rFonts w:ascii="Times New Roman" w:hAnsi="Times New Roman"/>
          <w:bCs/>
          <w:color w:val="000000"/>
          <w:sz w:val="24"/>
          <w:szCs w:val="24"/>
          <w:lang w:eastAsia="zh-CN"/>
        </w:rPr>
        <w:t>rozkładu</w:t>
      </w: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godzin pracy aptek </w:t>
      </w:r>
      <w:r w:rsidR="00F17E05">
        <w:rPr>
          <w:rFonts w:ascii="Times New Roman" w:hAnsi="Times New Roman"/>
          <w:bCs/>
          <w:color w:val="000000"/>
          <w:sz w:val="24"/>
          <w:szCs w:val="24"/>
          <w:lang w:eastAsia="zh-CN"/>
        </w:rPr>
        <w:t>ogólnodostępnych</w:t>
      </w: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na terenie </w:t>
      </w:r>
      <w:r w:rsidR="00F17E05">
        <w:rPr>
          <w:rFonts w:ascii="Times New Roman" w:hAnsi="Times New Roman"/>
          <w:bCs/>
          <w:color w:val="000000"/>
          <w:sz w:val="24"/>
          <w:szCs w:val="24"/>
          <w:lang w:eastAsia="zh-CN"/>
        </w:rPr>
        <w:t>powiatu</w:t>
      </w: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cie</w:t>
      </w:r>
      <w:r w:rsidR="00F17E05">
        <w:rPr>
          <w:rFonts w:ascii="Times New Roman" w:hAnsi="Times New Roman"/>
          <w:bCs/>
          <w:color w:val="000000"/>
          <w:sz w:val="24"/>
          <w:szCs w:val="24"/>
          <w:lang w:eastAsia="zh-CN"/>
        </w:rPr>
        <w:t>s</w:t>
      </w: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>zyńskiego w 2019 roku</w:t>
      </w:r>
    </w:p>
    <w:p w14:paraId="63C1AC26" w14:textId="73E72D42" w:rsidR="00535F38" w:rsidRPr="00BD0F0A" w:rsidRDefault="00F17E05" w:rsidP="00F17E05">
      <w:pPr>
        <w:pStyle w:val="Akapitzlist"/>
        <w:numPr>
          <w:ilvl w:val="1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z</w:t>
      </w:r>
      <w:r w:rsidR="00535F38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miany uchwały nr XL/291/18 z dnia 27 lutego 2018r w sprawie określenia zadań </w:t>
      </w: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>realizowanych</w:t>
      </w:r>
      <w:r w:rsidR="00535F38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w roku 2018 ze </w:t>
      </w: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>śr</w:t>
      </w:r>
      <w:r w:rsidR="00535F38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odków PFRON z zakresu rehabilitacji zawodowej i społecznej osób niepełnosprawnych. </w:t>
      </w:r>
    </w:p>
    <w:p w14:paraId="327D9FFA" w14:textId="77777777" w:rsidR="00DD0FF8" w:rsidRDefault="00DD0FF8" w:rsidP="00F17E05">
      <w:pPr>
        <w:pStyle w:val="Akapitzlist"/>
        <w:numPr>
          <w:ilvl w:val="0"/>
          <w:numId w:val="2"/>
        </w:numPr>
        <w:suppressAutoHyphens/>
        <w:spacing w:after="0" w:line="276" w:lineRule="auto"/>
        <w:ind w:left="567" w:hanging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Informacje i komunikaty.</w:t>
      </w:r>
    </w:p>
    <w:p w14:paraId="186F1144" w14:textId="40FEB356" w:rsidR="00DD0FF8" w:rsidRDefault="00DD0FF8" w:rsidP="00F17E05">
      <w:pPr>
        <w:pStyle w:val="Akapitzlist"/>
        <w:numPr>
          <w:ilvl w:val="0"/>
          <w:numId w:val="2"/>
        </w:numPr>
        <w:suppressAutoHyphens/>
        <w:spacing w:after="0" w:line="276" w:lineRule="auto"/>
        <w:ind w:left="567" w:hanging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Zamknięcie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zh-CN"/>
        </w:rPr>
        <w:t>II sesji Rady Powiatu Cieszyńskiego.</w:t>
      </w:r>
    </w:p>
    <w:p w14:paraId="77F61034" w14:textId="77777777" w:rsidR="00DD0FF8" w:rsidRDefault="00DD0FF8" w:rsidP="00DD0FF8"/>
    <w:p w14:paraId="35D88511" w14:textId="77777777" w:rsidR="00DD0FF8" w:rsidRDefault="00DD0FF8" w:rsidP="00DD0FF8"/>
    <w:p w14:paraId="63EE1130" w14:textId="77777777" w:rsidR="00B472F8" w:rsidRDefault="00F17E05"/>
    <w:sectPr w:rsidR="00B47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5027E"/>
    <w:multiLevelType w:val="multilevel"/>
    <w:tmpl w:val="BEDEDBA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1" w15:restartNumberingAfterBreak="0">
    <w:nsid w:val="2AA1192C"/>
    <w:multiLevelType w:val="multilevel"/>
    <w:tmpl w:val="AED255F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6C3"/>
    <w:rsid w:val="00154A27"/>
    <w:rsid w:val="001556C3"/>
    <w:rsid w:val="001650DC"/>
    <w:rsid w:val="001F0117"/>
    <w:rsid w:val="00281FCD"/>
    <w:rsid w:val="002E2998"/>
    <w:rsid w:val="004341CF"/>
    <w:rsid w:val="004850AF"/>
    <w:rsid w:val="00502566"/>
    <w:rsid w:val="00535F38"/>
    <w:rsid w:val="005537EA"/>
    <w:rsid w:val="005C4B0A"/>
    <w:rsid w:val="00623A0F"/>
    <w:rsid w:val="0069222A"/>
    <w:rsid w:val="00711D33"/>
    <w:rsid w:val="00776632"/>
    <w:rsid w:val="00786139"/>
    <w:rsid w:val="00792ECA"/>
    <w:rsid w:val="007E4E34"/>
    <w:rsid w:val="00827256"/>
    <w:rsid w:val="008A6B89"/>
    <w:rsid w:val="00902714"/>
    <w:rsid w:val="00BD0F0A"/>
    <w:rsid w:val="00DA3DF2"/>
    <w:rsid w:val="00DD0FF8"/>
    <w:rsid w:val="00DE4B11"/>
    <w:rsid w:val="00EF100A"/>
    <w:rsid w:val="00F0247A"/>
    <w:rsid w:val="00F1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59F7D"/>
  <w15:chartTrackingRefBased/>
  <w15:docId w15:val="{2E266D7E-0EBB-49F4-BA59-099C7C6F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0FF8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50256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kapitzlist">
    <w:name w:val="List Paragraph"/>
    <w:basedOn w:val="Normalny"/>
    <w:uiPriority w:val="34"/>
    <w:qFormat/>
    <w:rsid w:val="00DD0F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0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6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Brygida Malcharek</dc:creator>
  <cp:keywords/>
  <dc:description/>
  <cp:lastModifiedBy>Ewa Jesionek</cp:lastModifiedBy>
  <cp:revision>4</cp:revision>
  <cp:lastPrinted>2018-10-08T07:54:00Z</cp:lastPrinted>
  <dcterms:created xsi:type="dcterms:W3CDTF">2018-11-22T08:19:00Z</dcterms:created>
  <dcterms:modified xsi:type="dcterms:W3CDTF">2018-11-23T07:57:00Z</dcterms:modified>
</cp:coreProperties>
</file>