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0B2" w:rsidRPr="002C00B2" w:rsidRDefault="002C00B2" w:rsidP="002C00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2C00B2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Uchwała Nr</w:t>
      </w:r>
      <w:r w:rsidR="00D764F8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 948/ZP/V/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18</w:t>
      </w:r>
    </w:p>
    <w:p w:rsidR="002C00B2" w:rsidRPr="002C00B2" w:rsidRDefault="002C00B2" w:rsidP="002C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2C00B2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Zarządu Powiatu Cieszyńskiego</w:t>
      </w:r>
    </w:p>
    <w:p w:rsidR="002C00B2" w:rsidRPr="002C00B2" w:rsidRDefault="002C00B2" w:rsidP="002C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z dnia </w:t>
      </w:r>
      <w:r w:rsidR="00D764F8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12 września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 2018</w:t>
      </w:r>
      <w:r w:rsidRPr="002C00B2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 r.</w:t>
      </w:r>
    </w:p>
    <w:p w:rsidR="002C00B2" w:rsidRPr="002C00B2" w:rsidRDefault="002C00B2" w:rsidP="002C0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:rsidR="002C00B2" w:rsidRPr="002C00B2" w:rsidRDefault="002C00B2" w:rsidP="002C0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:rsidR="002C00B2" w:rsidRPr="002C00B2" w:rsidRDefault="002C00B2" w:rsidP="002C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00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sprawie zorganizowania dodatkowej nauki języka polskiego dla uczennicy uczęszczającej do Zespołu </w:t>
      </w:r>
      <w:r w:rsidRPr="002C00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Szkół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Technicznych im. płk. Gwidona Langera </w:t>
      </w:r>
      <w:r w:rsidRPr="002C00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Cieszynie</w:t>
      </w:r>
      <w:r w:rsidRPr="002C00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2C00B2" w:rsidRPr="002C00B2" w:rsidRDefault="002C00B2" w:rsidP="002C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00B2" w:rsidRPr="00446EC8" w:rsidRDefault="002C00B2" w:rsidP="002C00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0B2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32 ust. 1 ustawy z dnia 5 czerwca 1998 r. o samorządzie powiatowy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 (tekst jednolity Dz. U. z 2018 r., poz. 995 z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 zm.</w:t>
      </w:r>
      <w:r w:rsidRPr="002C00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art. 165 </w:t>
      </w:r>
      <w:r w:rsidR="001770E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ust. 7 i 9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ustawy z dnia 14 grudnia 2016r. Prawo oświatowe (tekst jednolity Dz. U. z 2018r., poz. 996 </w:t>
      </w:r>
      <w:r w:rsidRPr="002C00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</w:t>
      </w:r>
      <w:proofErr w:type="spellStart"/>
      <w:r w:rsidRPr="002C00B2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2C00B2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</w:t>
      </w:r>
      <w:r w:rsidR="008A468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</w:t>
      </w:r>
      <w:r w:rsidRPr="002C00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C00B2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</w:t>
      </w:r>
      <w:r w:rsidR="00330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</w:t>
      </w:r>
      <w:r w:rsidR="008A468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Edukacji Narodowej z dnia 9 września 2016 r. </w:t>
      </w:r>
      <w:r w:rsidRPr="00446EC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kształcenia osób niebędących obywatelami polskimi oraz osób będących obywatelami polskimi, które pobierały naukę w szkołach funkcjonujących w systemach oświaty innych państw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6EC8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 z 2016r., poz. 1453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446EC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C00B2" w:rsidRPr="002C00B2" w:rsidRDefault="002C00B2" w:rsidP="002C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C00B2" w:rsidRPr="002C00B2" w:rsidRDefault="002C00B2" w:rsidP="002C00B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C00B2" w:rsidRPr="002C00B2" w:rsidRDefault="002C00B2" w:rsidP="002C00B2">
      <w:pPr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00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Zarząd Powiatu Cieszyńskiego uchwala:</w:t>
      </w:r>
    </w:p>
    <w:p w:rsidR="002C00B2" w:rsidRPr="002C00B2" w:rsidRDefault="002C00B2" w:rsidP="002C0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C00B2" w:rsidRPr="002C00B2" w:rsidRDefault="002C00B2" w:rsidP="002C0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C00B2" w:rsidRPr="002C00B2" w:rsidRDefault="002C00B2" w:rsidP="002C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00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</w:t>
      </w:r>
    </w:p>
    <w:p w:rsidR="002C00B2" w:rsidRPr="002C00B2" w:rsidRDefault="002C00B2" w:rsidP="002C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C00B2" w:rsidRPr="002C00B2" w:rsidRDefault="002C00B2" w:rsidP="002C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Zorganizować w Zespole Szkół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Technicznych im. płk. Gwidona Langera </w:t>
      </w:r>
      <w:r w:rsidRPr="002C00B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Cieszynie, w roku szkolnym 2018/2019</w:t>
      </w:r>
      <w:r w:rsidRPr="002C0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dodatkowe, indywidualne</w:t>
      </w:r>
      <w:r w:rsidR="00330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lekcyjne </w:t>
      </w:r>
      <w:r w:rsidRPr="002C0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języka polskiego dla </w:t>
      </w:r>
      <w:r w:rsidR="00330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uczennicy </w:t>
      </w:r>
      <w:r w:rsidR="008A468D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 Branżowej Szkoły I Stopnia w zawodzie fryzjer</w:t>
      </w:r>
      <w:r w:rsidR="00D764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A4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01BB">
        <w:rPr>
          <w:rFonts w:ascii="Times New Roman" w:eastAsia="Times New Roman" w:hAnsi="Times New Roman" w:cs="Times New Roman"/>
          <w:sz w:val="24"/>
          <w:szCs w:val="24"/>
          <w:lang w:eastAsia="pl-PL"/>
        </w:rPr>
        <w:t>znającej</w:t>
      </w:r>
      <w:r w:rsidRPr="002C0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język polski </w:t>
      </w:r>
      <w:r w:rsidR="008A4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2C00B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poziomie niewystarczającym do korzystania z nauki</w:t>
      </w:r>
      <w:r w:rsidR="00D764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Start w:id="0" w:name="_GoBack"/>
      <w:bookmarkEnd w:id="0"/>
      <w:r w:rsidR="008A468D" w:rsidRPr="008A4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468D" w:rsidRPr="002C00B2">
        <w:rPr>
          <w:rFonts w:ascii="Times New Roman" w:eastAsia="Times New Roman" w:hAnsi="Times New Roman" w:cs="Times New Roman"/>
          <w:sz w:val="24"/>
          <w:szCs w:val="24"/>
          <w:lang w:eastAsia="pl-PL"/>
        </w:rPr>
        <w:t>w wymiarze dwóch godzin tygodniowo</w:t>
      </w:r>
      <w:r w:rsidRPr="002C0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C00B2" w:rsidRPr="002C00B2" w:rsidRDefault="002C00B2" w:rsidP="002C00B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C00B2" w:rsidRPr="002C00B2" w:rsidRDefault="002C00B2" w:rsidP="002C00B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C00B2" w:rsidRPr="002C00B2" w:rsidRDefault="002C00B2" w:rsidP="002C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00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</w:t>
      </w:r>
    </w:p>
    <w:p w:rsidR="002C00B2" w:rsidRPr="002C00B2" w:rsidRDefault="002C00B2" w:rsidP="002C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C00B2" w:rsidRPr="002C00B2" w:rsidRDefault="002C00B2" w:rsidP="002C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00B2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uchwały powierzyć Dyrektorowi Zespołu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Szkół</w:t>
      </w:r>
      <w:r w:rsidRPr="002C00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Technicznych im. płk. Gwidona Langera </w:t>
      </w:r>
      <w:r w:rsidRPr="002C00B2">
        <w:rPr>
          <w:rFonts w:ascii="Times New Roman" w:eastAsia="Times New Roman" w:hAnsi="Times New Roman" w:cs="Times New Roman"/>
          <w:sz w:val="24"/>
          <w:szCs w:val="20"/>
          <w:lang w:eastAsia="pl-PL"/>
        </w:rPr>
        <w:t>w Cieszynie</w:t>
      </w:r>
    </w:p>
    <w:p w:rsidR="002C00B2" w:rsidRPr="002C00B2" w:rsidRDefault="002C00B2" w:rsidP="002C00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00B2" w:rsidRPr="002C00B2" w:rsidRDefault="002C00B2" w:rsidP="002C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00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</w:t>
      </w:r>
    </w:p>
    <w:p w:rsidR="002C00B2" w:rsidRPr="002C00B2" w:rsidRDefault="002C00B2" w:rsidP="002C00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C00B2" w:rsidRPr="002C00B2" w:rsidRDefault="002C00B2" w:rsidP="002C0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00B2">
        <w:rPr>
          <w:rFonts w:ascii="Times New Roman" w:eastAsia="Times New Roman" w:hAnsi="Times New Roman" w:cs="Times New Roman"/>
          <w:sz w:val="24"/>
          <w:szCs w:val="20"/>
          <w:lang w:eastAsia="pl-PL"/>
        </w:rPr>
        <w:t>Uchwała wchodzi w życie z dniem podjęcia.</w:t>
      </w:r>
    </w:p>
    <w:p w:rsidR="002C00B2" w:rsidRPr="002C00B2" w:rsidRDefault="002C00B2" w:rsidP="002C00B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:rsidR="002C00B2" w:rsidRPr="002C00B2" w:rsidRDefault="002C00B2" w:rsidP="002C00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:rsidR="002C00B2" w:rsidRPr="002C00B2" w:rsidRDefault="002C00B2" w:rsidP="002C00B2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0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Członkowie Zarządu</w:t>
      </w:r>
    </w:p>
    <w:tbl>
      <w:tblPr>
        <w:tblW w:w="9605" w:type="dxa"/>
        <w:tblLook w:val="04A0" w:firstRow="1" w:lastRow="0" w:firstColumn="1" w:lastColumn="0" w:noHBand="0" w:noVBand="1"/>
      </w:tblPr>
      <w:tblGrid>
        <w:gridCol w:w="1842"/>
        <w:gridCol w:w="1842"/>
        <w:gridCol w:w="2236"/>
        <w:gridCol w:w="1528"/>
        <w:gridCol w:w="2157"/>
      </w:tblGrid>
      <w:tr w:rsidR="002C00B2" w:rsidRPr="002C00B2" w:rsidTr="00183070">
        <w:trPr>
          <w:trHeight w:val="80"/>
        </w:trPr>
        <w:tc>
          <w:tcPr>
            <w:tcW w:w="1842" w:type="dxa"/>
          </w:tcPr>
          <w:p w:rsidR="002C00B2" w:rsidRPr="002C00B2" w:rsidRDefault="002C00B2" w:rsidP="002C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0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Janusz                 Król</w:t>
            </w:r>
          </w:p>
        </w:tc>
        <w:tc>
          <w:tcPr>
            <w:tcW w:w="1842" w:type="dxa"/>
          </w:tcPr>
          <w:p w:rsidR="002C00B2" w:rsidRPr="002C00B2" w:rsidRDefault="002C00B2" w:rsidP="002C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0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Maria  </w:t>
            </w:r>
          </w:p>
          <w:p w:rsidR="002C00B2" w:rsidRPr="002C00B2" w:rsidRDefault="002C00B2" w:rsidP="002C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0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Cieślar</w:t>
            </w:r>
          </w:p>
        </w:tc>
        <w:tc>
          <w:tcPr>
            <w:tcW w:w="2236" w:type="dxa"/>
          </w:tcPr>
          <w:p w:rsidR="002C00B2" w:rsidRPr="002C00B2" w:rsidRDefault="002C00B2" w:rsidP="002C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0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Lilla </w:t>
            </w:r>
            <w:r w:rsidRPr="002C0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Salachna-Brzoza </w:t>
            </w:r>
          </w:p>
        </w:tc>
        <w:tc>
          <w:tcPr>
            <w:tcW w:w="1528" w:type="dxa"/>
          </w:tcPr>
          <w:p w:rsidR="002C00B2" w:rsidRPr="002C00B2" w:rsidRDefault="002C00B2" w:rsidP="002C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0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Janusz        Dziedzic</w:t>
            </w:r>
          </w:p>
        </w:tc>
        <w:tc>
          <w:tcPr>
            <w:tcW w:w="2157" w:type="dxa"/>
          </w:tcPr>
          <w:p w:rsidR="002C00B2" w:rsidRPr="002C00B2" w:rsidRDefault="002C00B2" w:rsidP="002C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0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Tadeusz</w:t>
            </w:r>
          </w:p>
          <w:p w:rsidR="002C00B2" w:rsidRPr="002C00B2" w:rsidRDefault="002C00B2" w:rsidP="002C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C0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Mendrek</w:t>
            </w:r>
            <w:proofErr w:type="spellEnd"/>
          </w:p>
        </w:tc>
      </w:tr>
    </w:tbl>
    <w:p w:rsidR="00995359" w:rsidRDefault="00995359"/>
    <w:sectPr w:rsidR="00995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B2"/>
    <w:rsid w:val="001770EF"/>
    <w:rsid w:val="002C00B2"/>
    <w:rsid w:val="0032082D"/>
    <w:rsid w:val="003301BB"/>
    <w:rsid w:val="008A468D"/>
    <w:rsid w:val="00995359"/>
    <w:rsid w:val="00D7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BBC5"/>
  <w15:docId w15:val="{C866712D-9D1E-40C9-83E6-D747ADD6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Sitek</dc:creator>
  <cp:keywords/>
  <dc:description/>
  <cp:lastModifiedBy>Anna Olszar</cp:lastModifiedBy>
  <cp:revision>2</cp:revision>
  <cp:lastPrinted>2018-09-10T06:44:00Z</cp:lastPrinted>
  <dcterms:created xsi:type="dcterms:W3CDTF">2018-09-13T06:38:00Z</dcterms:created>
  <dcterms:modified xsi:type="dcterms:W3CDTF">2018-09-13T06:38:00Z</dcterms:modified>
</cp:coreProperties>
</file>