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379" w:rsidRPr="00FD481C" w:rsidRDefault="00764379" w:rsidP="00764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81C">
        <w:rPr>
          <w:rFonts w:ascii="Times New Roman" w:hAnsi="Times New Roman"/>
          <w:b/>
          <w:sz w:val="24"/>
          <w:szCs w:val="24"/>
        </w:rPr>
        <w:t>Starosta Cieszyński</w:t>
      </w:r>
    </w:p>
    <w:p w:rsidR="00764379" w:rsidRPr="00FD481C" w:rsidRDefault="00764379" w:rsidP="00764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FD481C">
        <w:rPr>
          <w:rFonts w:ascii="Times New Roman" w:hAnsi="Times New Roman"/>
          <w:b/>
          <w:sz w:val="24"/>
          <w:szCs w:val="24"/>
        </w:rPr>
        <w:t>głasza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481C">
        <w:rPr>
          <w:rFonts w:ascii="Times New Roman" w:hAnsi="Times New Roman"/>
          <w:b/>
          <w:sz w:val="24"/>
          <w:szCs w:val="24"/>
        </w:rPr>
        <w:t>przetarg pisemny nieograniczony</w:t>
      </w:r>
    </w:p>
    <w:p w:rsidR="00764379" w:rsidRDefault="00764379" w:rsidP="007643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64379" w:rsidRDefault="00764379" w:rsidP="00764379">
      <w:pPr>
        <w:pStyle w:val="Tekstpodstawowy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 sprzedaż prawa własności nieruchomości Skarbu Państwa</w:t>
      </w:r>
    </w:p>
    <w:p w:rsidR="00764379" w:rsidRDefault="00764379" w:rsidP="00764379">
      <w:pPr>
        <w:pStyle w:val="Tekstpodstawowy"/>
        <w:spacing w:line="240" w:lineRule="auto"/>
        <w:jc w:val="center"/>
        <w:rPr>
          <w:sz w:val="22"/>
          <w:szCs w:val="22"/>
        </w:rPr>
      </w:pPr>
    </w:p>
    <w:p w:rsidR="00764379" w:rsidRDefault="00764379" w:rsidP="0076437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Oznaczenie geodezyjne nieruchomości:</w:t>
      </w:r>
      <w:r>
        <w:rPr>
          <w:rFonts w:ascii="Times New Roman" w:hAnsi="Times New Roman"/>
        </w:rPr>
        <w:t xml:space="preserve"> </w:t>
      </w:r>
    </w:p>
    <w:p w:rsidR="00764379" w:rsidRDefault="00764379" w:rsidP="00764379">
      <w:pPr>
        <w:spacing w:after="0"/>
        <w:ind w:left="284"/>
        <w:jc w:val="both"/>
        <w:rPr>
          <w:rFonts w:ascii="Times New Roman" w:hAnsi="Times New Roman"/>
        </w:rPr>
      </w:pPr>
      <w:r w:rsidRPr="00F55B79">
        <w:rPr>
          <w:rFonts w:ascii="Times New Roman" w:hAnsi="Times New Roman"/>
        </w:rPr>
        <w:t xml:space="preserve">nieruchomość położona w </w:t>
      </w:r>
      <w:r>
        <w:rPr>
          <w:rFonts w:ascii="Times New Roman" w:hAnsi="Times New Roman"/>
        </w:rPr>
        <w:t xml:space="preserve">Ustroniu, oznaczona jako </w:t>
      </w:r>
      <w:r w:rsidRPr="00F55B79">
        <w:rPr>
          <w:rFonts w:ascii="Times New Roman" w:hAnsi="Times New Roman"/>
        </w:rPr>
        <w:t xml:space="preserve">dz. </w:t>
      </w:r>
      <w:r>
        <w:rPr>
          <w:rFonts w:ascii="Times New Roman" w:hAnsi="Times New Roman"/>
        </w:rPr>
        <w:t>4922/5</w:t>
      </w:r>
      <w:r w:rsidRPr="00F55B79">
        <w:rPr>
          <w:rFonts w:ascii="Times New Roman" w:hAnsi="Times New Roman"/>
        </w:rPr>
        <w:t xml:space="preserve"> o powierzchni </w:t>
      </w:r>
      <w:r>
        <w:rPr>
          <w:rFonts w:ascii="Times New Roman" w:hAnsi="Times New Roman"/>
        </w:rPr>
        <w:t>0,0</w:t>
      </w:r>
      <w:r w:rsidR="002E4828">
        <w:rPr>
          <w:rFonts w:ascii="Times New Roman" w:hAnsi="Times New Roman"/>
        </w:rPr>
        <w:t>295</w:t>
      </w:r>
      <w:r>
        <w:rPr>
          <w:rFonts w:ascii="Times New Roman" w:hAnsi="Times New Roman"/>
        </w:rPr>
        <w:t xml:space="preserve"> </w:t>
      </w:r>
      <w:r w:rsidRPr="00F55B79">
        <w:rPr>
          <w:rFonts w:ascii="Times New Roman" w:hAnsi="Times New Roman"/>
        </w:rPr>
        <w:t>ha,</w:t>
      </w:r>
      <w:r>
        <w:rPr>
          <w:rFonts w:ascii="Times New Roman" w:hAnsi="Times New Roman"/>
        </w:rPr>
        <w:t xml:space="preserve"> użytek gruntowy: dr – droga, </w:t>
      </w:r>
      <w:r w:rsidRPr="00F55B79">
        <w:rPr>
          <w:rFonts w:ascii="Times New Roman" w:hAnsi="Times New Roman"/>
        </w:rPr>
        <w:t xml:space="preserve">objęta </w:t>
      </w:r>
      <w:r>
        <w:rPr>
          <w:rFonts w:ascii="Times New Roman" w:hAnsi="Times New Roman"/>
        </w:rPr>
        <w:t xml:space="preserve">KW BB1C/00056688/1 </w:t>
      </w:r>
      <w:r w:rsidRPr="00F55B79">
        <w:rPr>
          <w:rFonts w:ascii="Times New Roman" w:hAnsi="Times New Roman"/>
        </w:rPr>
        <w:t xml:space="preserve">Sądu Rejonowego w Cieszynie. </w:t>
      </w:r>
    </w:p>
    <w:p w:rsidR="00764379" w:rsidRDefault="00764379" w:rsidP="00764379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Opis nieruchomości:</w:t>
      </w:r>
      <w:r>
        <w:rPr>
          <w:rFonts w:ascii="Times New Roman" w:hAnsi="Times New Roman"/>
        </w:rPr>
        <w:t xml:space="preserve"> </w:t>
      </w:r>
    </w:p>
    <w:p w:rsidR="00764379" w:rsidRPr="00246845" w:rsidRDefault="00764379" w:rsidP="00764379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Działka</w:t>
      </w:r>
      <w:r w:rsidRPr="00246845">
        <w:rPr>
          <w:rFonts w:ascii="Times New Roman" w:hAnsi="Times New Roman"/>
        </w:rPr>
        <w:t xml:space="preserve"> będąca przedmiotem zbycia</w:t>
      </w:r>
      <w:r w:rsidR="006E5709" w:rsidRPr="006E5709">
        <w:rPr>
          <w:rFonts w:ascii="Times New Roman" w:hAnsi="Times New Roman"/>
        </w:rPr>
        <w:t xml:space="preserve"> </w:t>
      </w:r>
      <w:r w:rsidR="006E5709">
        <w:rPr>
          <w:rFonts w:ascii="Times New Roman" w:hAnsi="Times New Roman"/>
        </w:rPr>
        <w:t>jest nie</w:t>
      </w:r>
      <w:r w:rsidR="006E5709" w:rsidRPr="00246845">
        <w:rPr>
          <w:rFonts w:ascii="Times New Roman" w:hAnsi="Times New Roman"/>
        </w:rPr>
        <w:t>zabudowana</w:t>
      </w:r>
      <w:r w:rsidRPr="00246845">
        <w:rPr>
          <w:rFonts w:ascii="Times New Roman" w:hAnsi="Times New Roman"/>
        </w:rPr>
        <w:t xml:space="preserve"> ma nieregularny, wydłużony kształt,</w:t>
      </w:r>
      <w:r w:rsidR="00F03A95">
        <w:rPr>
          <w:rFonts w:ascii="Times New Roman" w:hAnsi="Times New Roman"/>
        </w:rPr>
        <w:t xml:space="preserve"> znajduje się</w:t>
      </w:r>
      <w:r w:rsidR="00297CAF">
        <w:rPr>
          <w:rFonts w:ascii="Times New Roman" w:hAnsi="Times New Roman"/>
        </w:rPr>
        <w:t xml:space="preserve"> na polanie podszczytowej</w:t>
      </w:r>
      <w:r w:rsidR="00F03A95" w:rsidRPr="00F03A95">
        <w:rPr>
          <w:rFonts w:ascii="Times New Roman" w:hAnsi="Times New Roman"/>
        </w:rPr>
        <w:t xml:space="preserve"> </w:t>
      </w:r>
      <w:r w:rsidR="00F03A95">
        <w:rPr>
          <w:rFonts w:ascii="Times New Roman" w:hAnsi="Times New Roman"/>
        </w:rPr>
        <w:t>góry Równica</w:t>
      </w:r>
      <w:r w:rsidR="00297CAF">
        <w:rPr>
          <w:rFonts w:ascii="Times New Roman" w:hAnsi="Times New Roman"/>
        </w:rPr>
        <w:t>,</w:t>
      </w:r>
      <w:r w:rsidRPr="00246845">
        <w:rPr>
          <w:rFonts w:ascii="Times New Roman" w:hAnsi="Times New Roman"/>
        </w:rPr>
        <w:t xml:space="preserve"> stanowi</w:t>
      </w:r>
      <w:r w:rsidR="00297CAF">
        <w:rPr>
          <w:rFonts w:ascii="Times New Roman" w:hAnsi="Times New Roman"/>
        </w:rPr>
        <w:t xml:space="preserve"> </w:t>
      </w:r>
      <w:r w:rsidR="00952B32">
        <w:rPr>
          <w:rFonts w:ascii="Times New Roman" w:hAnsi="Times New Roman"/>
        </w:rPr>
        <w:t xml:space="preserve">część utwardzonego placu, </w:t>
      </w:r>
      <w:r w:rsidR="00215CCA">
        <w:rPr>
          <w:rFonts w:ascii="Times New Roman" w:hAnsi="Times New Roman"/>
        </w:rPr>
        <w:br/>
        <w:t xml:space="preserve">w części </w:t>
      </w:r>
      <w:r w:rsidR="00952B32">
        <w:rPr>
          <w:rFonts w:ascii="Times New Roman" w:hAnsi="Times New Roman"/>
        </w:rPr>
        <w:t>porośnięta jest zadrzewieniem</w:t>
      </w:r>
      <w:r w:rsidRPr="00246845">
        <w:rPr>
          <w:rFonts w:ascii="Times New Roman" w:hAnsi="Times New Roman"/>
        </w:rPr>
        <w:t xml:space="preserve">. </w:t>
      </w:r>
    </w:p>
    <w:p w:rsidR="00764379" w:rsidRPr="000C495E" w:rsidRDefault="00764379" w:rsidP="00764379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0C495E">
        <w:rPr>
          <w:rFonts w:ascii="Times New Roman" w:hAnsi="Times New Roman"/>
          <w:i/>
          <w:iCs/>
        </w:rPr>
        <w:t>Przeznaczenie i sposób zagospodarowania:</w:t>
      </w:r>
    </w:p>
    <w:p w:rsidR="00764379" w:rsidRPr="000C495E" w:rsidRDefault="00764379" w:rsidP="00764379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0C495E">
        <w:rPr>
          <w:rFonts w:ascii="Times New Roman" w:hAnsi="Times New Roman"/>
        </w:rPr>
        <w:t>Na przedmiotowym terenie nie obowiązuje plan miejscowy zagospodarowania przestrzennego.</w:t>
      </w:r>
    </w:p>
    <w:p w:rsidR="00764379" w:rsidRDefault="00764379" w:rsidP="00EA4525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0C495E">
        <w:rPr>
          <w:rFonts w:ascii="Times New Roman" w:hAnsi="Times New Roman"/>
        </w:rPr>
        <w:t>W „Studium uwarunkowań i kierunków zagospodarowania przestrzennego miasta Ustroń” przedmiotowa działka znajduje się w jednost</w:t>
      </w:r>
      <w:r w:rsidR="006D4D64">
        <w:rPr>
          <w:rFonts w:ascii="Times New Roman" w:hAnsi="Times New Roman"/>
        </w:rPr>
        <w:t>ce strukturalnej US – obszary sportowo-rekreacyjne.</w:t>
      </w:r>
    </w:p>
    <w:p w:rsidR="006D4D64" w:rsidRDefault="006D4D64" w:rsidP="00EA4525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Ponadto ww. działka </w:t>
      </w:r>
      <w:r w:rsidR="00C8480F">
        <w:rPr>
          <w:rFonts w:ascii="Times New Roman" w:hAnsi="Times New Roman"/>
        </w:rPr>
        <w:t xml:space="preserve">położona jest: w strefie ochrony uzdrowiskowej B, w obszarze Natura 2000 Beskid Śląski, w obszarze </w:t>
      </w:r>
      <w:r w:rsidR="0097053F">
        <w:rPr>
          <w:rFonts w:ascii="Times New Roman" w:hAnsi="Times New Roman"/>
        </w:rPr>
        <w:t>P</w:t>
      </w:r>
      <w:r w:rsidR="00C8480F">
        <w:rPr>
          <w:rFonts w:ascii="Times New Roman" w:hAnsi="Times New Roman"/>
        </w:rPr>
        <w:t xml:space="preserve">arku Krajobrazowego Beskidu Śląskiego, na terenie i obszarze górniczym, nie jest położona w obszarze rewitalizacji i nie znajduje się na obszarze Specjalnej Strefy Rewitalizacji. </w:t>
      </w:r>
    </w:p>
    <w:p w:rsidR="00EA4525" w:rsidRPr="00C8480F" w:rsidRDefault="00EA4525" w:rsidP="00EA4525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</w:p>
    <w:p w:rsidR="00764379" w:rsidRDefault="00764379" w:rsidP="00764379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Cena wywoławcza wynosi</w:t>
      </w:r>
      <w:r>
        <w:rPr>
          <w:rFonts w:ascii="Times New Roman" w:hAnsi="Times New Roman"/>
          <w:b/>
          <w:i/>
          <w:iCs/>
        </w:rPr>
        <w:t>:</w:t>
      </w:r>
      <w:r w:rsidR="00151E1A">
        <w:rPr>
          <w:rFonts w:ascii="Times New Roman" w:hAnsi="Times New Roman"/>
          <w:b/>
        </w:rPr>
        <w:t xml:space="preserve"> 25</w:t>
      </w:r>
      <w:r>
        <w:rPr>
          <w:rFonts w:ascii="Times New Roman" w:hAnsi="Times New Roman"/>
          <w:b/>
        </w:rPr>
        <w:t>.000,00 zł</w:t>
      </w:r>
      <w:r>
        <w:rPr>
          <w:rFonts w:ascii="Times New Roman" w:hAnsi="Times New Roman"/>
        </w:rPr>
        <w:t xml:space="preserve"> (słownie: </w:t>
      </w:r>
      <w:r w:rsidR="00151E1A">
        <w:rPr>
          <w:rFonts w:ascii="Times New Roman" w:hAnsi="Times New Roman"/>
        </w:rPr>
        <w:t>dwadzieścia pięć</w:t>
      </w:r>
      <w:r>
        <w:rPr>
          <w:rFonts w:ascii="Times New Roman" w:hAnsi="Times New Roman"/>
        </w:rPr>
        <w:t xml:space="preserve"> tysięcy złotych). </w:t>
      </w:r>
    </w:p>
    <w:p w:rsidR="00764379" w:rsidRPr="00EA4525" w:rsidRDefault="00764379" w:rsidP="00764379">
      <w:pPr>
        <w:spacing w:after="12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sprzedaży mają zastosowanie odpowiednio przepisy ustawy z dnia 11.03.2004r. o podatku od towarów i usług (</w:t>
      </w:r>
      <w:r w:rsidRPr="00EA4525">
        <w:rPr>
          <w:rFonts w:ascii="Times New Roman" w:hAnsi="Times New Roman"/>
        </w:rPr>
        <w:t>tekst jedn</w:t>
      </w:r>
      <w:r w:rsidR="00EA4525">
        <w:rPr>
          <w:rFonts w:ascii="Times New Roman" w:hAnsi="Times New Roman"/>
        </w:rPr>
        <w:t>.,</w:t>
      </w:r>
      <w:r w:rsidR="00EA4525" w:rsidRPr="00EA4525">
        <w:rPr>
          <w:rFonts w:ascii="Times New Roman" w:hAnsi="Times New Roman"/>
        </w:rPr>
        <w:t xml:space="preserve"> Dz. U. z 2017r., poz. 1221</w:t>
      </w:r>
      <w:r w:rsidR="00EA4525">
        <w:rPr>
          <w:rFonts w:ascii="Times New Roman" w:hAnsi="Times New Roman"/>
        </w:rPr>
        <w:t xml:space="preserve"> </w:t>
      </w:r>
      <w:r w:rsidR="00EA4525" w:rsidRPr="00EA4525">
        <w:rPr>
          <w:rFonts w:ascii="Times New Roman" w:hAnsi="Times New Roman"/>
        </w:rPr>
        <w:t xml:space="preserve">z </w:t>
      </w:r>
      <w:proofErr w:type="spellStart"/>
      <w:r w:rsidR="00EA4525" w:rsidRPr="00EA4525">
        <w:rPr>
          <w:rFonts w:ascii="Times New Roman" w:hAnsi="Times New Roman"/>
        </w:rPr>
        <w:t>późn</w:t>
      </w:r>
      <w:proofErr w:type="spellEnd"/>
      <w:r w:rsidR="00EA4525" w:rsidRPr="00EA4525">
        <w:rPr>
          <w:rFonts w:ascii="Times New Roman" w:hAnsi="Times New Roman"/>
        </w:rPr>
        <w:t xml:space="preserve">. </w:t>
      </w:r>
      <w:bookmarkStart w:id="0" w:name="_GoBack"/>
      <w:bookmarkEnd w:id="0"/>
      <w:r w:rsidR="00EA4525" w:rsidRPr="00EA4525">
        <w:rPr>
          <w:rFonts w:ascii="Times New Roman" w:hAnsi="Times New Roman"/>
        </w:rPr>
        <w:t>zm.</w:t>
      </w:r>
      <w:r w:rsidRPr="00EA4525">
        <w:rPr>
          <w:rFonts w:ascii="Times New Roman" w:hAnsi="Times New Roman"/>
        </w:rPr>
        <w:t>).</w:t>
      </w:r>
    </w:p>
    <w:p w:rsidR="00764379" w:rsidRPr="003D3BFE" w:rsidRDefault="00764379" w:rsidP="00764379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EA4525">
        <w:rPr>
          <w:rFonts w:ascii="Times New Roman" w:hAnsi="Times New Roman"/>
          <w:iCs/>
        </w:rPr>
        <w:t>Nieruchomość nie jest przedmiotem obciążeń i</w:t>
      </w:r>
      <w:r>
        <w:rPr>
          <w:rFonts w:ascii="Times New Roman" w:hAnsi="Times New Roman"/>
          <w:iCs/>
        </w:rPr>
        <w:t xml:space="preserve"> zobowiązań wobec osób trzecich. </w:t>
      </w:r>
    </w:p>
    <w:p w:rsidR="00764379" w:rsidRDefault="00764379" w:rsidP="00764379">
      <w:pPr>
        <w:numPr>
          <w:ilvl w:val="0"/>
          <w:numId w:val="1"/>
        </w:numPr>
        <w:tabs>
          <w:tab w:val="left" w:pos="36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i/>
        </w:rPr>
        <w:t>Możliwość, termin i miejsce składania pisemnych ofert</w:t>
      </w:r>
      <w:r>
        <w:rPr>
          <w:rFonts w:ascii="Times New Roman" w:hAnsi="Times New Roman"/>
          <w:bCs/>
        </w:rPr>
        <w:t xml:space="preserve">: osobiście lub za pośrednictwem poczty, </w:t>
      </w:r>
      <w:r>
        <w:rPr>
          <w:rFonts w:ascii="Times New Roman" w:hAnsi="Times New Roman"/>
          <w:bCs/>
        </w:rPr>
        <w:br/>
        <w:t xml:space="preserve">w kancelarii Starostwa Powiatowego w Cieszynie przy ul. Bobreckiej 29, w terminie do </w:t>
      </w:r>
      <w:r w:rsidR="0097053F">
        <w:rPr>
          <w:rFonts w:ascii="Times New Roman" w:hAnsi="Times New Roman"/>
          <w:b/>
          <w:bCs/>
        </w:rPr>
        <w:t>30</w:t>
      </w:r>
      <w:r>
        <w:rPr>
          <w:rFonts w:ascii="Times New Roman" w:hAnsi="Times New Roman"/>
          <w:b/>
          <w:bCs/>
        </w:rPr>
        <w:t>.05.201</w:t>
      </w:r>
      <w:r w:rsidR="0097053F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r.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do godz. 15</w:t>
      </w:r>
      <w:r>
        <w:rPr>
          <w:rFonts w:ascii="Times New Roman" w:hAnsi="Times New Roman"/>
          <w:b/>
          <w:bCs/>
          <w:vertAlign w:val="superscript"/>
        </w:rPr>
        <w:t>30</w:t>
      </w:r>
      <w:r>
        <w:rPr>
          <w:rFonts w:ascii="Times New Roman" w:hAnsi="Times New Roman"/>
          <w:b/>
          <w:bCs/>
        </w:rPr>
        <w:t>.</w:t>
      </w:r>
    </w:p>
    <w:p w:rsidR="00764379" w:rsidRDefault="00764379" w:rsidP="00764379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64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>Termin i miejsce, w którym można zapoznać się z dodatkowymi warunkami przetargu</w:t>
      </w:r>
      <w:r>
        <w:rPr>
          <w:rFonts w:ascii="Times New Roman" w:hAnsi="Times New Roman"/>
          <w:bCs/>
        </w:rPr>
        <w:t>:</w:t>
      </w:r>
    </w:p>
    <w:p w:rsidR="00764379" w:rsidRDefault="00764379" w:rsidP="00764379">
      <w:pPr>
        <w:tabs>
          <w:tab w:val="left" w:pos="360"/>
        </w:tabs>
        <w:spacing w:after="120" w:line="24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Od </w:t>
      </w:r>
      <w:r w:rsidR="0097053F">
        <w:rPr>
          <w:rFonts w:ascii="Times New Roman" w:hAnsi="Times New Roman"/>
          <w:b/>
          <w:bCs/>
        </w:rPr>
        <w:t>27</w:t>
      </w:r>
      <w:r>
        <w:rPr>
          <w:rFonts w:ascii="Times New Roman" w:hAnsi="Times New Roman"/>
          <w:b/>
          <w:bCs/>
        </w:rPr>
        <w:t>.0</w:t>
      </w:r>
      <w:r w:rsidR="0097053F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.201</w:t>
      </w:r>
      <w:r w:rsidR="0097053F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r.</w:t>
      </w:r>
      <w:r>
        <w:rPr>
          <w:rFonts w:ascii="Times New Roman" w:hAnsi="Times New Roman"/>
          <w:bCs/>
        </w:rPr>
        <w:t xml:space="preserve"> do </w:t>
      </w:r>
      <w:r w:rsidR="0097053F">
        <w:rPr>
          <w:rFonts w:ascii="Times New Roman" w:hAnsi="Times New Roman"/>
          <w:b/>
          <w:bCs/>
        </w:rPr>
        <w:t>30</w:t>
      </w:r>
      <w:r w:rsidRPr="00FE3951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05.201</w:t>
      </w:r>
      <w:r w:rsidR="0097053F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Cs/>
        </w:rPr>
        <w:t xml:space="preserve">. w Starostwie Powiatowym w Cieszynie, Wydział Nieruchomości, ul. Szeroka </w:t>
      </w:r>
      <w:proofErr w:type="gramStart"/>
      <w:r>
        <w:rPr>
          <w:rFonts w:ascii="Times New Roman" w:hAnsi="Times New Roman"/>
          <w:bCs/>
        </w:rPr>
        <w:t>13,</w:t>
      </w:r>
      <w:proofErr w:type="gramEnd"/>
      <w:r>
        <w:rPr>
          <w:rFonts w:ascii="Times New Roman" w:hAnsi="Times New Roman"/>
          <w:bCs/>
        </w:rPr>
        <w:t xml:space="preserve"> I piętro, pok. 290 w godz. 7</w:t>
      </w:r>
      <w:r>
        <w:rPr>
          <w:rFonts w:ascii="Times New Roman" w:hAnsi="Times New Roman"/>
          <w:bCs/>
          <w:vertAlign w:val="superscript"/>
        </w:rPr>
        <w:t>30</w:t>
      </w:r>
      <w:r>
        <w:rPr>
          <w:rFonts w:ascii="Times New Roman" w:hAnsi="Times New Roman"/>
          <w:bCs/>
        </w:rPr>
        <w:t xml:space="preserve"> do 15</w:t>
      </w:r>
      <w:r>
        <w:rPr>
          <w:rFonts w:ascii="Times New Roman" w:hAnsi="Times New Roman"/>
          <w:bCs/>
          <w:vertAlign w:val="superscript"/>
        </w:rPr>
        <w:t>30</w:t>
      </w:r>
      <w:r>
        <w:rPr>
          <w:rFonts w:ascii="Times New Roman" w:hAnsi="Times New Roman"/>
          <w:bCs/>
        </w:rPr>
        <w:t xml:space="preserve"> (od poniedziałku do piątku) oraz na stronie internetowej</w:t>
      </w:r>
      <w:r w:rsidR="00AF0B0B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</w:t>
      </w:r>
      <w:hyperlink r:id="rId5" w:history="1">
        <w:r w:rsidRPr="00565757">
          <w:rPr>
            <w:rStyle w:val="Hipercze"/>
            <w:rFonts w:ascii="Times New Roman" w:hAnsi="Times New Roman"/>
            <w:bCs/>
            <w:color w:val="auto"/>
            <w:u w:val="none"/>
          </w:rPr>
          <w:t>bip.powiat.cieszyn.pl</w:t>
        </w:r>
      </w:hyperlink>
      <w:r w:rsidRPr="0056575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(menu: Starostwo Powiatowe, zakładka: Nieruchomości – przetargi). </w:t>
      </w:r>
    </w:p>
    <w:p w:rsidR="00764379" w:rsidRDefault="00764379" w:rsidP="0076437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Termin i miejsce części jawnej przetargu: </w:t>
      </w:r>
      <w:r w:rsidR="0097053F">
        <w:rPr>
          <w:rFonts w:ascii="Times New Roman" w:hAnsi="Times New Roman" w:cs="Times New Roman"/>
          <w:b/>
          <w:bCs/>
        </w:rPr>
        <w:t>05</w:t>
      </w:r>
      <w:r w:rsidRPr="009449AC">
        <w:rPr>
          <w:rFonts w:ascii="Times New Roman" w:hAnsi="Times New Roman" w:cs="Times New Roman"/>
          <w:b/>
          <w:bCs/>
        </w:rPr>
        <w:t>.</w:t>
      </w:r>
      <w:r w:rsidR="0097053F">
        <w:rPr>
          <w:rFonts w:ascii="Times New Roman" w:hAnsi="Times New Roman" w:cs="Times New Roman"/>
          <w:b/>
          <w:bCs/>
        </w:rPr>
        <w:t>06</w:t>
      </w:r>
      <w:r>
        <w:rPr>
          <w:rFonts w:ascii="Times New Roman" w:hAnsi="Times New Roman" w:cs="Times New Roman"/>
          <w:b/>
          <w:bCs/>
        </w:rPr>
        <w:t>.201</w:t>
      </w:r>
      <w:r w:rsidR="0097053F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r. o godz. 1</w:t>
      </w:r>
      <w:r w:rsidR="0097053F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vertAlign w:val="superscript"/>
        </w:rPr>
        <w:t>00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w Starostwie Powiatowym </w:t>
      </w:r>
      <w:r>
        <w:rPr>
          <w:rFonts w:ascii="Times New Roman" w:hAnsi="Times New Roman" w:cs="Times New Roman"/>
        </w:rPr>
        <w:br/>
        <w:t xml:space="preserve">w Cieszynie przy ul. Bobreckiej 29 w sali 202 (piętro III).  </w:t>
      </w:r>
    </w:p>
    <w:p w:rsidR="00764379" w:rsidRDefault="00764379" w:rsidP="00764379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:rsidR="00764379" w:rsidRDefault="00764379" w:rsidP="00764379">
      <w:pPr>
        <w:pStyle w:val="Akapitzlist"/>
        <w:numPr>
          <w:ilvl w:val="0"/>
          <w:numId w:val="1"/>
        </w:numPr>
        <w:tabs>
          <w:tab w:val="num" w:pos="284"/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  Wysokość wadium, forma, termin i miejsce wniesienia: </w:t>
      </w:r>
      <w:r w:rsidR="0091186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91186A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 xml:space="preserve">0,00 zł </w:t>
      </w:r>
      <w:r>
        <w:rPr>
          <w:rFonts w:ascii="Times New Roman" w:hAnsi="Times New Roman" w:cs="Times New Roman"/>
        </w:rPr>
        <w:t xml:space="preserve">(słownie: </w:t>
      </w:r>
      <w:r w:rsidR="0091186A">
        <w:rPr>
          <w:rFonts w:ascii="Times New Roman" w:hAnsi="Times New Roman" w:cs="Times New Roman"/>
        </w:rPr>
        <w:t>jeden tysiąc dwieście pięćdziesiąt złotych</w:t>
      </w:r>
      <w:r>
        <w:rPr>
          <w:rFonts w:ascii="Times New Roman" w:hAnsi="Times New Roman" w:cs="Times New Roman"/>
        </w:rPr>
        <w:t xml:space="preserve"> 00/100), płatne w pieniądzu - przelewem do dnia </w:t>
      </w:r>
      <w:r w:rsidR="0091186A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.05.201</w:t>
      </w:r>
      <w:r w:rsidR="0091186A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r.,</w:t>
      </w:r>
      <w:r>
        <w:rPr>
          <w:rFonts w:ascii="Times New Roman" w:hAnsi="Times New Roman" w:cs="Times New Roman"/>
        </w:rPr>
        <w:t xml:space="preserve"> na rachunek Starostwa Powiatowego w Cieszynie:  </w:t>
      </w:r>
    </w:p>
    <w:p w:rsidR="00764379" w:rsidRDefault="00764379" w:rsidP="0076437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Bank Handlowy w Warszawie S.A. nr</w:t>
      </w:r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/>
        </w:rPr>
        <w:t>72 1030 1087 0000 0000 8309 6063</w:t>
      </w:r>
      <w:r>
        <w:rPr>
          <w:rFonts w:ascii="Times New Roman" w:hAnsi="Times New Roman"/>
        </w:rPr>
        <w:t xml:space="preserve"> </w:t>
      </w:r>
    </w:p>
    <w:p w:rsidR="00764379" w:rsidRDefault="00764379" w:rsidP="0076437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(za dzień wpłaty wadium uważać się będzie dzień wpływu należności na podany rachunek).</w:t>
      </w:r>
    </w:p>
    <w:p w:rsidR="00764379" w:rsidRPr="00F37AB2" w:rsidRDefault="00764379" w:rsidP="0076437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</w:rPr>
      </w:pPr>
    </w:p>
    <w:p w:rsidR="00764379" w:rsidRDefault="00764379" w:rsidP="00764379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Zwalnia się z wpłaty wadium osoby, którym przysługuje prawo do rekompensaty z tytułu pozostawienia nieruchomości poza obecnymi granicami Rzeczpospolitej Polskiej, w wyniku wypędzenia z byłego terytorium Rzeczpospolitej Polskiej lub jego opuszczenia, w związku z wojną rozpoczętą w 1939r., jeżeli dołączą do oferty</w:t>
      </w:r>
      <w:r>
        <w:rPr>
          <w:rFonts w:ascii="Times New Roman" w:hAnsi="Times New Roman"/>
          <w:color w:val="FF0000"/>
        </w:rPr>
        <w:t>:</w:t>
      </w:r>
    </w:p>
    <w:p w:rsidR="00764379" w:rsidRDefault="00764379" w:rsidP="00764379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oryginał zaświadczenia lub decyzji potwierdzającej prawo do rekompensaty z tytułu pozostawienia nieruchomości poza obecnymi granicami Rzeczpospolitej Polskiej, z adnotacją wojewody o wybranej formie realizacji prawa do rekompensaty oraz o wysokości rekompensaty, określonej zgodnie z art. 13 ustawy z dnia 8 lipca 2005r. o realizacji prawa do rekompensaty </w:t>
      </w:r>
      <w:r>
        <w:rPr>
          <w:rFonts w:ascii="Times New Roman" w:hAnsi="Times New Roman"/>
        </w:rPr>
        <w:br/>
        <w:t>z tytułu pozostawienia nieruchomości poza obecnymi granicami Rzeczpospolitej Polskiej,</w:t>
      </w:r>
    </w:p>
    <w:p w:rsidR="00764379" w:rsidRDefault="00764379" w:rsidP="00764379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pisemne zobowiązanie do uiszczenia kwoty równej wysokości wadium ustalonego w razie uchylenia się od zawarcia umowy,</w:t>
      </w:r>
    </w:p>
    <w:p w:rsidR="00764379" w:rsidRDefault="00764379" w:rsidP="00764379">
      <w:pPr>
        <w:pStyle w:val="Tekstpodstawowy"/>
        <w:tabs>
          <w:tab w:val="left" w:pos="360"/>
        </w:tabs>
        <w:spacing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- dokument poświadczający wpis do Wojewódzkiego Rejestru Osób Uprawionych.</w:t>
      </w:r>
    </w:p>
    <w:p w:rsidR="00764379" w:rsidRDefault="00764379" w:rsidP="00764379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W przypadku uchylenia się uczestnika, który wygrał przetarg od zawarcia umowy sprzedaży nieruchomości, odstępuje się od jej zawarcia, a wpłacone wadium nie podlega zwrotowi. </w:t>
      </w:r>
    </w:p>
    <w:p w:rsidR="00764379" w:rsidRDefault="00764379" w:rsidP="00764379">
      <w:pPr>
        <w:spacing w:before="120" w:after="120" w:line="240" w:lineRule="auto"/>
        <w:ind w:left="426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11. W</w:t>
      </w:r>
      <w:r>
        <w:rPr>
          <w:rFonts w:ascii="Times New Roman" w:hAnsi="Times New Roman"/>
          <w:bCs/>
        </w:rPr>
        <w:t xml:space="preserve"> przypadku uchylenia się uczestnika, </w:t>
      </w:r>
      <w:r>
        <w:rPr>
          <w:rFonts w:ascii="Times New Roman" w:hAnsi="Times New Roman"/>
        </w:rPr>
        <w:t>który wygrał przetarg od zawarcia umowy sprzedaży nieruchomości</w:t>
      </w:r>
      <w:r>
        <w:rPr>
          <w:rFonts w:ascii="Times New Roman" w:hAnsi="Times New Roman"/>
          <w:bCs/>
        </w:rPr>
        <w:t xml:space="preserve">, a któremu przysługuje </w:t>
      </w:r>
      <w:r>
        <w:rPr>
          <w:rFonts w:ascii="Times New Roman" w:hAnsi="Times New Roman"/>
        </w:rPr>
        <w:t xml:space="preserve">prawo do rekompensaty z tytułu pozostawienia nieruchomości poza obecnymi granicami Rzeczpospolitej Polskiej w wyniku wypędzenia </w:t>
      </w:r>
      <w:r>
        <w:rPr>
          <w:rFonts w:ascii="Times New Roman" w:hAnsi="Times New Roman"/>
        </w:rPr>
        <w:br/>
        <w:t>z byłego terytorium Rzeczpospolitej Polskiej lub jego opuszczenia w związku z wojną rozpoczętą w 1939r.,</w:t>
      </w:r>
      <w:r>
        <w:rPr>
          <w:rFonts w:ascii="Times New Roman" w:hAnsi="Times New Roman"/>
          <w:bCs/>
        </w:rPr>
        <w:t xml:space="preserve"> uiszcza on wysokość wadium na rzecz sprzedającego, w terminie 5 dni od wyznaczonego terminu umowy sprzedaży. </w:t>
      </w:r>
    </w:p>
    <w:p w:rsidR="00764379" w:rsidRDefault="00764379" w:rsidP="00764379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 Staroście Cieszyńskiemu przysługuje prawo odwołania lub zamknięcia przetargu bez wybrania        którejkolwiek z ofert. </w:t>
      </w:r>
    </w:p>
    <w:p w:rsidR="00764379" w:rsidRDefault="00764379" w:rsidP="00764379">
      <w:pPr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Komisja przetargowa zastrzega sobie prawo do żądania dodatkowych wyjaśnień lub oświadczeń     od oferentów w części jawnej przetargu.</w:t>
      </w:r>
    </w:p>
    <w:p w:rsidR="00764379" w:rsidRDefault="00764379" w:rsidP="00764379">
      <w:pPr>
        <w:pStyle w:val="Nagwek2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14. Koszty związane z nabyciem nieruchomości ponosi nabywca. </w:t>
      </w:r>
    </w:p>
    <w:p w:rsidR="00764379" w:rsidRDefault="00764379" w:rsidP="00764379">
      <w:pPr>
        <w:rPr>
          <w:lang w:eastAsia="pl-PL"/>
        </w:rPr>
      </w:pPr>
    </w:p>
    <w:p w:rsidR="00764379" w:rsidRDefault="00764379" w:rsidP="00764379">
      <w:pPr>
        <w:rPr>
          <w:lang w:eastAsia="pl-PL"/>
        </w:rPr>
      </w:pPr>
    </w:p>
    <w:p w:rsidR="00764379" w:rsidRDefault="00764379" w:rsidP="00764379">
      <w:pPr>
        <w:rPr>
          <w:lang w:eastAsia="pl-PL"/>
        </w:rPr>
      </w:pPr>
    </w:p>
    <w:p w:rsidR="00764379" w:rsidRDefault="00764379" w:rsidP="00764379">
      <w:pPr>
        <w:rPr>
          <w:lang w:eastAsia="pl-PL"/>
        </w:rPr>
      </w:pPr>
    </w:p>
    <w:p w:rsidR="00764379" w:rsidRDefault="00764379" w:rsidP="00764379">
      <w:pPr>
        <w:rPr>
          <w:lang w:eastAsia="pl-PL"/>
        </w:rPr>
      </w:pPr>
    </w:p>
    <w:p w:rsidR="00764379" w:rsidRDefault="00764379" w:rsidP="00764379">
      <w:pPr>
        <w:rPr>
          <w:lang w:eastAsia="pl-PL"/>
        </w:rPr>
      </w:pPr>
    </w:p>
    <w:p w:rsidR="00764379" w:rsidRDefault="00764379" w:rsidP="00764379">
      <w:pPr>
        <w:rPr>
          <w:lang w:eastAsia="pl-PL"/>
        </w:rPr>
      </w:pPr>
    </w:p>
    <w:p w:rsidR="00764379" w:rsidRDefault="00764379" w:rsidP="00764379">
      <w:pPr>
        <w:rPr>
          <w:lang w:eastAsia="pl-PL"/>
        </w:rPr>
      </w:pPr>
    </w:p>
    <w:p w:rsidR="00764379" w:rsidRDefault="00764379" w:rsidP="00764379">
      <w:pPr>
        <w:rPr>
          <w:lang w:eastAsia="pl-PL"/>
        </w:rPr>
      </w:pPr>
    </w:p>
    <w:p w:rsidR="00764379" w:rsidRDefault="00764379" w:rsidP="00764379">
      <w:pPr>
        <w:rPr>
          <w:lang w:eastAsia="pl-PL"/>
        </w:rPr>
      </w:pPr>
    </w:p>
    <w:p w:rsidR="00764379" w:rsidRDefault="00764379" w:rsidP="00764379">
      <w:pPr>
        <w:rPr>
          <w:lang w:eastAsia="pl-PL"/>
        </w:rPr>
      </w:pPr>
    </w:p>
    <w:p w:rsidR="00764379" w:rsidRDefault="00764379" w:rsidP="00764379">
      <w:pPr>
        <w:rPr>
          <w:lang w:eastAsia="pl-PL"/>
        </w:rPr>
      </w:pPr>
    </w:p>
    <w:p w:rsidR="00764379" w:rsidRDefault="00764379" w:rsidP="00764379">
      <w:pPr>
        <w:rPr>
          <w:lang w:eastAsia="pl-PL"/>
        </w:rPr>
      </w:pPr>
    </w:p>
    <w:p w:rsidR="00764379" w:rsidRDefault="00764379" w:rsidP="00764379">
      <w:pPr>
        <w:rPr>
          <w:lang w:eastAsia="pl-PL"/>
        </w:rPr>
      </w:pPr>
    </w:p>
    <w:p w:rsidR="00764379" w:rsidRDefault="00764379" w:rsidP="00764379">
      <w:pPr>
        <w:rPr>
          <w:lang w:eastAsia="pl-PL"/>
        </w:rPr>
      </w:pPr>
    </w:p>
    <w:p w:rsidR="00764379" w:rsidRDefault="00764379" w:rsidP="00764379">
      <w:pPr>
        <w:rPr>
          <w:lang w:eastAsia="pl-PL"/>
        </w:rPr>
      </w:pPr>
    </w:p>
    <w:p w:rsidR="00764379" w:rsidRDefault="00764379" w:rsidP="007643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Ogłoszenie o przetargu wywiesza się na tablicy ogłoszeń w siedzibie Starostwa Powiatowego </w:t>
      </w:r>
      <w:r>
        <w:rPr>
          <w:rFonts w:ascii="Times New Roman" w:hAnsi="Times New Roman"/>
          <w:sz w:val="20"/>
          <w:szCs w:val="20"/>
        </w:rPr>
        <w:br/>
        <w:t xml:space="preserve">w Cieszynie przy ul. Bobreckiej 29 oraz przy ul. Szerokiej 13, a także w siedzibie Urzędu Miasta </w:t>
      </w:r>
      <w:r>
        <w:rPr>
          <w:rFonts w:ascii="Times New Roman" w:hAnsi="Times New Roman"/>
          <w:sz w:val="20"/>
          <w:szCs w:val="20"/>
        </w:rPr>
        <w:br/>
      </w:r>
      <w:r w:rsidR="00C040C5">
        <w:rPr>
          <w:rFonts w:ascii="Times New Roman" w:hAnsi="Times New Roman"/>
          <w:sz w:val="20"/>
          <w:szCs w:val="20"/>
        </w:rPr>
        <w:t>Ustroń</w:t>
      </w:r>
      <w:r>
        <w:rPr>
          <w:rFonts w:ascii="Times New Roman" w:hAnsi="Times New Roman"/>
          <w:sz w:val="20"/>
          <w:szCs w:val="20"/>
        </w:rPr>
        <w:t xml:space="preserve">- Rynek 1.  </w:t>
      </w:r>
    </w:p>
    <w:p w:rsidR="00764379" w:rsidRDefault="00764379" w:rsidP="007643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Ogłoszenie o przetargu publikuje się na stronie internetowej:</w:t>
      </w:r>
    </w:p>
    <w:p w:rsidR="00764379" w:rsidRPr="00565757" w:rsidRDefault="00764379" w:rsidP="007643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757">
        <w:rPr>
          <w:rFonts w:ascii="Times New Roman" w:hAnsi="Times New Roman"/>
          <w:sz w:val="20"/>
          <w:szCs w:val="20"/>
        </w:rPr>
        <w:t xml:space="preserve">- </w:t>
      </w:r>
      <w:hyperlink r:id="rId6" w:history="1">
        <w:r w:rsidRPr="00565757">
          <w:rPr>
            <w:rStyle w:val="Hipercze"/>
            <w:rFonts w:ascii="Times New Roman" w:hAnsi="Times New Roman"/>
            <w:color w:val="auto"/>
            <w:sz w:val="20"/>
            <w:u w:val="none"/>
          </w:rPr>
          <w:t>www</w:t>
        </w:r>
      </w:hyperlink>
      <w:r w:rsidRPr="00565757">
        <w:rPr>
          <w:rFonts w:ascii="Times New Roman" w:hAnsi="Times New Roman"/>
          <w:sz w:val="20"/>
          <w:szCs w:val="20"/>
        </w:rPr>
        <w:t>. powiat.cieszyn.pl</w:t>
      </w:r>
    </w:p>
    <w:p w:rsidR="00764379" w:rsidRPr="00565757" w:rsidRDefault="00C040C5" w:rsidP="007643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764379" w:rsidRPr="00565757">
        <w:rPr>
          <w:rFonts w:ascii="Times New Roman" w:hAnsi="Times New Roman"/>
          <w:sz w:val="20"/>
          <w:szCs w:val="20"/>
        </w:rPr>
        <w:t>bip.powiat.cieszyn.pl</w:t>
      </w:r>
    </w:p>
    <w:p w:rsidR="00764379" w:rsidRDefault="00764379" w:rsidP="00764379"/>
    <w:p w:rsidR="00764379" w:rsidRDefault="00764379" w:rsidP="00764379"/>
    <w:p w:rsidR="00376C7E" w:rsidRDefault="00376C7E"/>
    <w:sectPr w:rsidR="00376C7E" w:rsidSect="00EA452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A59"/>
    <w:multiLevelType w:val="hybridMultilevel"/>
    <w:tmpl w:val="976C9126"/>
    <w:lvl w:ilvl="0" w:tplc="CA7EEA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431AB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379"/>
    <w:rsid w:val="00151E1A"/>
    <w:rsid w:val="001C0A2D"/>
    <w:rsid w:val="00215CCA"/>
    <w:rsid w:val="002262C0"/>
    <w:rsid w:val="00297CAF"/>
    <w:rsid w:val="002E4828"/>
    <w:rsid w:val="00376C7E"/>
    <w:rsid w:val="006D4D64"/>
    <w:rsid w:val="006E5709"/>
    <w:rsid w:val="00764379"/>
    <w:rsid w:val="0091186A"/>
    <w:rsid w:val="00952B32"/>
    <w:rsid w:val="0097053F"/>
    <w:rsid w:val="00AF0B0B"/>
    <w:rsid w:val="00C040C5"/>
    <w:rsid w:val="00C2170D"/>
    <w:rsid w:val="00C8480F"/>
    <w:rsid w:val="00DD14FC"/>
    <w:rsid w:val="00E83590"/>
    <w:rsid w:val="00EA4525"/>
    <w:rsid w:val="00F03A95"/>
    <w:rsid w:val="00F37482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E654"/>
  <w15:docId w15:val="{3AE4B6BF-1704-4236-9B5E-5F1C2E15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437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6437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64379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64379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764379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437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437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hyperlink" Target="http://bip.powiat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gkroliczek</dc:creator>
  <cp:lastModifiedBy>Gabriela Króliczek</cp:lastModifiedBy>
  <cp:revision>5</cp:revision>
  <cp:lastPrinted>2018-04-20T11:52:00Z</cp:lastPrinted>
  <dcterms:created xsi:type="dcterms:W3CDTF">2017-04-05T06:50:00Z</dcterms:created>
  <dcterms:modified xsi:type="dcterms:W3CDTF">2018-04-20T13:27:00Z</dcterms:modified>
</cp:coreProperties>
</file>