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C0" w:rsidRPr="00B7030D" w:rsidRDefault="008B03FB" w:rsidP="00122DC0">
      <w:pPr>
        <w:keepNext/>
        <w:pageBreakBefore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textAlignment w:val="baseline"/>
        <w:rPr>
          <w:b/>
          <w:bCs/>
          <w:sz w:val="32"/>
        </w:rPr>
      </w:pPr>
      <w:r>
        <w:rPr>
          <w:b/>
          <w:bCs/>
          <w:sz w:val="32"/>
        </w:rPr>
        <w:t xml:space="preserve">    Uchwała Nr </w:t>
      </w:r>
      <w:bookmarkStart w:id="0" w:name="_GoBack"/>
      <w:bookmarkEnd w:id="0"/>
      <w:r w:rsidR="00122DC0" w:rsidRPr="00B7030D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657 </w:t>
      </w:r>
      <w:r w:rsidR="00122DC0" w:rsidRPr="00B7030D">
        <w:rPr>
          <w:b/>
          <w:bCs/>
          <w:sz w:val="32"/>
        </w:rPr>
        <w:t>/ZP/V/17</w:t>
      </w: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textAlignment w:val="baseline"/>
        <w:rPr>
          <w:b/>
          <w:bCs/>
          <w:sz w:val="32"/>
        </w:rPr>
      </w:pPr>
      <w:r w:rsidRPr="00B7030D">
        <w:rPr>
          <w:b/>
          <w:bCs/>
          <w:sz w:val="32"/>
        </w:rPr>
        <w:t>Zarządu Powiatu Cieszyńskiego</w:t>
      </w: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textAlignment w:val="baseline"/>
        <w:rPr>
          <w:b/>
          <w:bCs/>
          <w:sz w:val="32"/>
        </w:rPr>
      </w:pPr>
      <w:r w:rsidRPr="00B7030D">
        <w:rPr>
          <w:b/>
          <w:bCs/>
          <w:sz w:val="32"/>
        </w:rPr>
        <w:t xml:space="preserve">z dnia </w:t>
      </w:r>
      <w:r>
        <w:rPr>
          <w:b/>
          <w:bCs/>
          <w:sz w:val="32"/>
        </w:rPr>
        <w:t xml:space="preserve">29 czerwca </w:t>
      </w:r>
      <w:r w:rsidRPr="00B7030D">
        <w:rPr>
          <w:b/>
          <w:bCs/>
          <w:sz w:val="32"/>
        </w:rPr>
        <w:t>2017 r.</w:t>
      </w: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b/>
          <w:bCs/>
          <w:sz w:val="28"/>
        </w:rPr>
      </w:pP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b/>
          <w:bCs/>
          <w:sz w:val="24"/>
        </w:rPr>
      </w:pP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textAlignment w:val="baseline"/>
        <w:rPr>
          <w:b/>
          <w:bCs/>
          <w:sz w:val="28"/>
        </w:rPr>
      </w:pPr>
      <w:r w:rsidRPr="00B7030D">
        <w:rPr>
          <w:b/>
          <w:bCs/>
          <w:sz w:val="28"/>
        </w:rPr>
        <w:t xml:space="preserve">w sprawie zmian planów finansowych jednostek organizacyjnych  </w:t>
      </w:r>
      <w:r w:rsidRPr="00B7030D">
        <w:rPr>
          <w:b/>
          <w:bCs/>
          <w:sz w:val="28"/>
        </w:rPr>
        <w:br/>
        <w:t>w związku z uc</w:t>
      </w:r>
      <w:r>
        <w:rPr>
          <w:b/>
          <w:bCs/>
          <w:sz w:val="28"/>
        </w:rPr>
        <w:t>hwałą Rady Powiatu nr XXXIII</w:t>
      </w:r>
      <w:r w:rsidRPr="00B7030D">
        <w:rPr>
          <w:b/>
          <w:bCs/>
          <w:sz w:val="28"/>
        </w:rPr>
        <w:t xml:space="preserve">/ </w:t>
      </w:r>
      <w:r>
        <w:rPr>
          <w:b/>
          <w:bCs/>
          <w:sz w:val="28"/>
        </w:rPr>
        <w:t xml:space="preserve">  </w:t>
      </w:r>
      <w:r w:rsidR="008B03FB">
        <w:rPr>
          <w:b/>
          <w:bCs/>
          <w:sz w:val="28"/>
        </w:rPr>
        <w:t>210</w:t>
      </w:r>
      <w:r>
        <w:rPr>
          <w:b/>
          <w:bCs/>
          <w:sz w:val="28"/>
        </w:rPr>
        <w:t xml:space="preserve"> </w:t>
      </w:r>
      <w:r w:rsidRPr="00B7030D">
        <w:rPr>
          <w:b/>
          <w:bCs/>
          <w:sz w:val="28"/>
        </w:rPr>
        <w:t xml:space="preserve">  /17</w:t>
      </w:r>
      <w:r w:rsidRPr="00B7030D">
        <w:rPr>
          <w:b/>
          <w:bCs/>
          <w:sz w:val="28"/>
        </w:rPr>
        <w:br/>
        <w:t>z dnia</w:t>
      </w:r>
      <w:r>
        <w:rPr>
          <w:b/>
          <w:bCs/>
          <w:sz w:val="28"/>
        </w:rPr>
        <w:t xml:space="preserve"> 27 czerwca</w:t>
      </w:r>
      <w:r w:rsidRPr="00B7030D">
        <w:rPr>
          <w:b/>
          <w:bCs/>
          <w:sz w:val="28"/>
        </w:rPr>
        <w:t xml:space="preserve"> 2017 r.</w:t>
      </w: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textAlignment w:val="baseline"/>
        <w:rPr>
          <w:b/>
          <w:bCs/>
          <w:sz w:val="28"/>
        </w:rPr>
      </w:pP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360" w:lineRule="auto"/>
        <w:jc w:val="both"/>
        <w:textAlignment w:val="baseline"/>
        <w:rPr>
          <w:sz w:val="24"/>
        </w:rPr>
      </w:pPr>
      <w:r w:rsidRPr="00B7030D">
        <w:rPr>
          <w:sz w:val="24"/>
        </w:rPr>
        <w:t>Na podstawie:</w:t>
      </w:r>
    </w:p>
    <w:p w:rsidR="00122DC0" w:rsidRPr="00B7030D" w:rsidRDefault="00122DC0" w:rsidP="00122DC0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uppressAutoHyphens/>
        <w:spacing w:after="0" w:line="360" w:lineRule="auto"/>
        <w:jc w:val="both"/>
        <w:textAlignment w:val="baseline"/>
        <w:rPr>
          <w:rFonts w:eastAsia="Calibri"/>
          <w:sz w:val="24"/>
          <w:lang w:eastAsia="en-US"/>
        </w:rPr>
      </w:pPr>
      <w:r w:rsidRPr="00B7030D">
        <w:rPr>
          <w:sz w:val="24"/>
        </w:rPr>
        <w:t xml:space="preserve">art. 32 ust. 2 pkt. 4 </w:t>
      </w:r>
      <w:r w:rsidRPr="00B7030D">
        <w:rPr>
          <w:rFonts w:eastAsia="Calibri"/>
          <w:sz w:val="24"/>
          <w:lang w:eastAsia="en-US"/>
        </w:rPr>
        <w:t xml:space="preserve">ustawy z dnia 5 czerwca 1998 r. o samorządzie powiatowym </w:t>
      </w:r>
      <w:r w:rsidRPr="00B7030D">
        <w:rPr>
          <w:rFonts w:eastAsia="Calibri"/>
          <w:sz w:val="24"/>
          <w:lang w:eastAsia="en-US"/>
        </w:rPr>
        <w:br/>
        <w:t>(tekst  jednolity  Dz. U. z 2016 r.  poz. 814)   </w:t>
      </w:r>
    </w:p>
    <w:p w:rsidR="00122DC0" w:rsidRPr="00B7030D" w:rsidRDefault="00122DC0" w:rsidP="00122DC0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uppressAutoHyphens/>
        <w:spacing w:after="0" w:line="360" w:lineRule="auto"/>
        <w:jc w:val="both"/>
        <w:textAlignment w:val="baseline"/>
        <w:rPr>
          <w:sz w:val="24"/>
        </w:rPr>
      </w:pPr>
      <w:r w:rsidRPr="00B7030D">
        <w:rPr>
          <w:sz w:val="24"/>
        </w:rPr>
        <w:t xml:space="preserve">art. 247 ust. 1 ustawy z dnia 27 sierpnia 2009 r. o finansach publicznych </w:t>
      </w:r>
      <w:r w:rsidRPr="00B7030D">
        <w:rPr>
          <w:sz w:val="24"/>
        </w:rPr>
        <w:br/>
      </w:r>
      <w:r w:rsidRPr="00B7030D">
        <w:rPr>
          <w:rFonts w:eastAsia="SimSun"/>
          <w:sz w:val="24"/>
          <w:lang w:eastAsia="en-US"/>
        </w:rPr>
        <w:t>(tekst jednolity Dz. U. z 2016 r. poz. 1870 z późn. zm.)</w:t>
      </w: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360" w:lineRule="auto"/>
        <w:jc w:val="both"/>
        <w:textAlignment w:val="baseline"/>
        <w:rPr>
          <w:sz w:val="24"/>
        </w:rPr>
      </w:pP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textAlignment w:val="baseline"/>
        <w:rPr>
          <w:b/>
          <w:bCs/>
          <w:sz w:val="28"/>
        </w:rPr>
      </w:pPr>
      <w:r w:rsidRPr="00B7030D">
        <w:rPr>
          <w:b/>
          <w:bCs/>
          <w:sz w:val="28"/>
        </w:rPr>
        <w:t>Zarząd Powiatu uchwala:</w:t>
      </w: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textAlignment w:val="baseline"/>
        <w:rPr>
          <w:b/>
          <w:sz w:val="24"/>
        </w:rPr>
      </w:pP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textAlignment w:val="baseline"/>
        <w:rPr>
          <w:b/>
          <w:sz w:val="24"/>
        </w:rPr>
      </w:pP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textAlignment w:val="baseline"/>
        <w:rPr>
          <w:b/>
          <w:sz w:val="24"/>
        </w:rPr>
      </w:pPr>
      <w:r w:rsidRPr="00B7030D">
        <w:rPr>
          <w:b/>
          <w:sz w:val="24"/>
        </w:rPr>
        <w:t>§ 1</w:t>
      </w: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textAlignment w:val="baseline"/>
        <w:rPr>
          <w:b/>
          <w:sz w:val="24"/>
        </w:rPr>
      </w:pP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360" w:lineRule="auto"/>
        <w:jc w:val="both"/>
        <w:textAlignment w:val="baseline"/>
        <w:rPr>
          <w:sz w:val="24"/>
        </w:rPr>
      </w:pPr>
      <w:r w:rsidRPr="00B7030D">
        <w:rPr>
          <w:sz w:val="24"/>
        </w:rPr>
        <w:t>W związku z uchwałą Rady Powiatu Cieszyńskiego Nr XX</w:t>
      </w:r>
      <w:r>
        <w:rPr>
          <w:sz w:val="24"/>
        </w:rPr>
        <w:t>XIII</w:t>
      </w:r>
      <w:r w:rsidRPr="00B7030D">
        <w:rPr>
          <w:sz w:val="24"/>
        </w:rPr>
        <w:t xml:space="preserve">/ </w:t>
      </w:r>
      <w:r w:rsidR="008B03FB">
        <w:rPr>
          <w:sz w:val="24"/>
        </w:rPr>
        <w:t xml:space="preserve">210 </w:t>
      </w:r>
      <w:r w:rsidRPr="00B7030D">
        <w:rPr>
          <w:sz w:val="24"/>
        </w:rPr>
        <w:t xml:space="preserve">/17 z dnia </w:t>
      </w:r>
      <w:r>
        <w:rPr>
          <w:sz w:val="24"/>
        </w:rPr>
        <w:t>27 czerwca</w:t>
      </w:r>
      <w:r w:rsidRPr="00B7030D">
        <w:rPr>
          <w:sz w:val="24"/>
        </w:rPr>
        <w:t xml:space="preserve"> 2017r.            „w sprawie zmian budżetu powiatu”, zmienić plany finansowe w zakresie dochodów </w:t>
      </w:r>
      <w:r w:rsidRPr="00B7030D">
        <w:rPr>
          <w:sz w:val="24"/>
        </w:rPr>
        <w:br/>
        <w:t xml:space="preserve">i wydatków budżetowych w szczegółowości do paragrafów klasyfikacji budżetowej, </w:t>
      </w:r>
      <w:r w:rsidRPr="00B7030D">
        <w:rPr>
          <w:sz w:val="24"/>
        </w:rPr>
        <w:br/>
        <w:t>z podziałem na jednostki organizacyjne odpowiedzialne za jego realizację:</w:t>
      </w: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360" w:lineRule="auto"/>
        <w:jc w:val="both"/>
        <w:textAlignment w:val="baseline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820"/>
        <w:gridCol w:w="655"/>
        <w:gridCol w:w="4984"/>
        <w:gridCol w:w="1292"/>
        <w:gridCol w:w="1177"/>
      </w:tblGrid>
      <w:tr w:rsidR="00122DC0" w:rsidRPr="00B7030D" w:rsidTr="00801273">
        <w:trPr>
          <w:cantSplit/>
          <w:trHeight w:val="255"/>
          <w:tblHeader/>
          <w:jc w:val="center"/>
        </w:trPr>
        <w:tc>
          <w:tcPr>
            <w:tcW w:w="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0"/>
              </w:rPr>
            </w:pPr>
            <w:r w:rsidRPr="00B7030D">
              <w:rPr>
                <w:b/>
                <w:bCs/>
                <w:sz w:val="24"/>
                <w:szCs w:val="20"/>
              </w:rPr>
              <w:t>Dział</w:t>
            </w:r>
          </w:p>
        </w:tc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0"/>
              </w:rPr>
            </w:pPr>
            <w:r w:rsidRPr="00B7030D">
              <w:rPr>
                <w:b/>
                <w:bCs/>
                <w:sz w:val="24"/>
                <w:szCs w:val="20"/>
              </w:rPr>
              <w:t>Rozdz.</w:t>
            </w:r>
          </w:p>
        </w:tc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2"/>
              </w:rPr>
            </w:pPr>
            <w:r w:rsidRPr="00B7030D">
              <w:rPr>
                <w:b/>
                <w:bCs/>
                <w:sz w:val="24"/>
                <w:szCs w:val="22"/>
              </w:rPr>
              <w:t>§</w:t>
            </w:r>
          </w:p>
        </w:tc>
        <w:tc>
          <w:tcPr>
            <w:tcW w:w="4984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0"/>
              </w:rPr>
            </w:pPr>
            <w:r w:rsidRPr="00B7030D">
              <w:rPr>
                <w:b/>
                <w:bCs/>
                <w:sz w:val="24"/>
                <w:szCs w:val="20"/>
              </w:rPr>
              <w:t>Wyszczególnienie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0"/>
              </w:rPr>
            </w:pPr>
            <w:r w:rsidRPr="00B7030D">
              <w:rPr>
                <w:b/>
                <w:bCs/>
                <w:sz w:val="24"/>
                <w:szCs w:val="20"/>
              </w:rPr>
              <w:t>Dochody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0"/>
              </w:rPr>
            </w:pPr>
            <w:r w:rsidRPr="00B7030D">
              <w:rPr>
                <w:b/>
                <w:bCs/>
                <w:sz w:val="24"/>
                <w:szCs w:val="20"/>
              </w:rPr>
              <w:t>Wydatki</w:t>
            </w:r>
          </w:p>
        </w:tc>
      </w:tr>
      <w:tr w:rsidR="00122DC0" w:rsidRPr="00B7030D" w:rsidTr="00801273">
        <w:trPr>
          <w:cantSplit/>
          <w:trHeight w:val="151"/>
          <w:tblHeader/>
          <w:jc w:val="center"/>
        </w:trPr>
        <w:tc>
          <w:tcPr>
            <w:tcW w:w="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4984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0"/>
              </w:rPr>
            </w:pPr>
            <w:r w:rsidRPr="00B7030D">
              <w:rPr>
                <w:b/>
                <w:bCs/>
                <w:sz w:val="24"/>
                <w:szCs w:val="20"/>
              </w:rPr>
              <w:t>w zł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0"/>
              </w:rPr>
            </w:pPr>
            <w:r w:rsidRPr="00B7030D">
              <w:rPr>
                <w:b/>
                <w:bCs/>
                <w:sz w:val="24"/>
                <w:szCs w:val="20"/>
              </w:rPr>
              <w:t>w zł</w:t>
            </w:r>
          </w:p>
        </w:tc>
      </w:tr>
      <w:tr w:rsidR="005D1847" w:rsidRPr="00B7030D" w:rsidTr="00801273">
        <w:trPr>
          <w:cantSplit/>
          <w:trHeight w:val="607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D1847" w:rsidRPr="00B7030D" w:rsidRDefault="005D1847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Cs/>
                <w:sz w:val="24"/>
              </w:rPr>
            </w:pPr>
            <w:r w:rsidRPr="00B7030D">
              <w:rPr>
                <w:b/>
                <w:bCs/>
                <w:iCs/>
                <w:sz w:val="24"/>
              </w:rPr>
              <w:t>600</w:t>
            </w:r>
          </w:p>
        </w:tc>
        <w:tc>
          <w:tcPr>
            <w:tcW w:w="6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D1847" w:rsidRPr="00B7030D" w:rsidRDefault="005D1847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sz w:val="24"/>
              </w:rPr>
            </w:pPr>
            <w:r w:rsidRPr="00B7030D">
              <w:rPr>
                <w:b/>
                <w:sz w:val="24"/>
              </w:rPr>
              <w:t>Transport i łączność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D1847" w:rsidRPr="00B7030D" w:rsidRDefault="005D1847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- 701 036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D1847" w:rsidRPr="00B7030D" w:rsidRDefault="005D1847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38 905</w:t>
            </w:r>
          </w:p>
        </w:tc>
      </w:tr>
      <w:tr w:rsidR="005D1847" w:rsidRPr="00B7030D" w:rsidTr="00801273">
        <w:trPr>
          <w:cantSplit/>
          <w:trHeight w:val="534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D1847" w:rsidRPr="00B7030D" w:rsidRDefault="005D1847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D1847" w:rsidRPr="00B7030D" w:rsidRDefault="005D1847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  <w:r w:rsidRPr="00B7030D">
              <w:rPr>
                <w:b/>
                <w:bCs/>
                <w:i/>
                <w:iCs/>
                <w:sz w:val="24"/>
              </w:rPr>
              <w:t>60014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D1847" w:rsidRPr="00B7030D" w:rsidRDefault="005D1847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i/>
                <w:sz w:val="24"/>
              </w:rPr>
            </w:pPr>
            <w:r w:rsidRPr="00B7030D">
              <w:rPr>
                <w:b/>
                <w:i/>
                <w:sz w:val="24"/>
              </w:rPr>
              <w:t>Drogi publiczne powiatowe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D1847" w:rsidRPr="00B7030D" w:rsidRDefault="005D1847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- 734 000</w:t>
            </w:r>
          </w:p>
        </w:tc>
        <w:tc>
          <w:tcPr>
            <w:tcW w:w="11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D1847" w:rsidRPr="00B7030D" w:rsidRDefault="005D1847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</w:tr>
      <w:tr w:rsidR="00555259" w:rsidRPr="00B7030D" w:rsidTr="00555259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55259" w:rsidRPr="00B7030D" w:rsidRDefault="00555259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55259" w:rsidRPr="00B7030D" w:rsidRDefault="00555259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555259" w:rsidRDefault="00555259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5259" w:rsidRDefault="00555259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5259" w:rsidRDefault="00555259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5259" w:rsidRPr="00B7030D" w:rsidRDefault="00555259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93204B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3204B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3204B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93204B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0690 -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204B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wpływy z różnych opłat ( M. Ustroń)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204B" w:rsidRPr="00B7030D" w:rsidRDefault="0093204B" w:rsidP="0055525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16 </w:t>
            </w:r>
            <w:r w:rsidR="00555259">
              <w:rPr>
                <w:rFonts w:eastAsia="Arial Unicode MS"/>
                <w:sz w:val="24"/>
              </w:rPr>
              <w:t>000</w:t>
            </w: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204B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2310 -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dotacje celowe przekazane gminie na zadania bieżące realizowane na podstawie porozumień </w:t>
            </w:r>
            <w:r>
              <w:rPr>
                <w:sz w:val="24"/>
              </w:rPr>
              <w:br/>
              <w:t xml:space="preserve">(umów) między jednostkami samorządu terytorialnego 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93204B" w:rsidP="00FE3AA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- </w:t>
            </w:r>
            <w:r w:rsidR="00FE3AA8">
              <w:rPr>
                <w:rFonts w:eastAsia="Arial Unicode MS"/>
                <w:sz w:val="24"/>
              </w:rPr>
              <w:t>129</w:t>
            </w:r>
            <w:r>
              <w:rPr>
                <w:rFonts w:eastAsia="Arial Unicode MS"/>
                <w:sz w:val="24"/>
              </w:rPr>
              <w:t xml:space="preserve"> 000</w:t>
            </w: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w tym: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3F2ED1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3F2ED1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3F2ED1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3F2ED1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i/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3F2ED1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i/>
                <w:sz w:val="24"/>
              </w:rPr>
            </w:pPr>
            <w:r>
              <w:rPr>
                <w:i/>
                <w:sz w:val="24"/>
              </w:rPr>
              <w:t>- Miasto Cieszyn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3F2ED1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i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3F2ED1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i/>
                <w:sz w:val="24"/>
              </w:rPr>
            </w:pPr>
            <w:r>
              <w:rPr>
                <w:rFonts w:eastAsia="Arial Unicode MS"/>
                <w:i/>
                <w:sz w:val="24"/>
              </w:rPr>
              <w:t>- 300 000</w:t>
            </w:r>
          </w:p>
        </w:tc>
      </w:tr>
      <w:tr w:rsidR="00FE3AA8" w:rsidRPr="003F2ED1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3F2ED1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3F2ED1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FE3AA8" w:rsidRPr="003F2ED1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i/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AA8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i/>
                <w:sz w:val="24"/>
              </w:rPr>
            </w:pPr>
            <w:r>
              <w:rPr>
                <w:i/>
                <w:sz w:val="24"/>
              </w:rPr>
              <w:t>- Miasto Wisła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3F2ED1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i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i/>
                <w:sz w:val="24"/>
              </w:rPr>
            </w:pPr>
            <w:r>
              <w:rPr>
                <w:rFonts w:eastAsia="Arial Unicode MS"/>
                <w:i/>
                <w:sz w:val="24"/>
              </w:rPr>
              <w:t>155 000</w:t>
            </w:r>
          </w:p>
        </w:tc>
      </w:tr>
      <w:tr w:rsidR="0093204B" w:rsidRPr="003F2ED1" w:rsidTr="00FE3AA8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3204B" w:rsidRPr="003F2ED1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3204B" w:rsidRPr="003F2ED1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93204B" w:rsidRPr="003F2ED1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i/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204B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i/>
                <w:sz w:val="24"/>
              </w:rPr>
            </w:pPr>
            <w:r>
              <w:rPr>
                <w:i/>
                <w:sz w:val="24"/>
              </w:rPr>
              <w:t>- Miasto Ustroń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204B" w:rsidRPr="003F2ED1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i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204B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i/>
                <w:sz w:val="24"/>
              </w:rPr>
            </w:pPr>
            <w:r>
              <w:rPr>
                <w:rFonts w:eastAsia="Arial Unicode MS"/>
                <w:i/>
                <w:sz w:val="24"/>
              </w:rPr>
              <w:t>16 000</w:t>
            </w:r>
          </w:p>
        </w:tc>
      </w:tr>
      <w:tr w:rsidR="00122DC0" w:rsidRPr="00B7030D" w:rsidTr="00E478AF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2710 -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dotacja celowa otrzymana z tytułu pomocy finansowej udzielanej między jednostkami samorządu terytorialnego na dofinansowanie własnych zadań bieżących</w:t>
            </w:r>
            <w:r w:rsidR="0093204B">
              <w:rPr>
                <w:sz w:val="24"/>
              </w:rPr>
              <w:t xml:space="preserve"> ( M. Cieszyn)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- 150 000</w:t>
            </w: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BD624D" w:rsidRPr="00B7030D" w:rsidTr="00E478AF">
        <w:trPr>
          <w:cantSplit/>
          <w:trHeight w:val="136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BD624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6050 -</w:t>
            </w:r>
          </w:p>
        </w:tc>
        <w:tc>
          <w:tcPr>
            <w:tcW w:w="4984" w:type="dxa"/>
            <w:tcBorders>
              <w:top w:val="single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24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wydatki inwestycyjne jednostek budżetowych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624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624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- 124 100</w:t>
            </w: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6300 -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93204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dotacja celowa otrzymana z tytułu pomocy finansowej udzielanej między jednostkami samorządu terytorialnego na dofinansowanie własnych zadań inwestycyjnych i zakupów inwestycyjnych ( M. </w:t>
            </w:r>
            <w:r w:rsidR="0093204B">
              <w:rPr>
                <w:sz w:val="24"/>
              </w:rPr>
              <w:t>Cieszyn</w:t>
            </w:r>
            <w:r>
              <w:rPr>
                <w:sz w:val="24"/>
              </w:rPr>
              <w:t>)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150 000</w:t>
            </w: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555259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55259" w:rsidRPr="00B7030D" w:rsidRDefault="00555259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55259" w:rsidRPr="00B7030D" w:rsidRDefault="00555259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555259" w:rsidRDefault="00555259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6430 -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5259" w:rsidRDefault="00555259" w:rsidP="0093204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dotacje celowe otrzymane z budżetu państwa na realizację inwestycji i zakupów inwestycyjnych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5259" w:rsidRDefault="00555259" w:rsidP="0055525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- 750 000</w:t>
            </w: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5259" w:rsidRPr="00B7030D" w:rsidRDefault="00555259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6610 -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93204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dotacje celowe przekazane gminie na inwestycje i zakupy inwestycyjne realizowane na podstawie porozumień ( umów) między jednostkami samorządu terytorialnego ( M. </w:t>
            </w:r>
            <w:r w:rsidR="0093204B">
              <w:rPr>
                <w:sz w:val="24"/>
              </w:rPr>
              <w:t>Cieszyn</w:t>
            </w:r>
            <w:r>
              <w:rPr>
                <w:sz w:val="24"/>
              </w:rPr>
              <w:t xml:space="preserve"> )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300 000</w:t>
            </w:r>
          </w:p>
        </w:tc>
      </w:tr>
      <w:tr w:rsidR="00122DC0" w:rsidRPr="001214C2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1214C2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1214C2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1214C2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i/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1214C2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i/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1214C2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i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i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 w:rsidRPr="00B7030D">
              <w:rPr>
                <w:sz w:val="24"/>
              </w:rPr>
              <w:t xml:space="preserve">jednostka odpowiedzialna za realizację: </w:t>
            </w:r>
            <w:r>
              <w:rPr>
                <w:sz w:val="24"/>
              </w:rPr>
              <w:br/>
            </w:r>
            <w:r w:rsidRPr="00534D2F">
              <w:rPr>
                <w:b/>
                <w:sz w:val="24"/>
              </w:rPr>
              <w:t>Starostwo Powiatowe – Wydział Finansowy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BD624D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BD624D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6050 -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wydatki inwestycyjne jednostek budżetowych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624D" w:rsidRPr="00B7030D" w:rsidRDefault="005D1847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- 7 995</w:t>
            </w:r>
          </w:p>
        </w:tc>
      </w:tr>
      <w:tr w:rsidR="00BD624D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BD624D" w:rsidRPr="00B7030D" w:rsidTr="00013D1C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 w:rsidRPr="00B7030D">
              <w:rPr>
                <w:sz w:val="24"/>
              </w:rPr>
              <w:t>jednostka odpowiedzialna za realizację:</w:t>
            </w:r>
            <w:r>
              <w:rPr>
                <w:sz w:val="24"/>
              </w:rPr>
              <w:t xml:space="preserve"> </w:t>
            </w:r>
            <w:r w:rsidRPr="00BD624D">
              <w:rPr>
                <w:b/>
                <w:sz w:val="24"/>
              </w:rPr>
              <w:t>PZDP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122DC0">
        <w:trPr>
          <w:cantSplit/>
          <w:trHeight w:val="415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60078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Usuwanie skutków klęsk żywiołowych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32 964</w:t>
            </w:r>
          </w:p>
        </w:tc>
        <w:tc>
          <w:tcPr>
            <w:tcW w:w="11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6430 -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555259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dotacje celowe otrzymane z budżetu państwa na realizację inwestycji i zakupów inwestycyjnych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32 964</w:t>
            </w: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 w:rsidRPr="00B7030D">
              <w:rPr>
                <w:sz w:val="24"/>
              </w:rPr>
              <w:t xml:space="preserve">jednostka odpowiedzialna za realizację: </w:t>
            </w:r>
            <w:r>
              <w:rPr>
                <w:sz w:val="24"/>
              </w:rPr>
              <w:br/>
            </w:r>
            <w:r w:rsidRPr="00534D2F">
              <w:rPr>
                <w:b/>
                <w:sz w:val="24"/>
              </w:rPr>
              <w:t>Starostwo Powiatowe – Wydział Finansowy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FE3AA8" w:rsidRPr="00611725" w:rsidTr="00240BEE">
        <w:trPr>
          <w:cantSplit/>
          <w:trHeight w:val="466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611725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700</w:t>
            </w:r>
          </w:p>
        </w:tc>
        <w:tc>
          <w:tcPr>
            <w:tcW w:w="6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611725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12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611725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611725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203 830</w:t>
            </w:r>
          </w:p>
        </w:tc>
      </w:tr>
      <w:tr w:rsidR="00FE3AA8" w:rsidRPr="00611725" w:rsidTr="00801273">
        <w:trPr>
          <w:cantSplit/>
          <w:trHeight w:val="454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611725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611725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70005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611725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Gospodarka gruntami i nieruchomościami</w:t>
            </w:r>
          </w:p>
        </w:tc>
        <w:tc>
          <w:tcPr>
            <w:tcW w:w="12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611725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611725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</w:tr>
      <w:tr w:rsidR="00FE3AA8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FE3AA8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FE3AA8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6050 -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AA8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wydatki inwestycyjne jednostek budżetowych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203 830</w:t>
            </w:r>
          </w:p>
        </w:tc>
      </w:tr>
      <w:tr w:rsidR="00FE3AA8" w:rsidRPr="00B7030D" w:rsidTr="00BD624D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FE3AA8" w:rsidRPr="00B7030D" w:rsidTr="00BD624D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 w:rsidRPr="00B7030D">
              <w:rPr>
                <w:sz w:val="24"/>
              </w:rPr>
              <w:t xml:space="preserve">jednostka odpowiedzialna za realizację: </w:t>
            </w:r>
            <w:r>
              <w:rPr>
                <w:sz w:val="24"/>
              </w:rPr>
              <w:br/>
            </w:r>
            <w:r w:rsidRPr="00534D2F">
              <w:rPr>
                <w:b/>
                <w:sz w:val="24"/>
              </w:rPr>
              <w:t>Starostwo Powiatowe – Wydział</w:t>
            </w:r>
            <w:r>
              <w:rPr>
                <w:b/>
                <w:sz w:val="24"/>
              </w:rPr>
              <w:t xml:space="preserve"> Nieruchomości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</w:tr>
      <w:tr w:rsidR="00BD624D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624D" w:rsidRPr="00B7030D" w:rsidRDefault="00BD624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</w:tr>
      <w:tr w:rsidR="00FE3AA8" w:rsidRPr="00B7030D" w:rsidTr="00801273">
        <w:trPr>
          <w:cantSplit/>
          <w:trHeight w:val="599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710</w:t>
            </w:r>
          </w:p>
        </w:tc>
        <w:tc>
          <w:tcPr>
            <w:tcW w:w="6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Działalność usługowa</w:t>
            </w:r>
          </w:p>
        </w:tc>
        <w:tc>
          <w:tcPr>
            <w:tcW w:w="12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187 130</w:t>
            </w:r>
          </w:p>
        </w:tc>
      </w:tr>
      <w:tr w:rsidR="00FE3AA8" w:rsidRPr="00B7030D" w:rsidTr="00801273">
        <w:trPr>
          <w:cantSplit/>
          <w:trHeight w:val="414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71012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Zadania z zakresu geodezji i kartografii</w:t>
            </w:r>
          </w:p>
        </w:tc>
        <w:tc>
          <w:tcPr>
            <w:tcW w:w="12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</w:tr>
      <w:tr w:rsidR="00FE3AA8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FE3AA8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4300 -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187 130</w:t>
            </w:r>
          </w:p>
        </w:tc>
      </w:tr>
      <w:tr w:rsidR="00FE3AA8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FE3AA8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AA8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FE3AA8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 w:rsidRPr="00B7030D">
              <w:rPr>
                <w:sz w:val="24"/>
              </w:rPr>
              <w:t xml:space="preserve">jednostka odpowiedzialna za realizację: </w:t>
            </w:r>
            <w:r>
              <w:rPr>
                <w:sz w:val="24"/>
              </w:rPr>
              <w:br/>
            </w:r>
            <w:r w:rsidRPr="00534D2F">
              <w:rPr>
                <w:b/>
                <w:sz w:val="24"/>
              </w:rPr>
              <w:t xml:space="preserve">Starostwo Powiatowe – Wydział </w:t>
            </w:r>
            <w:r>
              <w:rPr>
                <w:b/>
                <w:sz w:val="24"/>
              </w:rPr>
              <w:t>Geodezji, Kartografii i Katastru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3AA8" w:rsidRPr="00B7030D" w:rsidRDefault="00FE3AA8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5233F" w:rsidRPr="00B7030D" w:rsidTr="00E478AF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5233F" w:rsidRPr="00B7030D" w:rsidRDefault="0015233F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5233F" w:rsidRPr="00B7030D" w:rsidRDefault="0015233F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5233F" w:rsidRPr="00B7030D" w:rsidRDefault="0015233F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5233F" w:rsidRDefault="0015233F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5233F" w:rsidRPr="00B7030D" w:rsidRDefault="0015233F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E478AF">
        <w:trPr>
          <w:cantSplit/>
          <w:trHeight w:val="526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lastRenderedPageBreak/>
              <w:t>756</w:t>
            </w:r>
          </w:p>
        </w:tc>
        <w:tc>
          <w:tcPr>
            <w:tcW w:w="6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- 16 576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</w:tr>
      <w:tr w:rsidR="00122DC0" w:rsidRPr="00B7030D" w:rsidTr="00801273">
        <w:trPr>
          <w:cantSplit/>
          <w:trHeight w:val="415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75622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Udziały powiatów w podatkach stanowiących dochód budżetu państwa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- 16 576</w:t>
            </w:r>
          </w:p>
        </w:tc>
        <w:tc>
          <w:tcPr>
            <w:tcW w:w="11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0010 -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wpływy z podatku dochodowego od osób fizycznych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- 16 576</w:t>
            </w: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 w:rsidRPr="00B7030D">
              <w:rPr>
                <w:sz w:val="24"/>
              </w:rPr>
              <w:t xml:space="preserve">jednostka odpowiedzialna za realizację: </w:t>
            </w:r>
            <w:r>
              <w:rPr>
                <w:sz w:val="24"/>
              </w:rPr>
              <w:br/>
            </w:r>
            <w:r w:rsidRPr="00534D2F">
              <w:rPr>
                <w:b/>
                <w:sz w:val="24"/>
              </w:rPr>
              <w:t>Starostwo Powiatowe – Wydział Finansowy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526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758</w:t>
            </w:r>
          </w:p>
        </w:tc>
        <w:tc>
          <w:tcPr>
            <w:tcW w:w="6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Różne rozliczenia </w:t>
            </w:r>
          </w:p>
        </w:tc>
        <w:tc>
          <w:tcPr>
            <w:tcW w:w="12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1 783 629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</w:tr>
      <w:tr w:rsidR="00122DC0" w:rsidRPr="00B7030D" w:rsidTr="00801273">
        <w:trPr>
          <w:cantSplit/>
          <w:trHeight w:val="415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75802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555259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Uzupełnienie subwencji ogólnej dla jednostek samorządu terytorialnego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625 900</w:t>
            </w:r>
          </w:p>
        </w:tc>
        <w:tc>
          <w:tcPr>
            <w:tcW w:w="11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6180 - 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środki na inwestycje na drogach publicznych powiatowych i wojewódzkich oraz na drogach powiatowych, wojewódzkich i krajowych w g</w:t>
            </w:r>
            <w:r w:rsidR="00583ACD">
              <w:rPr>
                <w:sz w:val="24"/>
              </w:rPr>
              <w:t>ranicach miast na prawach powiatu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625 900</w:t>
            </w: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FB35A4" w:rsidRPr="00B7030D" w:rsidTr="00583ACD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B35A4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B35A4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35A4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 w:rsidRPr="00B7030D">
              <w:rPr>
                <w:sz w:val="24"/>
              </w:rPr>
              <w:t xml:space="preserve">jednostka odpowiedzialna za realizację: </w:t>
            </w:r>
            <w:r>
              <w:rPr>
                <w:sz w:val="24"/>
              </w:rPr>
              <w:br/>
            </w:r>
            <w:r w:rsidRPr="00534D2F">
              <w:rPr>
                <w:b/>
                <w:sz w:val="24"/>
              </w:rPr>
              <w:t>Starostwo Powiatowe – Wydział Finansowy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35A4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35A4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FB35A4" w:rsidRPr="00B7030D" w:rsidTr="008D59D9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B35A4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B35A4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35A4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35A4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35A4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FB35A4" w:rsidRPr="00B7030D" w:rsidTr="00583ACD">
        <w:trPr>
          <w:cantSplit/>
          <w:trHeight w:val="415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B35A4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B35A4" w:rsidRPr="00B7030D" w:rsidRDefault="00FB35A4" w:rsidP="00FB35A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75814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B35A4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Różne rozliczenia finansowe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B35A4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1 157 729</w:t>
            </w:r>
          </w:p>
        </w:tc>
        <w:tc>
          <w:tcPr>
            <w:tcW w:w="11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B35A4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</w:tr>
      <w:tr w:rsidR="00122DC0" w:rsidRPr="00B7030D" w:rsidTr="00FB35A4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0970 -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wpływy z różnych dochodów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1 157 729</w:t>
            </w: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FB35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 w:rsidRPr="00B7030D">
              <w:rPr>
                <w:sz w:val="24"/>
              </w:rPr>
              <w:t xml:space="preserve">jednostka odpowiedzialna za realizację: </w:t>
            </w:r>
            <w:r>
              <w:rPr>
                <w:sz w:val="24"/>
              </w:rPr>
              <w:br/>
            </w:r>
            <w:r w:rsidRPr="00534D2F">
              <w:rPr>
                <w:b/>
                <w:sz w:val="24"/>
              </w:rPr>
              <w:t>Starostwo Powiatowe – Wydział Finansowy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611725" w:rsidTr="00801273">
        <w:trPr>
          <w:cantSplit/>
          <w:trHeight w:val="414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611725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Cs/>
                <w:sz w:val="24"/>
              </w:rPr>
            </w:pPr>
            <w:r w:rsidRPr="00611725">
              <w:rPr>
                <w:b/>
                <w:bCs/>
                <w:iCs/>
                <w:sz w:val="24"/>
              </w:rPr>
              <w:t>801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611725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611725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sz w:val="24"/>
              </w:rPr>
            </w:pPr>
            <w:r w:rsidRPr="00611725">
              <w:rPr>
                <w:b/>
                <w:sz w:val="24"/>
              </w:rPr>
              <w:t>Oświata i wychowanie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611725" w:rsidRDefault="008311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51 814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611725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146 155</w:t>
            </w:r>
          </w:p>
        </w:tc>
      </w:tr>
      <w:tr w:rsidR="00122DC0" w:rsidRPr="00B7030D" w:rsidTr="00801273">
        <w:trPr>
          <w:cantSplit/>
          <w:trHeight w:val="414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80120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Licea ogólnokształcące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94 341</w:t>
            </w: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</w:tr>
      <w:tr w:rsidR="00122DC0" w:rsidRPr="00B7030D" w:rsidTr="0093204B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6050 -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wydatki inwestycyjne jednostek budżetowych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94 341</w:t>
            </w:r>
          </w:p>
        </w:tc>
      </w:tr>
      <w:tr w:rsidR="00122DC0" w:rsidRPr="00B7030D" w:rsidTr="0093204B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93204B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jednostka odpowiedzialna za realizację: </w:t>
            </w:r>
            <w:r>
              <w:rPr>
                <w:sz w:val="24"/>
              </w:rPr>
              <w:br/>
            </w:r>
            <w:r w:rsidRPr="0032455F">
              <w:rPr>
                <w:b/>
                <w:sz w:val="24"/>
              </w:rPr>
              <w:t>Starostwo Powiatowe – Wydział</w:t>
            </w:r>
            <w:r>
              <w:rPr>
                <w:b/>
                <w:sz w:val="24"/>
              </w:rPr>
              <w:t xml:space="preserve"> Inwestycji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414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80195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Pozostała działalność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5243E8" w:rsidRDefault="008311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51 814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5243E8" w:rsidRDefault="008311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51 814</w:t>
            </w: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</w:tr>
      <w:tr w:rsidR="00122DC0" w:rsidRPr="00BB77D2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B77D2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B77D2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B77D2" w:rsidRDefault="00122DC0" w:rsidP="0093204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i/>
                <w:sz w:val="24"/>
              </w:rPr>
            </w:pPr>
            <w:r w:rsidRPr="00BB77D2">
              <w:rPr>
                <w:b/>
                <w:i/>
                <w:sz w:val="24"/>
              </w:rPr>
              <w:t>projekt „</w:t>
            </w:r>
            <w:r w:rsidR="008311A4">
              <w:rPr>
                <w:b/>
                <w:i/>
                <w:sz w:val="24"/>
              </w:rPr>
              <w:t>IT w turystyce i reklamie na wymiar europejskich standardów jakości</w:t>
            </w:r>
            <w:r w:rsidRPr="00BB77D2">
              <w:rPr>
                <w:b/>
                <w:i/>
                <w:sz w:val="24"/>
              </w:rPr>
              <w:t>”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B77D2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B77D2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</w:tr>
      <w:tr w:rsidR="00122DC0" w:rsidRPr="00B7030D" w:rsidTr="00E478AF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8311A4" w:rsidRPr="00B7030D" w:rsidTr="00E478AF">
        <w:trPr>
          <w:cantSplit/>
          <w:trHeight w:val="136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311A4" w:rsidRPr="00B7030D" w:rsidRDefault="008311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311A4" w:rsidRPr="00B7030D" w:rsidRDefault="008311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8311A4" w:rsidRDefault="008311A4" w:rsidP="0093204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2001 -</w:t>
            </w:r>
          </w:p>
        </w:tc>
        <w:tc>
          <w:tcPr>
            <w:tcW w:w="4984" w:type="dxa"/>
            <w:tcBorders>
              <w:top w:val="single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11A4" w:rsidRDefault="008311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11A4" w:rsidRPr="00B7030D" w:rsidRDefault="008311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51 814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11A4" w:rsidRDefault="008311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93204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421</w:t>
            </w:r>
            <w:r w:rsidR="0093204B">
              <w:rPr>
                <w:sz w:val="24"/>
              </w:rPr>
              <w:t>1</w:t>
            </w:r>
            <w:r>
              <w:rPr>
                <w:sz w:val="24"/>
              </w:rPr>
              <w:t xml:space="preserve">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8311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9 855</w:t>
            </w: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93204B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4301</w:t>
            </w:r>
            <w:r w:rsidR="00122DC0">
              <w:rPr>
                <w:sz w:val="24"/>
              </w:rPr>
              <w:t xml:space="preserve">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8311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37 946</w:t>
            </w: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93204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  <w:r w:rsidR="0093204B">
              <w:rPr>
                <w:sz w:val="24"/>
              </w:rPr>
              <w:t>421</w:t>
            </w:r>
            <w:r>
              <w:rPr>
                <w:sz w:val="24"/>
              </w:rPr>
              <w:t xml:space="preserve">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583AC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podróże służbowe zagraniczne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8311A4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4 013</w:t>
            </w: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93204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jednostka odpowiedzialna za realizację: </w:t>
            </w:r>
            <w:r w:rsidR="0093204B" w:rsidRPr="0093204B">
              <w:rPr>
                <w:b/>
                <w:sz w:val="24"/>
              </w:rPr>
              <w:t>ZSEG Cieszyn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3615BD" w:rsidRPr="00611725" w:rsidTr="00801273">
        <w:trPr>
          <w:cantSplit/>
          <w:trHeight w:val="466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611725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Cs/>
                <w:sz w:val="24"/>
              </w:rPr>
            </w:pPr>
            <w:r w:rsidRPr="00611725">
              <w:rPr>
                <w:b/>
                <w:bCs/>
                <w:iCs/>
                <w:sz w:val="24"/>
              </w:rPr>
              <w:t>852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611725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611725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sz w:val="24"/>
              </w:rPr>
            </w:pPr>
            <w:r w:rsidRPr="00611725">
              <w:rPr>
                <w:b/>
                <w:sz w:val="24"/>
              </w:rPr>
              <w:t>Pomoc społeczna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611725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3615B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  <w:r w:rsidRPr="003615BD">
              <w:rPr>
                <w:rFonts w:eastAsia="Arial Unicode MS"/>
                <w:b/>
                <w:sz w:val="24"/>
              </w:rPr>
              <w:t>209 705</w:t>
            </w:r>
          </w:p>
        </w:tc>
      </w:tr>
      <w:tr w:rsidR="003615BD" w:rsidRPr="00611725" w:rsidTr="00801273">
        <w:trPr>
          <w:cantSplit/>
          <w:trHeight w:val="454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611725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611725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  <w:r w:rsidRPr="00611725">
              <w:rPr>
                <w:b/>
                <w:bCs/>
                <w:i/>
                <w:iCs/>
                <w:sz w:val="24"/>
              </w:rPr>
              <w:t>852</w:t>
            </w:r>
            <w:r>
              <w:rPr>
                <w:b/>
                <w:bCs/>
                <w:i/>
                <w:iCs/>
                <w:sz w:val="24"/>
              </w:rPr>
              <w:t>02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611725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Domy pomocy społecznej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611725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611725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583AC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4340 -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583ACD" w:rsidP="00583AC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zakup usług remontowo- konserwatorskich na dotyczących obiektów zabytkowych będących </w:t>
            </w:r>
            <w:r>
              <w:rPr>
                <w:sz w:val="24"/>
              </w:rPr>
              <w:br/>
              <w:t xml:space="preserve">w użytkowaniu jednostek budżetowych 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583AC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30 000</w:t>
            </w: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583AC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jednostka odpowiedzialna za realizację: </w:t>
            </w:r>
            <w:r w:rsidRPr="00583ACD">
              <w:rPr>
                <w:b/>
                <w:sz w:val="24"/>
              </w:rPr>
              <w:t>DPS Pogórze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6050 -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wydatki inwestycyjne jednostek budżetowych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179 705</w:t>
            </w: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jednostka odpowiedzialna za realizację: </w:t>
            </w:r>
            <w:r>
              <w:rPr>
                <w:sz w:val="24"/>
              </w:rPr>
              <w:br/>
            </w:r>
            <w:r w:rsidRPr="0032455F">
              <w:rPr>
                <w:b/>
                <w:sz w:val="24"/>
              </w:rPr>
              <w:t>Starostwo Powiatowe – Wydział</w:t>
            </w:r>
            <w:r>
              <w:rPr>
                <w:b/>
                <w:sz w:val="24"/>
              </w:rPr>
              <w:t xml:space="preserve"> Inwestycji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599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854</w:t>
            </w:r>
          </w:p>
        </w:tc>
        <w:tc>
          <w:tcPr>
            <w:tcW w:w="6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Edukacyjna opieka wychowawcza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D93E22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236 780</w:t>
            </w:r>
          </w:p>
        </w:tc>
      </w:tr>
      <w:tr w:rsidR="00122DC0" w:rsidRPr="00B7030D" w:rsidTr="00801273">
        <w:trPr>
          <w:cantSplit/>
          <w:trHeight w:val="414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85406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Poradnie psychologiczno – pedagogiczne, w tym poradnie specjalistyczne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158 568</w:t>
            </w: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3615BD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6050 -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wydatki inwestycyjne jednostek budżetowych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158 568</w:t>
            </w:r>
          </w:p>
        </w:tc>
      </w:tr>
      <w:tr w:rsidR="003615BD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3615BD" w:rsidRPr="00B7030D" w:rsidTr="003615BD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jednostka odpowiedzialna za realizację: </w:t>
            </w:r>
            <w:r>
              <w:rPr>
                <w:sz w:val="24"/>
              </w:rPr>
              <w:br/>
            </w:r>
            <w:r w:rsidRPr="0032455F">
              <w:rPr>
                <w:b/>
                <w:sz w:val="24"/>
              </w:rPr>
              <w:t>Starostwo Powiatowe – Wydział</w:t>
            </w:r>
            <w:r>
              <w:rPr>
                <w:b/>
                <w:sz w:val="24"/>
              </w:rPr>
              <w:t xml:space="preserve"> Inwestycji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</w:p>
        </w:tc>
      </w:tr>
      <w:tr w:rsidR="003615BD" w:rsidRPr="00B7030D" w:rsidTr="003615BD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414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85495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Pozostała działalność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D93E22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78 212</w:t>
            </w: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2540 -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dotacja podmiotowa z budżetu dla niepublicznej jednostki systemu oświaty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78 212</w:t>
            </w: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80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jednostka odpowiedzialna za realizację:  </w:t>
            </w:r>
            <w:r>
              <w:rPr>
                <w:sz w:val="24"/>
              </w:rPr>
              <w:br/>
            </w:r>
            <w:r w:rsidRPr="00E55DCE">
              <w:rPr>
                <w:b/>
                <w:sz w:val="24"/>
              </w:rPr>
              <w:t>Starostwo Powiatowe – Wydział</w:t>
            </w:r>
            <w:r>
              <w:rPr>
                <w:b/>
                <w:sz w:val="24"/>
              </w:rPr>
              <w:t xml:space="preserve"> Edukacji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80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611725" w:rsidTr="00801273">
        <w:trPr>
          <w:cantSplit/>
          <w:trHeight w:val="458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611725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855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611725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611725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Rodzina </w:t>
            </w:r>
          </w:p>
        </w:tc>
        <w:tc>
          <w:tcPr>
            <w:tcW w:w="12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611725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25 000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611725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120 326</w:t>
            </w:r>
          </w:p>
        </w:tc>
      </w:tr>
      <w:tr w:rsidR="00122DC0" w:rsidRPr="00611725" w:rsidTr="00801273">
        <w:trPr>
          <w:cantSplit/>
          <w:trHeight w:val="408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611725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611725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85510</w:t>
            </w:r>
          </w:p>
        </w:tc>
        <w:tc>
          <w:tcPr>
            <w:tcW w:w="5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611725" w:rsidRDefault="003615BD" w:rsidP="003615B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Działalność placówek opiekuńczo - wychowawczych</w:t>
            </w:r>
          </w:p>
        </w:tc>
        <w:tc>
          <w:tcPr>
            <w:tcW w:w="12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611725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611725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i/>
                <w:sz w:val="24"/>
              </w:rPr>
            </w:pPr>
          </w:p>
        </w:tc>
      </w:tr>
      <w:tr w:rsidR="00122DC0" w:rsidRPr="00B7030D" w:rsidTr="00E478AF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E478AF">
        <w:trPr>
          <w:cantSplit/>
          <w:trHeight w:val="136"/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0960 -</w:t>
            </w:r>
          </w:p>
        </w:tc>
        <w:tc>
          <w:tcPr>
            <w:tcW w:w="4984" w:type="dxa"/>
            <w:tcBorders>
              <w:top w:val="single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823505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wpływy z otrzymanych spadków, zapisów i darowizn w postaci pieniężnej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15 000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0970 -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823505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wpływy z różnych dochodów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10 000</w:t>
            </w: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3615BD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-5" w:type="dxa"/>
            </w:tcMar>
          </w:tcPr>
          <w:p w:rsidR="003615B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4300 -</w:t>
            </w: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25 000</w:t>
            </w: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3615BD" w:rsidRPr="00B7030D" w:rsidTr="003615BD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jednostka odpowiedzialna za realizację:  </w:t>
            </w:r>
            <w:r w:rsidR="00006BE3" w:rsidRPr="00006BE3">
              <w:rPr>
                <w:b/>
                <w:sz w:val="24"/>
              </w:rPr>
              <w:t>DD Cieszyn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3615BD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00000A"/>
              <w:left w:val="single" w:sz="4" w:space="0" w:color="00000A"/>
              <w:bottom w:val="dotted" w:sz="4" w:space="0" w:color="auto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4984" w:type="dxa"/>
            <w:tcBorders>
              <w:top w:val="dotted" w:sz="4" w:space="0" w:color="00000A"/>
              <w:left w:val="nil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3615BD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nil"/>
            </w:tcBorders>
            <w:shd w:val="clear" w:color="auto" w:fill="auto"/>
            <w:tcMar>
              <w:left w:w="-5" w:type="dxa"/>
            </w:tcMar>
          </w:tcPr>
          <w:p w:rsidR="00122DC0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6050 -</w:t>
            </w:r>
          </w:p>
        </w:tc>
        <w:tc>
          <w:tcPr>
            <w:tcW w:w="4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22DC0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wydatki inwestycyjne jednostek budżetowych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95 326</w:t>
            </w:r>
          </w:p>
        </w:tc>
      </w:tr>
      <w:tr w:rsidR="00122DC0" w:rsidRPr="00B7030D" w:rsidTr="0080127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auto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3615BD" w:rsidRPr="00B7030D" w:rsidTr="007561D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jednostka odpowiedzialna za realizację: </w:t>
            </w:r>
            <w:r>
              <w:rPr>
                <w:sz w:val="24"/>
              </w:rPr>
              <w:br/>
            </w:r>
            <w:r w:rsidRPr="0032455F">
              <w:rPr>
                <w:b/>
                <w:sz w:val="24"/>
              </w:rPr>
              <w:t>Starostwo Powiatowe – Wydział</w:t>
            </w:r>
            <w:r>
              <w:rPr>
                <w:b/>
                <w:sz w:val="24"/>
              </w:rPr>
              <w:t xml:space="preserve"> Inwestycji</w:t>
            </w: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3615BD" w:rsidRPr="00B7030D" w:rsidTr="007561D3">
        <w:trPr>
          <w:cantSplit/>
          <w:trHeight w:val="136"/>
          <w:jc w:val="center"/>
        </w:trPr>
        <w:tc>
          <w:tcPr>
            <w:tcW w:w="6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63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sz w:val="24"/>
              </w:rPr>
            </w:pPr>
          </w:p>
        </w:tc>
        <w:tc>
          <w:tcPr>
            <w:tcW w:w="129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  <w:tc>
          <w:tcPr>
            <w:tcW w:w="117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615BD" w:rsidRPr="00B7030D" w:rsidRDefault="003615BD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180"/>
              </w:tabs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sz w:val="24"/>
              </w:rPr>
            </w:pPr>
          </w:p>
        </w:tc>
      </w:tr>
      <w:tr w:rsidR="00122DC0" w:rsidRPr="00B7030D" w:rsidTr="00801273">
        <w:trPr>
          <w:cantSplit/>
          <w:trHeight w:val="382"/>
          <w:jc w:val="center"/>
        </w:trPr>
        <w:tc>
          <w:tcPr>
            <w:tcW w:w="7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122DC0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sz w:val="24"/>
              </w:rPr>
            </w:pPr>
            <w:r w:rsidRPr="00B7030D">
              <w:rPr>
                <w:b/>
                <w:bCs/>
                <w:sz w:val="24"/>
              </w:rPr>
              <w:t>razem: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D93E22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1 142 831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2DC0" w:rsidRPr="00B7030D" w:rsidRDefault="00D93E22" w:rsidP="0080127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jc w:val="right"/>
              <w:textAlignment w:val="baseline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1 142 831</w:t>
            </w:r>
          </w:p>
        </w:tc>
      </w:tr>
    </w:tbl>
    <w:p w:rsidR="00122DC0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8188"/>
        </w:tabs>
        <w:suppressAutoHyphens/>
        <w:spacing w:after="0" w:line="240" w:lineRule="auto"/>
        <w:jc w:val="center"/>
        <w:textAlignment w:val="baseline"/>
        <w:rPr>
          <w:b/>
          <w:bCs/>
          <w:sz w:val="28"/>
          <w:szCs w:val="28"/>
        </w:rPr>
      </w:pP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8188"/>
        </w:tabs>
        <w:suppressAutoHyphens/>
        <w:spacing w:after="0" w:line="240" w:lineRule="auto"/>
        <w:jc w:val="center"/>
        <w:textAlignment w:val="baseline"/>
        <w:rPr>
          <w:b/>
          <w:bCs/>
          <w:sz w:val="28"/>
          <w:szCs w:val="28"/>
        </w:rPr>
      </w:pPr>
      <w:r w:rsidRPr="00B7030D">
        <w:rPr>
          <w:b/>
          <w:bCs/>
          <w:sz w:val="28"/>
          <w:szCs w:val="28"/>
        </w:rPr>
        <w:t xml:space="preserve"> § 2</w:t>
      </w: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8188"/>
        </w:tabs>
        <w:suppressAutoHyphens/>
        <w:spacing w:after="0" w:line="240" w:lineRule="auto"/>
        <w:jc w:val="center"/>
        <w:textAlignment w:val="baseline"/>
        <w:rPr>
          <w:b/>
          <w:bCs/>
          <w:sz w:val="28"/>
          <w:szCs w:val="28"/>
        </w:rPr>
      </w:pP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sz w:val="24"/>
        </w:rPr>
      </w:pPr>
      <w:r w:rsidRPr="00B7030D">
        <w:rPr>
          <w:sz w:val="24"/>
        </w:rPr>
        <w:t>Wykonanie uchwały powierza się Staroście i Skarbnikowi Powiatu.</w:t>
      </w: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b/>
          <w:bCs/>
          <w:sz w:val="28"/>
          <w:szCs w:val="28"/>
        </w:rPr>
      </w:pP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b/>
          <w:bCs/>
          <w:sz w:val="28"/>
          <w:szCs w:val="28"/>
        </w:rPr>
      </w:pP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textAlignment w:val="baseline"/>
        <w:rPr>
          <w:b/>
          <w:bCs/>
          <w:sz w:val="28"/>
          <w:szCs w:val="28"/>
        </w:rPr>
      </w:pPr>
      <w:r w:rsidRPr="00B7030D">
        <w:rPr>
          <w:b/>
          <w:bCs/>
          <w:sz w:val="28"/>
          <w:szCs w:val="28"/>
        </w:rPr>
        <w:t xml:space="preserve">§ 3  </w:t>
      </w: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240" w:lineRule="auto"/>
        <w:textAlignment w:val="baseline"/>
        <w:rPr>
          <w:sz w:val="24"/>
        </w:rPr>
      </w:pPr>
      <w:r w:rsidRPr="00B7030D">
        <w:rPr>
          <w:sz w:val="24"/>
        </w:rPr>
        <w:t>Uchwała wchodzi w życie z dniem podjęcia.</w:t>
      </w: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jc w:val="center"/>
        <w:textAlignment w:val="baseline"/>
        <w:rPr>
          <w:rFonts w:eastAsia="Calibri"/>
          <w:b/>
          <w:sz w:val="25"/>
          <w:szCs w:val="25"/>
          <w:lang w:eastAsia="en-US"/>
        </w:rPr>
      </w:pP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jc w:val="center"/>
        <w:textAlignment w:val="baseline"/>
        <w:rPr>
          <w:rFonts w:eastAsia="Calibri"/>
          <w:b/>
          <w:sz w:val="25"/>
          <w:szCs w:val="25"/>
          <w:lang w:eastAsia="en-US"/>
        </w:rPr>
      </w:pPr>
      <w:r w:rsidRPr="00B7030D">
        <w:rPr>
          <w:rFonts w:eastAsia="Calibri"/>
          <w:b/>
          <w:sz w:val="25"/>
          <w:szCs w:val="25"/>
          <w:lang w:eastAsia="en-US"/>
        </w:rPr>
        <w:t>Członkowie Zarządu</w:t>
      </w: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ind w:right="-426"/>
        <w:jc w:val="center"/>
        <w:textAlignment w:val="baseline"/>
        <w:rPr>
          <w:rFonts w:eastAsia="Calibri"/>
          <w:b/>
          <w:sz w:val="25"/>
          <w:szCs w:val="25"/>
          <w:lang w:eastAsia="en-US"/>
        </w:rPr>
      </w:pPr>
      <w:r w:rsidRPr="00B7030D">
        <w:rPr>
          <w:rFonts w:eastAsia="Calibri"/>
          <w:b/>
          <w:sz w:val="25"/>
          <w:szCs w:val="25"/>
          <w:lang w:eastAsia="en-US"/>
        </w:rPr>
        <w:t>Janusz Król    Maria Cieślar     Lilla Salachna-Brzoza     Janusz Dziedzic   Tadeusz Mendrek</w:t>
      </w:r>
    </w:p>
    <w:p w:rsidR="00122DC0" w:rsidRPr="00B7030D" w:rsidRDefault="00122DC0" w:rsidP="00122DC0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textAlignment w:val="baseline"/>
        <w:rPr>
          <w:rFonts w:ascii="Calibri" w:eastAsia="SimSun" w:hAnsi="Calibri" w:cs="Tahoma"/>
          <w:szCs w:val="22"/>
          <w:lang w:eastAsia="en-US"/>
        </w:rPr>
      </w:pPr>
    </w:p>
    <w:p w:rsidR="00122DC0" w:rsidRDefault="00122DC0" w:rsidP="00122DC0"/>
    <w:p w:rsidR="007A0577" w:rsidRDefault="007A0577"/>
    <w:sectPr w:rsidR="007A0577" w:rsidSect="00BB77D2">
      <w:footerReference w:type="default" r:id="rId7"/>
      <w:pgSz w:w="11906" w:h="16838"/>
      <w:pgMar w:top="708" w:right="1134" w:bottom="1134" w:left="1134" w:header="0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F9" w:rsidRDefault="00F807F9">
      <w:pPr>
        <w:spacing w:after="0" w:line="240" w:lineRule="auto"/>
      </w:pPr>
      <w:r>
        <w:separator/>
      </w:r>
    </w:p>
  </w:endnote>
  <w:endnote w:type="continuationSeparator" w:id="0">
    <w:p w:rsidR="00F807F9" w:rsidRDefault="00F8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82141"/>
      <w:docPartObj>
        <w:docPartGallery w:val="Page Numbers (Bottom of Page)"/>
        <w:docPartUnique/>
      </w:docPartObj>
    </w:sdtPr>
    <w:sdtEndPr/>
    <w:sdtContent>
      <w:p w:rsidR="001214C2" w:rsidRDefault="0015233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4C2" w:rsidRDefault="00F80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F9" w:rsidRDefault="00F807F9">
      <w:pPr>
        <w:spacing w:after="0" w:line="240" w:lineRule="auto"/>
      </w:pPr>
      <w:r>
        <w:separator/>
      </w:r>
    </w:p>
  </w:footnote>
  <w:footnote w:type="continuationSeparator" w:id="0">
    <w:p w:rsidR="00F807F9" w:rsidRDefault="00F8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871E8"/>
    <w:multiLevelType w:val="multilevel"/>
    <w:tmpl w:val="5F6C4E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C0"/>
    <w:rsid w:val="00006BE3"/>
    <w:rsid w:val="00122DC0"/>
    <w:rsid w:val="0015233F"/>
    <w:rsid w:val="003615BD"/>
    <w:rsid w:val="00555259"/>
    <w:rsid w:val="00583ACD"/>
    <w:rsid w:val="005B35EA"/>
    <w:rsid w:val="005D1847"/>
    <w:rsid w:val="007A0577"/>
    <w:rsid w:val="00823505"/>
    <w:rsid w:val="008311A4"/>
    <w:rsid w:val="008B03FB"/>
    <w:rsid w:val="0093204B"/>
    <w:rsid w:val="00A17634"/>
    <w:rsid w:val="00BD624D"/>
    <w:rsid w:val="00D0515F"/>
    <w:rsid w:val="00D93E22"/>
    <w:rsid w:val="00E478AF"/>
    <w:rsid w:val="00F807F9"/>
    <w:rsid w:val="00FB35A4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92900-D527-4FEC-89FB-323FD428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C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22DC0"/>
    <w:pPr>
      <w:keepNext/>
      <w:widowControl w:val="0"/>
      <w:suppressLineNumbers/>
      <w:pBdr>
        <w:top w:val="nil"/>
        <w:left w:val="nil"/>
        <w:bottom w:val="nil"/>
        <w:right w:val="nil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122DC0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A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Machalica</dc:creator>
  <cp:lastModifiedBy>Katarzyna Stefka</cp:lastModifiedBy>
  <cp:revision>10</cp:revision>
  <cp:lastPrinted>2017-06-22T07:16:00Z</cp:lastPrinted>
  <dcterms:created xsi:type="dcterms:W3CDTF">2017-06-22T06:46:00Z</dcterms:created>
  <dcterms:modified xsi:type="dcterms:W3CDTF">2017-07-05T11:35:00Z</dcterms:modified>
</cp:coreProperties>
</file>