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B0D" w:rsidRDefault="008619C3">
      <w:pPr>
        <w:pStyle w:val="Nagwek1"/>
        <w:tabs>
          <w:tab w:val="clear" w:pos="4536"/>
          <w:tab w:val="clear" w:pos="9072"/>
          <w:tab w:val="left" w:pos="2410"/>
        </w:tabs>
        <w:spacing w:after="280" w:line="276" w:lineRule="auto"/>
      </w:pPr>
      <w:r>
        <w:rPr>
          <w:rFonts w:ascii="Times New Roman" w:hAnsi="Times New Roman" w:cs="Times New Roman"/>
          <w:sz w:val="28"/>
          <w:szCs w:val="28"/>
        </w:rPr>
        <w:t xml:space="preserve"> P R O T O K Ó 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N</w:t>
      </w:r>
      <w:r w:rsidR="003A183E">
        <w:rPr>
          <w:rFonts w:ascii="Times New Roman" w:hAnsi="Times New Roman" w:cs="Times New Roman"/>
          <w:sz w:val="28"/>
          <w:szCs w:val="28"/>
        </w:rPr>
        <w:t>r XXXII/17</w:t>
      </w:r>
    </w:p>
    <w:p w:rsidR="00F91B0D" w:rsidRDefault="003A183E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z XXXII sesji Rady Powiatu Cieszyńskiego V kadencji</w:t>
      </w:r>
    </w:p>
    <w:p w:rsidR="00F91B0D" w:rsidRDefault="003A183E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w dniu 30 maja 2017 r.</w:t>
      </w:r>
    </w:p>
    <w:p w:rsidR="00F91B0D" w:rsidRDefault="003A183E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Miejsce obrad: sala sesyjna Starostwa Powiatowego w Cieszynie</w:t>
      </w:r>
    </w:p>
    <w:p w:rsidR="00F91B0D" w:rsidRDefault="003A183E">
      <w:pPr>
        <w:pStyle w:val="Nagwek21"/>
        <w:numPr>
          <w:ilvl w:val="1"/>
          <w:numId w:val="1"/>
        </w:numPr>
        <w:spacing w:line="276" w:lineRule="auto"/>
        <w:ind w:hanging="9"/>
        <w:outlineLvl w:val="9"/>
      </w:pPr>
      <w:r>
        <w:rPr>
          <w:szCs w:val="24"/>
        </w:rPr>
        <w:t xml:space="preserve">Obrady prowadzili: Przewodniczący Rady Ludwik </w:t>
      </w:r>
      <w:proofErr w:type="spellStart"/>
      <w:r>
        <w:rPr>
          <w:szCs w:val="24"/>
        </w:rPr>
        <w:t>Kuboszek</w:t>
      </w:r>
      <w:proofErr w:type="spellEnd"/>
      <w:r>
        <w:rPr>
          <w:szCs w:val="24"/>
        </w:rPr>
        <w:t>,</w:t>
      </w:r>
    </w:p>
    <w:p w:rsidR="00F91B0D" w:rsidRDefault="003A183E">
      <w:pPr>
        <w:pStyle w:val="Nagwek21"/>
        <w:numPr>
          <w:ilvl w:val="1"/>
          <w:numId w:val="1"/>
        </w:numPr>
        <w:spacing w:line="276" w:lineRule="auto"/>
        <w:ind w:hanging="9"/>
        <w:outlineLvl w:val="9"/>
      </w:pPr>
      <w:r>
        <w:rPr>
          <w:szCs w:val="24"/>
        </w:rPr>
        <w:t>Wiceprzewodniczący Rady Florian Sikora</w:t>
      </w:r>
    </w:p>
    <w:p w:rsidR="00F91B0D" w:rsidRDefault="003A183E">
      <w:pPr>
        <w:pStyle w:val="Nagwek21"/>
        <w:numPr>
          <w:ilvl w:val="0"/>
          <w:numId w:val="1"/>
        </w:numPr>
        <w:spacing w:line="276" w:lineRule="auto"/>
        <w:jc w:val="both"/>
        <w:outlineLvl w:val="9"/>
      </w:pPr>
      <w:r>
        <w:rPr>
          <w:szCs w:val="24"/>
        </w:rPr>
        <w:br/>
      </w:r>
    </w:p>
    <w:p w:rsidR="00F91B0D" w:rsidRDefault="003A183E">
      <w:pPr>
        <w:pStyle w:val="Nagwek11"/>
        <w:spacing w:line="276" w:lineRule="auto"/>
        <w:ind w:left="0"/>
        <w:outlineLvl w:val="9"/>
      </w:pPr>
      <w:r>
        <w:t>ROZPOCZĘCIE OBRAD</w:t>
      </w:r>
    </w:p>
    <w:p w:rsidR="00F91B0D" w:rsidRDefault="003A183E">
      <w:pPr>
        <w:pStyle w:val="Nagwek11"/>
        <w:numPr>
          <w:ilvl w:val="0"/>
          <w:numId w:val="1"/>
        </w:numPr>
        <w:spacing w:line="276" w:lineRule="auto"/>
        <w:ind w:left="0"/>
        <w:outlineLvl w:val="9"/>
      </w:pPr>
      <w:r>
        <w:rPr>
          <w:b w:val="0"/>
        </w:rPr>
        <w:t xml:space="preserve">O godzinie 13.00 Przewodniczący Rady L. </w:t>
      </w:r>
      <w:proofErr w:type="spellStart"/>
      <w:r>
        <w:rPr>
          <w:b w:val="0"/>
        </w:rPr>
        <w:t>Kuboszek</w:t>
      </w:r>
      <w:proofErr w:type="spellEnd"/>
      <w:r>
        <w:rPr>
          <w:b w:val="0"/>
        </w:rPr>
        <w:t xml:space="preserve"> otworzył XXXII sesję Rady Powiatu Cieszyńskiego, przywitał radnych oraz gości. Następnie</w:t>
      </w:r>
      <w:r>
        <w:rPr>
          <w:rFonts w:ascii="Calibri" w:eastAsia="Calibri" w:hAnsi="Calibri" w:cs="Calibri"/>
          <w:b w:val="0"/>
        </w:rPr>
        <w:t xml:space="preserve"> </w:t>
      </w:r>
      <w:r>
        <w:rPr>
          <w:b w:val="0"/>
        </w:rPr>
        <w:t xml:space="preserve">stwierdził prawomocność obrad. </w:t>
      </w:r>
      <w:r>
        <w:rPr>
          <w:b w:val="0"/>
        </w:rPr>
        <w:br/>
        <w:t>W sesji uczestniczyło 28 radnych.</w:t>
      </w:r>
    </w:p>
    <w:p w:rsidR="00F91B0D" w:rsidRDefault="00F91B0D">
      <w:pPr>
        <w:pStyle w:val="Tekstpodstawowy21"/>
        <w:spacing w:line="276" w:lineRule="auto"/>
        <w:rPr>
          <w:szCs w:val="24"/>
        </w:rPr>
      </w:pPr>
    </w:p>
    <w:p w:rsidR="00F91B0D" w:rsidRDefault="003A183E">
      <w:pPr>
        <w:pStyle w:val="Tekstpodstawowy21"/>
        <w:spacing w:line="276" w:lineRule="auto"/>
      </w:pPr>
      <w:r>
        <w:rPr>
          <w:szCs w:val="24"/>
        </w:rPr>
        <w:t>PORZĄDEK OBRAD</w:t>
      </w:r>
    </w:p>
    <w:p w:rsidR="00F91B0D" w:rsidRDefault="003A183E">
      <w:pPr>
        <w:pStyle w:val="Tekstpodstawowy21"/>
        <w:spacing w:line="276" w:lineRule="auto"/>
      </w:pPr>
      <w:r>
        <w:rPr>
          <w:b w:val="0"/>
          <w:szCs w:val="24"/>
        </w:rPr>
        <w:t xml:space="preserve">Starosta zgłosił w imieniu Zarządu wniosek o wprowadzenie do porządku obrad podjęcia uchwały </w:t>
      </w:r>
      <w:r w:rsidR="006B7026">
        <w:rPr>
          <w:b w:val="0"/>
          <w:szCs w:val="24"/>
        </w:rPr>
        <w:t xml:space="preserve">                      </w:t>
      </w:r>
      <w:r>
        <w:rPr>
          <w:b w:val="0"/>
          <w:szCs w:val="24"/>
        </w:rPr>
        <w:t xml:space="preserve">w sprawie </w:t>
      </w:r>
      <w:r>
        <w:rPr>
          <w:b w:val="0"/>
        </w:rPr>
        <w:t xml:space="preserve">powierzenia Gminie Hażlach modernizacji odcinka drogi powiatowej 2621 S ul. Cieszyńska w </w:t>
      </w:r>
      <w:proofErr w:type="spellStart"/>
      <w:r>
        <w:rPr>
          <w:b w:val="0"/>
        </w:rPr>
        <w:t>Zamarskach</w:t>
      </w:r>
      <w:proofErr w:type="spellEnd"/>
      <w:r>
        <w:rPr>
          <w:b w:val="0"/>
        </w:rPr>
        <w:t xml:space="preserve">. Następnie </w:t>
      </w:r>
      <w:r>
        <w:rPr>
          <w:b w:val="0"/>
          <w:color w:val="000000"/>
          <w:szCs w:val="24"/>
        </w:rPr>
        <w:t>uzasadnił potrzebę podjęcia uchwały.</w:t>
      </w:r>
    </w:p>
    <w:p w:rsidR="00F91B0D" w:rsidRDefault="003A183E">
      <w:pPr>
        <w:pStyle w:val="Tekstpodstawowy21"/>
        <w:spacing w:line="276" w:lineRule="auto"/>
      </w:pPr>
      <w:r>
        <w:rPr>
          <w:b w:val="0"/>
          <w:szCs w:val="24"/>
        </w:rPr>
        <w:t>Wniosek przyjęto jednogłośnie.</w:t>
      </w:r>
    </w:p>
    <w:p w:rsidR="00F91B0D" w:rsidRDefault="003A183E">
      <w:pPr>
        <w:pStyle w:val="Tekstpodstawowy21"/>
        <w:spacing w:line="276" w:lineRule="auto"/>
      </w:pPr>
      <w:r>
        <w:rPr>
          <w:b w:val="0"/>
          <w:szCs w:val="24"/>
        </w:rPr>
        <w:t>Przyjęto następujący porządek obrad:</w:t>
      </w:r>
    </w:p>
    <w:p w:rsidR="00F91B0D" w:rsidRDefault="003A183E" w:rsidP="00B63131">
      <w:pPr>
        <w:pStyle w:val="Tekstpodstawowy21"/>
        <w:numPr>
          <w:ilvl w:val="0"/>
          <w:numId w:val="12"/>
        </w:numPr>
        <w:spacing w:line="276" w:lineRule="auto"/>
      </w:pPr>
      <w:r>
        <w:rPr>
          <w:b w:val="0"/>
          <w:szCs w:val="24"/>
        </w:rPr>
        <w:t>Otwarcie XXXII sesji Rady Powiatu Cieszyńskiego, przywitanie radnych i gości, stwierdzenie prawomocności obrad.</w:t>
      </w:r>
    </w:p>
    <w:p w:rsidR="00F91B0D" w:rsidRDefault="003A183E" w:rsidP="00B63131">
      <w:pPr>
        <w:pStyle w:val="Tekstpodstawowy21"/>
        <w:numPr>
          <w:ilvl w:val="0"/>
          <w:numId w:val="12"/>
        </w:numPr>
        <w:spacing w:line="276" w:lineRule="auto"/>
      </w:pPr>
      <w:r>
        <w:rPr>
          <w:b w:val="0"/>
          <w:szCs w:val="24"/>
        </w:rPr>
        <w:t>Przedstawienie porządku obrad.</w:t>
      </w:r>
    </w:p>
    <w:p w:rsidR="00F91B0D" w:rsidRDefault="003A183E" w:rsidP="00B63131">
      <w:pPr>
        <w:pStyle w:val="Tekstpodstawowy21"/>
        <w:numPr>
          <w:ilvl w:val="0"/>
          <w:numId w:val="12"/>
        </w:numPr>
        <w:spacing w:line="276" w:lineRule="auto"/>
      </w:pPr>
      <w:r>
        <w:rPr>
          <w:b w:val="0"/>
          <w:szCs w:val="24"/>
        </w:rPr>
        <w:t>Przyjęcie protokołu z XXXI sesji Rady Powiatu.</w:t>
      </w:r>
    </w:p>
    <w:p w:rsidR="00F91B0D" w:rsidRDefault="003A183E" w:rsidP="00B63131">
      <w:pPr>
        <w:pStyle w:val="Tekstpodstawowy21"/>
        <w:numPr>
          <w:ilvl w:val="0"/>
          <w:numId w:val="12"/>
        </w:numPr>
        <w:spacing w:line="276" w:lineRule="auto"/>
      </w:pPr>
      <w:r>
        <w:rPr>
          <w:b w:val="0"/>
          <w:szCs w:val="24"/>
        </w:rPr>
        <w:t>Wystąpienia gości.</w:t>
      </w:r>
    </w:p>
    <w:p w:rsidR="00F91B0D" w:rsidRDefault="003A183E" w:rsidP="00B63131">
      <w:pPr>
        <w:pStyle w:val="Tekstpodstawowy21"/>
        <w:numPr>
          <w:ilvl w:val="0"/>
          <w:numId w:val="12"/>
        </w:numPr>
        <w:spacing w:line="276" w:lineRule="auto"/>
      </w:pPr>
      <w:r>
        <w:rPr>
          <w:b w:val="0"/>
          <w:szCs w:val="24"/>
        </w:rPr>
        <w:t>Sprawozdanie z realizacji Programu współpracy powiatu cieszyńskiego z organizacjami pozarządowymi prowadzącymi działalność pożytku publicznego.</w:t>
      </w:r>
    </w:p>
    <w:p w:rsidR="00F91B0D" w:rsidRDefault="003A183E" w:rsidP="00B63131">
      <w:pPr>
        <w:pStyle w:val="Tekstpodstawowy21"/>
        <w:numPr>
          <w:ilvl w:val="0"/>
          <w:numId w:val="12"/>
        </w:numPr>
        <w:spacing w:line="276" w:lineRule="auto"/>
      </w:pPr>
      <w:r>
        <w:rPr>
          <w:b w:val="0"/>
          <w:szCs w:val="24"/>
        </w:rPr>
        <w:t>Podjęcie uchwał w sprawach:</w:t>
      </w:r>
    </w:p>
    <w:p w:rsidR="00F91B0D" w:rsidRDefault="003A183E" w:rsidP="00B63131">
      <w:pPr>
        <w:pStyle w:val="Tekstpodstawowy21"/>
        <w:numPr>
          <w:ilvl w:val="1"/>
          <w:numId w:val="12"/>
        </w:numPr>
        <w:spacing w:line="276" w:lineRule="auto"/>
      </w:pPr>
      <w:r>
        <w:rPr>
          <w:b w:val="0"/>
          <w:szCs w:val="24"/>
        </w:rPr>
        <w:t>rozpatrzenia i zatwierdzenia sprawozdania finansowego oraz sprawozdania z wykonania budżetu za rok 2016</w:t>
      </w:r>
      <w:r w:rsidR="006B7026">
        <w:rPr>
          <w:b w:val="0"/>
          <w:szCs w:val="24"/>
        </w:rPr>
        <w:t>;</w:t>
      </w:r>
    </w:p>
    <w:p w:rsidR="00F91B0D" w:rsidRDefault="003A183E" w:rsidP="00B63131">
      <w:pPr>
        <w:pStyle w:val="Tekstpodstawowy21"/>
        <w:numPr>
          <w:ilvl w:val="1"/>
          <w:numId w:val="12"/>
        </w:numPr>
        <w:spacing w:line="276" w:lineRule="auto"/>
      </w:pPr>
      <w:r>
        <w:rPr>
          <w:b w:val="0"/>
          <w:szCs w:val="24"/>
        </w:rPr>
        <w:t>udzielenia Zarządowi Powiatu absolutorium</w:t>
      </w:r>
      <w:r w:rsidR="006B7026">
        <w:rPr>
          <w:b w:val="0"/>
          <w:szCs w:val="24"/>
        </w:rPr>
        <w:t>;</w:t>
      </w:r>
    </w:p>
    <w:p w:rsidR="00F91B0D" w:rsidRPr="006B7026" w:rsidRDefault="003A183E" w:rsidP="00B63131">
      <w:pPr>
        <w:pStyle w:val="Tekstpodstawowy21"/>
        <w:numPr>
          <w:ilvl w:val="1"/>
          <w:numId w:val="12"/>
        </w:numPr>
        <w:spacing w:line="276" w:lineRule="auto"/>
      </w:pPr>
      <w:r>
        <w:rPr>
          <w:b w:val="0"/>
          <w:szCs w:val="24"/>
        </w:rPr>
        <w:t>przyjęcia Programu Ochrony Środowiska dla Powiatu Cieszyńskiego</w:t>
      </w:r>
      <w:r w:rsidR="006B7026">
        <w:rPr>
          <w:b w:val="0"/>
          <w:szCs w:val="24"/>
        </w:rPr>
        <w:t>;</w:t>
      </w:r>
    </w:p>
    <w:p w:rsidR="00F91B0D" w:rsidRPr="006B7026" w:rsidRDefault="003A183E" w:rsidP="006B7026">
      <w:pPr>
        <w:pStyle w:val="Tekstpodstawowy21"/>
        <w:numPr>
          <w:ilvl w:val="1"/>
          <w:numId w:val="12"/>
        </w:numPr>
        <w:spacing w:line="276" w:lineRule="auto"/>
      </w:pPr>
      <w:r w:rsidRPr="006B7026">
        <w:rPr>
          <w:b w:val="0"/>
          <w:szCs w:val="24"/>
        </w:rPr>
        <w:t xml:space="preserve">zmiany uchwały nr XX/159/16 Rady Powiatu Cieszyńskiego z dnia 29 listopada 2016r. </w:t>
      </w:r>
      <w:r w:rsidR="006B7026">
        <w:rPr>
          <w:b w:val="0"/>
          <w:szCs w:val="24"/>
        </w:rPr>
        <w:t xml:space="preserve">                      </w:t>
      </w:r>
      <w:r w:rsidRPr="006B7026">
        <w:rPr>
          <w:b w:val="0"/>
          <w:szCs w:val="24"/>
        </w:rPr>
        <w:t>w sprawie ustalenia rozkładu godzi</w:t>
      </w:r>
      <w:r w:rsidR="006B7026">
        <w:rPr>
          <w:b w:val="0"/>
          <w:szCs w:val="24"/>
        </w:rPr>
        <w:t xml:space="preserve">n pracy aptek </w:t>
      </w:r>
      <w:proofErr w:type="gramStart"/>
      <w:r w:rsidRPr="006B7026">
        <w:rPr>
          <w:b w:val="0"/>
          <w:szCs w:val="24"/>
        </w:rPr>
        <w:t>ogólnodostępnych  na</w:t>
      </w:r>
      <w:proofErr w:type="gramEnd"/>
      <w:r w:rsidRPr="006B7026">
        <w:rPr>
          <w:b w:val="0"/>
          <w:szCs w:val="24"/>
        </w:rPr>
        <w:t xml:space="preserve"> terenie powiatu cieszyńskiego w 2017 roku</w:t>
      </w:r>
      <w:r w:rsidR="006B7026">
        <w:rPr>
          <w:b w:val="0"/>
          <w:szCs w:val="24"/>
        </w:rPr>
        <w:t>;</w:t>
      </w:r>
    </w:p>
    <w:p w:rsidR="00F91B0D" w:rsidRPr="006B7026" w:rsidRDefault="003A183E" w:rsidP="006B7026">
      <w:pPr>
        <w:pStyle w:val="Tekstpodstawowy21"/>
        <w:numPr>
          <w:ilvl w:val="1"/>
          <w:numId w:val="12"/>
        </w:numPr>
        <w:spacing w:line="276" w:lineRule="auto"/>
      </w:pPr>
      <w:r w:rsidRPr="006B7026">
        <w:rPr>
          <w:b w:val="0"/>
        </w:rPr>
        <w:t xml:space="preserve">powierzenia Gminie Hażlach modernizacji odcinka drogi powiatowej 2621 S ul. Cieszyńska w </w:t>
      </w:r>
      <w:proofErr w:type="spellStart"/>
      <w:r w:rsidRPr="006B7026">
        <w:rPr>
          <w:b w:val="0"/>
        </w:rPr>
        <w:t>Zamarskach</w:t>
      </w:r>
      <w:proofErr w:type="spellEnd"/>
      <w:r w:rsidR="006B7026">
        <w:rPr>
          <w:b w:val="0"/>
        </w:rPr>
        <w:t>;</w:t>
      </w:r>
    </w:p>
    <w:p w:rsidR="00F91B0D" w:rsidRPr="006B7026" w:rsidRDefault="003A183E" w:rsidP="006B7026">
      <w:pPr>
        <w:pStyle w:val="Tekstpodstawowy21"/>
        <w:numPr>
          <w:ilvl w:val="1"/>
          <w:numId w:val="12"/>
        </w:numPr>
        <w:spacing w:line="276" w:lineRule="auto"/>
      </w:pPr>
      <w:r w:rsidRPr="006B7026">
        <w:rPr>
          <w:b w:val="0"/>
          <w:szCs w:val="24"/>
        </w:rPr>
        <w:t>zmiany budżetu powiatu</w:t>
      </w:r>
      <w:r w:rsidR="006B7026">
        <w:rPr>
          <w:b w:val="0"/>
          <w:szCs w:val="24"/>
        </w:rPr>
        <w:t>;</w:t>
      </w:r>
    </w:p>
    <w:p w:rsidR="006B7026" w:rsidRPr="006B7026" w:rsidRDefault="003A183E" w:rsidP="006B7026">
      <w:pPr>
        <w:pStyle w:val="Tekstpodstawowy21"/>
        <w:numPr>
          <w:ilvl w:val="1"/>
          <w:numId w:val="12"/>
        </w:numPr>
        <w:spacing w:line="276" w:lineRule="auto"/>
      </w:pPr>
      <w:r w:rsidRPr="006B7026">
        <w:rPr>
          <w:b w:val="0"/>
          <w:szCs w:val="24"/>
        </w:rPr>
        <w:t>zmiany Wieloletniej Prognozy Finansowej Powiatu Cieszyńskiego</w:t>
      </w:r>
      <w:r w:rsidR="006B7026">
        <w:rPr>
          <w:b w:val="0"/>
          <w:szCs w:val="24"/>
        </w:rPr>
        <w:t>.</w:t>
      </w:r>
    </w:p>
    <w:p w:rsidR="00F91B0D" w:rsidRPr="006B7026" w:rsidRDefault="003A183E" w:rsidP="006B7026">
      <w:pPr>
        <w:pStyle w:val="Tekstpodstawowy21"/>
        <w:numPr>
          <w:ilvl w:val="0"/>
          <w:numId w:val="12"/>
        </w:numPr>
        <w:spacing w:line="276" w:lineRule="auto"/>
      </w:pPr>
      <w:r>
        <w:rPr>
          <w:b w:val="0"/>
          <w:szCs w:val="24"/>
        </w:rPr>
        <w:t>Informacja Przewodniczącego Rady o działalności między sesjami.</w:t>
      </w:r>
    </w:p>
    <w:p w:rsidR="00F91B0D" w:rsidRPr="006B7026" w:rsidRDefault="003A183E" w:rsidP="006B7026">
      <w:pPr>
        <w:pStyle w:val="Tekstpodstawowy21"/>
        <w:numPr>
          <w:ilvl w:val="0"/>
          <w:numId w:val="12"/>
        </w:numPr>
        <w:spacing w:line="276" w:lineRule="auto"/>
      </w:pPr>
      <w:r w:rsidRPr="006B7026">
        <w:rPr>
          <w:b w:val="0"/>
          <w:szCs w:val="24"/>
        </w:rPr>
        <w:t>Sprawozdanie Zarządu z wykonania uchwał Rady i działalności między sesjami.</w:t>
      </w:r>
    </w:p>
    <w:p w:rsidR="00F91B0D" w:rsidRPr="006B7026" w:rsidRDefault="003A183E" w:rsidP="006B7026">
      <w:pPr>
        <w:pStyle w:val="Tekstpodstawowy21"/>
        <w:numPr>
          <w:ilvl w:val="0"/>
          <w:numId w:val="12"/>
        </w:numPr>
        <w:spacing w:line="276" w:lineRule="auto"/>
      </w:pPr>
      <w:r w:rsidRPr="006B7026">
        <w:rPr>
          <w:b w:val="0"/>
          <w:szCs w:val="24"/>
        </w:rPr>
        <w:t>Informacja o pracach komisji Rady.</w:t>
      </w:r>
    </w:p>
    <w:p w:rsidR="00F91B0D" w:rsidRPr="006B7026" w:rsidRDefault="003A183E" w:rsidP="006B7026">
      <w:pPr>
        <w:pStyle w:val="Tekstpodstawowy21"/>
        <w:numPr>
          <w:ilvl w:val="0"/>
          <w:numId w:val="12"/>
        </w:numPr>
        <w:spacing w:line="276" w:lineRule="auto"/>
      </w:pPr>
      <w:r w:rsidRPr="006B7026">
        <w:rPr>
          <w:b w:val="0"/>
          <w:szCs w:val="24"/>
        </w:rPr>
        <w:t>Odpowiedzi na interpelacje.</w:t>
      </w:r>
    </w:p>
    <w:p w:rsidR="00F91B0D" w:rsidRPr="006B7026" w:rsidRDefault="003A183E" w:rsidP="006B7026">
      <w:pPr>
        <w:pStyle w:val="Tekstpodstawowy21"/>
        <w:numPr>
          <w:ilvl w:val="0"/>
          <w:numId w:val="12"/>
        </w:numPr>
        <w:spacing w:line="276" w:lineRule="auto"/>
      </w:pPr>
      <w:r w:rsidRPr="006B7026">
        <w:rPr>
          <w:b w:val="0"/>
          <w:szCs w:val="24"/>
        </w:rPr>
        <w:t>Interpelacje.</w:t>
      </w:r>
    </w:p>
    <w:p w:rsidR="00F91B0D" w:rsidRPr="006B7026" w:rsidRDefault="003A183E" w:rsidP="006B7026">
      <w:pPr>
        <w:pStyle w:val="Tekstpodstawowy21"/>
        <w:numPr>
          <w:ilvl w:val="0"/>
          <w:numId w:val="12"/>
        </w:numPr>
        <w:spacing w:line="276" w:lineRule="auto"/>
      </w:pPr>
      <w:r w:rsidRPr="006B7026">
        <w:rPr>
          <w:b w:val="0"/>
          <w:szCs w:val="24"/>
        </w:rPr>
        <w:t>Zapytania.</w:t>
      </w:r>
    </w:p>
    <w:p w:rsidR="00F91B0D" w:rsidRPr="006B7026" w:rsidRDefault="003A183E" w:rsidP="006B7026">
      <w:pPr>
        <w:pStyle w:val="Tekstpodstawowy21"/>
        <w:numPr>
          <w:ilvl w:val="0"/>
          <w:numId w:val="12"/>
        </w:numPr>
        <w:spacing w:line="276" w:lineRule="auto"/>
      </w:pPr>
      <w:r w:rsidRPr="006B7026">
        <w:rPr>
          <w:b w:val="0"/>
          <w:szCs w:val="24"/>
        </w:rPr>
        <w:lastRenderedPageBreak/>
        <w:t>Wnioski.</w:t>
      </w:r>
    </w:p>
    <w:p w:rsidR="00F91B0D" w:rsidRPr="006B7026" w:rsidRDefault="003A183E" w:rsidP="006B7026">
      <w:pPr>
        <w:pStyle w:val="Tekstpodstawowy21"/>
        <w:numPr>
          <w:ilvl w:val="0"/>
          <w:numId w:val="12"/>
        </w:numPr>
        <w:spacing w:line="276" w:lineRule="auto"/>
      </w:pPr>
      <w:r w:rsidRPr="006B7026">
        <w:rPr>
          <w:b w:val="0"/>
          <w:szCs w:val="24"/>
        </w:rPr>
        <w:t>Oświadczenia.</w:t>
      </w:r>
    </w:p>
    <w:p w:rsidR="00F91B0D" w:rsidRPr="006B7026" w:rsidRDefault="003A183E" w:rsidP="006B7026">
      <w:pPr>
        <w:pStyle w:val="Tekstpodstawowy21"/>
        <w:numPr>
          <w:ilvl w:val="0"/>
          <w:numId w:val="12"/>
        </w:numPr>
        <w:spacing w:line="276" w:lineRule="auto"/>
      </w:pPr>
      <w:r w:rsidRPr="006B7026">
        <w:rPr>
          <w:b w:val="0"/>
          <w:szCs w:val="24"/>
        </w:rPr>
        <w:t>Informacje i komunikaty.</w:t>
      </w:r>
    </w:p>
    <w:p w:rsidR="00F91B0D" w:rsidRDefault="003A183E" w:rsidP="006B7026">
      <w:pPr>
        <w:pStyle w:val="Tekstpodstawowy21"/>
        <w:numPr>
          <w:ilvl w:val="0"/>
          <w:numId w:val="12"/>
        </w:numPr>
        <w:spacing w:line="276" w:lineRule="auto"/>
      </w:pPr>
      <w:r w:rsidRPr="006B7026">
        <w:rPr>
          <w:b w:val="0"/>
          <w:szCs w:val="24"/>
        </w:rPr>
        <w:t>Zamknięcie XXXII sesji Rady Powiatu Cieszyńskiego.</w:t>
      </w:r>
    </w:p>
    <w:p w:rsidR="006B7026" w:rsidRDefault="006B7026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91B0D" w:rsidRPr="006B6101" w:rsidRDefault="003A183E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b/>
          <w:sz w:val="24"/>
          <w:szCs w:val="24"/>
        </w:rPr>
        <w:t>Ad.3.</w:t>
      </w:r>
    </w:p>
    <w:p w:rsidR="00F91B0D" w:rsidRPr="006B6101" w:rsidRDefault="003A183E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 xml:space="preserve">Protokół z XXXI sesji przyjęto jednogłośnie.    </w:t>
      </w:r>
    </w:p>
    <w:p w:rsidR="00F91B0D" w:rsidRPr="006B6101" w:rsidRDefault="003A183E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b/>
          <w:sz w:val="24"/>
          <w:szCs w:val="24"/>
        </w:rPr>
        <w:t>Ad.4.</w:t>
      </w:r>
    </w:p>
    <w:p w:rsidR="00F91B0D" w:rsidRPr="006B6101" w:rsidRDefault="003A183E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Radny województwa śląskiego J. Kawulok poinformował o bieżących sprawach realizowanych przez Województwo Śląskie, a dotyczących m.in. sieci szpitali, wpływów do budżetu z tytułu PIT i CIT oraz środków przekazanych na zakup samochodów dla straży pożarnej w Ustroniu i Brennej.</w:t>
      </w:r>
    </w:p>
    <w:p w:rsidR="00F91B0D" w:rsidRPr="006B6101" w:rsidRDefault="003A183E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b/>
          <w:sz w:val="24"/>
          <w:szCs w:val="24"/>
        </w:rPr>
        <w:t>Ad.5.</w:t>
      </w:r>
    </w:p>
    <w:p w:rsidR="00F91B0D" w:rsidRPr="006B6101" w:rsidRDefault="003A183E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 xml:space="preserve">Przewodnicząca Komisji Kultury Sportu i Promocji Powiatu radna Ł. Michałek </w:t>
      </w:r>
      <w:proofErr w:type="gramStart"/>
      <w:r w:rsidRPr="006B6101">
        <w:rPr>
          <w:rFonts w:ascii="Times New Roman" w:hAnsi="Times New Roman" w:cs="Times New Roman"/>
          <w:sz w:val="24"/>
          <w:szCs w:val="24"/>
        </w:rPr>
        <w:t xml:space="preserve">poinformowała, </w:t>
      </w:r>
      <w:r w:rsidR="002F66F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2F66F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B6101">
        <w:rPr>
          <w:rFonts w:ascii="Times New Roman" w:hAnsi="Times New Roman" w:cs="Times New Roman"/>
          <w:sz w:val="24"/>
          <w:szCs w:val="24"/>
        </w:rPr>
        <w:t>że sprawozdanie zaopiniowano pozytywnie.</w:t>
      </w:r>
    </w:p>
    <w:p w:rsidR="00F91B0D" w:rsidRPr="006B6101" w:rsidRDefault="003A183E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 xml:space="preserve">Przewodniczący Komisji Zdrowia i Pomocy Społecznej radny W. Brachaczek </w:t>
      </w:r>
      <w:proofErr w:type="gramStart"/>
      <w:r w:rsidRPr="006B6101">
        <w:rPr>
          <w:rFonts w:ascii="Times New Roman" w:hAnsi="Times New Roman" w:cs="Times New Roman"/>
          <w:sz w:val="24"/>
          <w:szCs w:val="24"/>
        </w:rPr>
        <w:t xml:space="preserve">poinformował, </w:t>
      </w:r>
      <w:r w:rsidR="002F66F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2F66F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B6101">
        <w:rPr>
          <w:rFonts w:ascii="Times New Roman" w:hAnsi="Times New Roman" w:cs="Times New Roman"/>
          <w:sz w:val="24"/>
          <w:szCs w:val="24"/>
        </w:rPr>
        <w:t>że sprawozdanie zaopiniowano pozytywnie.</w:t>
      </w:r>
    </w:p>
    <w:p w:rsidR="00F91B0D" w:rsidRPr="006B6101" w:rsidRDefault="003A183E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Rada przyjęła do wiadomości „</w:t>
      </w:r>
      <w:r w:rsidRPr="006B6101">
        <w:rPr>
          <w:rFonts w:ascii="Times New Roman" w:eastAsia="Times New Roman" w:hAnsi="Times New Roman" w:cs="Times New Roman"/>
          <w:bCs/>
          <w:sz w:val="24"/>
          <w:szCs w:val="24"/>
        </w:rPr>
        <w:t>Sprawozdanie z realizacji Programu współpracy powiatu cieszyńskiego z organizacjami pozarządowymi prowadzącymi działalność pożytku publicznego”.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b/>
          <w:sz w:val="24"/>
          <w:szCs w:val="24"/>
        </w:rPr>
        <w:t>Ad.6.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b/>
          <w:sz w:val="24"/>
          <w:szCs w:val="24"/>
        </w:rPr>
        <w:t xml:space="preserve">6.1. </w:t>
      </w:r>
      <w:r w:rsidRPr="006B6101">
        <w:rPr>
          <w:rFonts w:ascii="Times New Roman" w:hAnsi="Times New Roman" w:cs="Times New Roman"/>
          <w:sz w:val="24"/>
          <w:szCs w:val="24"/>
        </w:rPr>
        <w:t xml:space="preserve">Sprawozdanie z wykonania budżetu za rok 2016 omówił Starosta. 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Szczegóły dotyczące wykonania budżetu w formie prezentacji multimedialnej przedstawił Skarbnik, który poinformował, że sprawozdanie w wykonania budżetu zostało pozytywnie zaopiniowane przez Regionalną Izbę Obrachunkową.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Następnie przewodniczący Rady poprosił Przewodniczących komisji stałych o opinię dotyczącą wykonania budżetu.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 xml:space="preserve">Przewodniczący Komisji Rewizyjnej radny G. Konieczny poinformował, że Komisja odbyła trzy spotkania związane z absolutorium, w których uczestniczyli Skarbnik i Sekretarz. Na spotkaniach analizowano dokumenty związane z wykonaniem budżetu, a także informację na temat wykonania uchwał Rady w roku 2016. Sformułowano opinię w sprawie wykonania budżetu i wniosek o udzielenie Zarządowi absolutorium, który przyjęto jednogłośnie, pozytywnie w obecności 6 członków Komisji. Wniosek Komisji Rewizyjnej został pozytywnie zaopiniowany przez Regionalną Izbę Obrachunkową.  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 xml:space="preserve">W dalszej kolejności przewodniczący pozostałych komisji stałych poinformowali, że sprawozdanie </w:t>
      </w:r>
      <w:r w:rsidR="002F66F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B6101">
        <w:rPr>
          <w:rFonts w:ascii="Times New Roman" w:hAnsi="Times New Roman" w:cs="Times New Roman"/>
          <w:sz w:val="24"/>
          <w:szCs w:val="24"/>
        </w:rPr>
        <w:t>z wykonania budżetu oraz sprawozdanie finansowe wraz z opinią biegłego zostało zaopiniowane pozytywnie.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Przewodniczący pozostałych komisji stałych poinformowali, że sprawozdanie z wykonania budżetu zaopiniowano pozytywnie.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Przewodniczący Rady otworzył dyskusję.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 xml:space="preserve">Radny J. </w:t>
      </w:r>
      <w:proofErr w:type="spellStart"/>
      <w:r w:rsidRPr="006B6101">
        <w:rPr>
          <w:rFonts w:ascii="Times New Roman" w:hAnsi="Times New Roman" w:cs="Times New Roman"/>
          <w:sz w:val="24"/>
          <w:szCs w:val="24"/>
        </w:rPr>
        <w:t>Nogowczyk</w:t>
      </w:r>
      <w:proofErr w:type="spellEnd"/>
      <w:r w:rsidRPr="006B6101">
        <w:rPr>
          <w:rFonts w:ascii="Times New Roman" w:hAnsi="Times New Roman" w:cs="Times New Roman"/>
          <w:sz w:val="24"/>
          <w:szCs w:val="24"/>
        </w:rPr>
        <w:t xml:space="preserve"> w imieniu Klubu Radych PO pogratulował Zarządowi wykonania budżetu. Zwrócił uwagę na sprawnie </w:t>
      </w:r>
      <w:proofErr w:type="gramStart"/>
      <w:r w:rsidRPr="006B6101">
        <w:rPr>
          <w:rFonts w:ascii="Times New Roman" w:hAnsi="Times New Roman" w:cs="Times New Roman"/>
          <w:sz w:val="24"/>
          <w:szCs w:val="24"/>
        </w:rPr>
        <w:t>przeprowadzane  przetargi</w:t>
      </w:r>
      <w:proofErr w:type="gramEnd"/>
      <w:r w:rsidRPr="006B6101">
        <w:rPr>
          <w:rFonts w:ascii="Times New Roman" w:hAnsi="Times New Roman" w:cs="Times New Roman"/>
          <w:sz w:val="24"/>
          <w:szCs w:val="24"/>
        </w:rPr>
        <w:t xml:space="preserve"> inwestycyjne. Zauważył, że materiały przekazane radnym zawierały liczne błędy, co w tej rangi dokumencie nie powinno mieć miejsca. Zarząd Powiatu </w:t>
      </w:r>
      <w:r w:rsidR="002F66F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B6101">
        <w:rPr>
          <w:rFonts w:ascii="Times New Roman" w:hAnsi="Times New Roman" w:cs="Times New Roman"/>
          <w:sz w:val="24"/>
          <w:szCs w:val="24"/>
        </w:rPr>
        <w:t xml:space="preserve">nie przedstawił realnego sposobu rozwiązania problemu braku </w:t>
      </w:r>
      <w:proofErr w:type="spellStart"/>
      <w:r w:rsidRPr="006B6101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6B6101">
        <w:rPr>
          <w:rFonts w:ascii="Times New Roman" w:hAnsi="Times New Roman" w:cs="Times New Roman"/>
          <w:sz w:val="24"/>
          <w:szCs w:val="24"/>
        </w:rPr>
        <w:t xml:space="preserve"> gimnastycznych w Cieszynie, a także w Wiśle.  Nie rozwiązano sprawy braku miejsc dla wychowanków placówek wychowawczo – rewalidacyjnych. Dla Zarządu ważniejsze okazało się tworzenie miejsc pracy w sytuacji, gdy rynek pracy notuje najniższe historycznie </w:t>
      </w:r>
      <w:proofErr w:type="gramStart"/>
      <w:r w:rsidRPr="006B6101">
        <w:rPr>
          <w:rFonts w:ascii="Times New Roman" w:hAnsi="Times New Roman" w:cs="Times New Roman"/>
          <w:sz w:val="24"/>
          <w:szCs w:val="24"/>
        </w:rPr>
        <w:t>bezrobocie,</w:t>
      </w:r>
      <w:proofErr w:type="gramEnd"/>
      <w:r w:rsidRPr="006B6101">
        <w:rPr>
          <w:rFonts w:ascii="Times New Roman" w:hAnsi="Times New Roman" w:cs="Times New Roman"/>
          <w:sz w:val="24"/>
          <w:szCs w:val="24"/>
        </w:rPr>
        <w:t xml:space="preserve"> niż zaspokojenie potrzeb dzieci o specjalnych potrzebach edukacyjnych. Poza wymienionymi sprawami budżet jest zrealizowany poprawnie.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lastRenderedPageBreak/>
        <w:t xml:space="preserve">Starosta, odnosząc się do wypowiedzi poprzednika zapewnił, że Zarząd ma determinację, aby salę gimnastyczną w Cieszynie wybudować. Na razie, w związku z problemami </w:t>
      </w:r>
      <w:proofErr w:type="gramStart"/>
      <w:r w:rsidRPr="006B6101">
        <w:rPr>
          <w:rFonts w:ascii="Times New Roman" w:hAnsi="Times New Roman" w:cs="Times New Roman"/>
          <w:sz w:val="24"/>
          <w:szCs w:val="24"/>
        </w:rPr>
        <w:t>technicznymi,  wstrzymano</w:t>
      </w:r>
      <w:proofErr w:type="gramEnd"/>
      <w:r w:rsidRPr="006B6101">
        <w:rPr>
          <w:rFonts w:ascii="Times New Roman" w:hAnsi="Times New Roman" w:cs="Times New Roman"/>
          <w:sz w:val="24"/>
          <w:szCs w:val="24"/>
        </w:rPr>
        <w:t xml:space="preserve"> budowę sali w pierwszej lokalizacji, tzn. przy LO im. M. Kopernika. Poinformował, że Miasto Cieszyn jest zainteresowane wybudowaniem wraz z powiatem wspólnego obiektu sportowego dla potrzeb szkół gminnych </w:t>
      </w:r>
      <w:proofErr w:type="gramStart"/>
      <w:r w:rsidRPr="006B6101">
        <w:rPr>
          <w:rFonts w:ascii="Times New Roman" w:hAnsi="Times New Roman" w:cs="Times New Roman"/>
          <w:sz w:val="24"/>
          <w:szCs w:val="24"/>
        </w:rPr>
        <w:t>i  powiatowych</w:t>
      </w:r>
      <w:proofErr w:type="gramEnd"/>
      <w:r w:rsidRPr="006B6101">
        <w:rPr>
          <w:rFonts w:ascii="Times New Roman" w:hAnsi="Times New Roman" w:cs="Times New Roman"/>
          <w:sz w:val="24"/>
          <w:szCs w:val="24"/>
        </w:rPr>
        <w:t>.  Zarząd zamierza także zrealizować rozbudowę ZRSWR w Cieszynie w części obiektu po byłej straży granicznej. Starosta zachęcił radnych od odwiedzenia pomieszczeń zaadaptowanych dla potrzeb spółki ARP Games. Dodał, że modernizacji i wyposażenia dokonano niskim kosztem.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Radny J. Malik zauważył bardzo niskie wykonanie budżetu z tytułu sprzedaży majątku. Za pozytywne zjawisko uznał wzrost dochodów z tytułu udziału w PIT i CIT. Jest to zasługą mieszkańców powiatu</w:t>
      </w:r>
      <w:r w:rsidR="002F66F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B6101">
        <w:rPr>
          <w:rFonts w:ascii="Times New Roman" w:hAnsi="Times New Roman" w:cs="Times New Roman"/>
          <w:sz w:val="24"/>
          <w:szCs w:val="24"/>
        </w:rPr>
        <w:t xml:space="preserve"> i ich przedsiębiorczości.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 xml:space="preserve">Radna Cz. </w:t>
      </w:r>
      <w:proofErr w:type="spellStart"/>
      <w:r w:rsidRPr="006B6101">
        <w:rPr>
          <w:rFonts w:ascii="Times New Roman" w:hAnsi="Times New Roman" w:cs="Times New Roman"/>
          <w:sz w:val="24"/>
          <w:szCs w:val="24"/>
        </w:rPr>
        <w:t>Haczek</w:t>
      </w:r>
      <w:proofErr w:type="spellEnd"/>
      <w:r w:rsidRPr="006B6101">
        <w:rPr>
          <w:rFonts w:ascii="Times New Roman" w:hAnsi="Times New Roman" w:cs="Times New Roman"/>
          <w:sz w:val="24"/>
          <w:szCs w:val="24"/>
        </w:rPr>
        <w:t xml:space="preserve"> stwierdziła, że niedopuszczalne jest, aby materiały dotyczące wykonania </w:t>
      </w:r>
      <w:proofErr w:type="gramStart"/>
      <w:r w:rsidRPr="006B6101">
        <w:rPr>
          <w:rFonts w:ascii="Times New Roman" w:hAnsi="Times New Roman" w:cs="Times New Roman"/>
          <w:sz w:val="24"/>
          <w:szCs w:val="24"/>
        </w:rPr>
        <w:t xml:space="preserve">budżetu,  </w:t>
      </w:r>
      <w:r w:rsidR="002F66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F66F5">
        <w:rPr>
          <w:rFonts w:ascii="Times New Roman" w:hAnsi="Times New Roman" w:cs="Times New Roman"/>
          <w:sz w:val="24"/>
          <w:szCs w:val="24"/>
        </w:rPr>
        <w:t xml:space="preserve">   </w:t>
      </w:r>
      <w:r w:rsidRPr="006B6101">
        <w:rPr>
          <w:rFonts w:ascii="Times New Roman" w:hAnsi="Times New Roman" w:cs="Times New Roman"/>
          <w:sz w:val="24"/>
          <w:szCs w:val="24"/>
        </w:rPr>
        <w:t>po Zarządzie, wychodziły z takimi błędami. Błędy te skorygowano dopiero w dniu dzisiejszym.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Radny W. Brachaczek zapytał, czy sprawozdania jednostek załączone do wykonania budżetu zostały zatwierdzone przez Zarząd.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Radna Ł. Michałek zauważyła, że wpływy i wydatki dotyczące edukacji się bilansują. Inna była sytuacja na początku kadencji.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Starosta oświadczył, że dołoży starań, aby w przyszłości materiały nie zawierały błędów.</w:t>
      </w:r>
    </w:p>
    <w:p w:rsidR="00F91B0D" w:rsidRPr="006B6101" w:rsidRDefault="003A183E" w:rsidP="00A17ED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 xml:space="preserve">Skarbnik, odpowiadając na pytanie radnego W. Brachaczka, poinformował, że Zarząd zatwierdził sprawozdania </w:t>
      </w:r>
      <w:r w:rsidR="00335707">
        <w:rPr>
          <w:rFonts w:ascii="Times New Roman" w:hAnsi="Times New Roman" w:cs="Times New Roman"/>
          <w:sz w:val="24"/>
          <w:szCs w:val="24"/>
        </w:rPr>
        <w:t xml:space="preserve">wszystkich jednostek podsektora </w:t>
      </w:r>
      <w:proofErr w:type="gramStart"/>
      <w:r w:rsidRPr="006B6101">
        <w:rPr>
          <w:rFonts w:ascii="Times New Roman" w:hAnsi="Times New Roman" w:cs="Times New Roman"/>
          <w:sz w:val="24"/>
          <w:szCs w:val="24"/>
        </w:rPr>
        <w:t>samorządowego</w:t>
      </w:r>
      <w:proofErr w:type="gramEnd"/>
      <w:r w:rsidRPr="006B6101">
        <w:rPr>
          <w:rFonts w:ascii="Times New Roman" w:hAnsi="Times New Roman" w:cs="Times New Roman"/>
          <w:sz w:val="24"/>
          <w:szCs w:val="24"/>
        </w:rPr>
        <w:t xml:space="preserve"> czyli ZZOZ, CPR i Muzeum Śląska Cieszyńskiego.</w:t>
      </w:r>
    </w:p>
    <w:p w:rsidR="00F91B0D" w:rsidRPr="006B6101" w:rsidRDefault="003A183E" w:rsidP="00A17EDF">
      <w:pPr>
        <w:jc w:val="both"/>
        <w:rPr>
          <w:rFonts w:cs="Times New Roman"/>
        </w:rPr>
      </w:pPr>
      <w:r w:rsidRPr="006B6101">
        <w:rPr>
          <w:rFonts w:cs="Times New Roman"/>
        </w:rPr>
        <w:t>Radny W. Brachaczek poprosił o podanie uchwały Zarządu</w:t>
      </w:r>
      <w:r w:rsidR="00AA29D0" w:rsidRPr="006B6101">
        <w:rPr>
          <w:rFonts w:cs="Times New Roman"/>
        </w:rPr>
        <w:t xml:space="preserve"> w sprawie zatwie</w:t>
      </w:r>
      <w:r w:rsidR="00335707">
        <w:rPr>
          <w:rFonts w:cs="Times New Roman"/>
        </w:rPr>
        <w:t xml:space="preserve">rdzenia </w:t>
      </w:r>
      <w:r w:rsidR="00A17EDF" w:rsidRPr="006B6101">
        <w:rPr>
          <w:rFonts w:cs="Times New Roman"/>
        </w:rPr>
        <w:t>sprawozdania ZZOZ i CPR, gdzie załącznikiem winna być opinia</w:t>
      </w:r>
      <w:r w:rsidRPr="006B6101">
        <w:rPr>
          <w:rFonts w:cs="Times New Roman"/>
        </w:rPr>
        <w:t xml:space="preserve"> Rady Społecznej.</w:t>
      </w:r>
    </w:p>
    <w:p w:rsidR="00F91B0D" w:rsidRPr="006B6101" w:rsidRDefault="003A183E" w:rsidP="00A17ED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Przewodniczący Rady ogłosił przerwę.</w:t>
      </w:r>
    </w:p>
    <w:p w:rsidR="00F91B0D" w:rsidRPr="006B6101" w:rsidRDefault="00335707" w:rsidP="00A17ED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przerwie </w:t>
      </w:r>
      <w:r w:rsidR="003A183E" w:rsidRPr="006B6101">
        <w:rPr>
          <w:rFonts w:ascii="Times New Roman" w:hAnsi="Times New Roman" w:cs="Times New Roman"/>
          <w:sz w:val="24"/>
          <w:szCs w:val="24"/>
        </w:rPr>
        <w:t>Skarbnik wyjaśnił, że sprawozdania ZZOZ i CPR zostały zatwierdzone przez Zarząd na podstawie ustawy o rachunkowości oraz statutów jednostek. Zapisy ustawy o działalności leczniczej, dotyczące przekazywania dokumentów finansowych Radzie Społecznej nie dotyczą tego przypadku.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Przewodniczący Rady zamknął dyskusję i przystąpił do głosowania.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Uchwałę nr XXXII/199/17 przyjęto przy 22 głosach za i 6 wstrzymujących się.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b/>
          <w:sz w:val="24"/>
          <w:szCs w:val="24"/>
        </w:rPr>
        <w:t>6.2.</w:t>
      </w:r>
    </w:p>
    <w:p w:rsidR="00F91B0D" w:rsidRPr="006B6101" w:rsidRDefault="003A183E">
      <w:pPr>
        <w:pStyle w:val="Akapitzlist"/>
        <w:tabs>
          <w:tab w:val="left" w:pos="284"/>
          <w:tab w:val="left" w:pos="334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84766105"/>
      <w:r w:rsidRPr="006B6101">
        <w:rPr>
          <w:rFonts w:ascii="Times New Roman" w:hAnsi="Times New Roman" w:cs="Times New Roman"/>
          <w:sz w:val="24"/>
          <w:szCs w:val="24"/>
        </w:rPr>
        <w:t>Uchwałę nr XXXII/200/17 przyjęto przy 23 głosach za i 5 wstrzymujących się.</w:t>
      </w:r>
    </w:p>
    <w:bookmarkEnd w:id="1"/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b/>
          <w:sz w:val="24"/>
          <w:szCs w:val="24"/>
        </w:rPr>
        <w:t>6.3.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Przewodnicząca Komisji Środowiska radna B. Macura poinformowała, że uchwałę zaopiniowano pozytywnie.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84767418"/>
      <w:r w:rsidRPr="006B6101">
        <w:rPr>
          <w:rFonts w:ascii="Times New Roman" w:hAnsi="Times New Roman" w:cs="Times New Roman"/>
          <w:sz w:val="24"/>
          <w:szCs w:val="24"/>
        </w:rPr>
        <w:t>Uchwałę nr XXXII/201/17 przyjęto jednogłośnie.</w:t>
      </w:r>
    </w:p>
    <w:bookmarkEnd w:id="2"/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b/>
          <w:sz w:val="24"/>
          <w:szCs w:val="24"/>
        </w:rPr>
        <w:t>6.4.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Projekt uchwały przedstawił Starosta.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Przewodniczący Komisji Zdrowia i Pomocy Społecznej radny W. Brachaczek poinformował, że uchwałę zaopiniowano pozytywnie. Radny zapytał Starostę, czy od czasu podjęcia nowej uchwały o sieci aptek wpłynęły skargi, wnioski lub propozycje zmian.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Starosta poinformował, że otrzymano pismo z Ustronia o przywrócenie poprzednich godzin pracy aptek.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Uchwałę nr XXXII/202/17 przyjęto jednogłośnie.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b/>
          <w:sz w:val="24"/>
          <w:szCs w:val="24"/>
        </w:rPr>
        <w:t>6.5.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Projekt uchwały przedstawił Starosta.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 xml:space="preserve">Przewodniczący Komisji Dróg Publicznych i Bezpieczeństwa radny J. </w:t>
      </w:r>
      <w:proofErr w:type="spellStart"/>
      <w:r w:rsidRPr="006B6101">
        <w:rPr>
          <w:rFonts w:ascii="Times New Roman" w:hAnsi="Times New Roman" w:cs="Times New Roman"/>
          <w:sz w:val="24"/>
          <w:szCs w:val="24"/>
        </w:rPr>
        <w:t>Juroszek</w:t>
      </w:r>
      <w:proofErr w:type="spellEnd"/>
      <w:r w:rsidRPr="006B61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6101">
        <w:rPr>
          <w:rFonts w:ascii="Times New Roman" w:hAnsi="Times New Roman" w:cs="Times New Roman"/>
          <w:sz w:val="24"/>
          <w:szCs w:val="24"/>
        </w:rPr>
        <w:t xml:space="preserve">poinformował, </w:t>
      </w:r>
      <w:r w:rsidR="002F66F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2F66F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B6101">
        <w:rPr>
          <w:rFonts w:ascii="Times New Roman" w:hAnsi="Times New Roman" w:cs="Times New Roman"/>
          <w:sz w:val="24"/>
          <w:szCs w:val="24"/>
        </w:rPr>
        <w:t>że uchwałę zaopiniowano pozytywnie.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lastRenderedPageBreak/>
        <w:t>Przewodniczący Rady otworzył dyskusję.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Radny K. Folwarczny zaapelował o podjęcie uchwały.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Uchwałę nr XXXII/203/17 przyjęto jednogłośnie.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b/>
          <w:sz w:val="24"/>
          <w:szCs w:val="24"/>
        </w:rPr>
        <w:t>6.6.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Projekt uchwały przedstawił Starosta. Poinformował, że główną część uchwały stanowi rozdysponowanie nadwyżki za 2016 rok.</w:t>
      </w:r>
    </w:p>
    <w:p w:rsidR="00F91B0D" w:rsidRPr="006B6101" w:rsidRDefault="003A183E" w:rsidP="000C6969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 xml:space="preserve">Szczegóły dotyczące zamian budżetu </w:t>
      </w:r>
      <w:r w:rsidR="002F66F5">
        <w:rPr>
          <w:rFonts w:ascii="Times New Roman" w:hAnsi="Times New Roman" w:cs="Times New Roman"/>
          <w:sz w:val="24"/>
          <w:szCs w:val="24"/>
        </w:rPr>
        <w:t>o</w:t>
      </w:r>
      <w:r w:rsidRPr="006B6101">
        <w:rPr>
          <w:rFonts w:ascii="Times New Roman" w:hAnsi="Times New Roman" w:cs="Times New Roman"/>
          <w:sz w:val="24"/>
          <w:szCs w:val="24"/>
        </w:rPr>
        <w:t xml:space="preserve">mówił Skarbnik. Poinformował o autopoprawkach do projektu uchwały polegających na: zwiększeniu planu dochodów  i wydatków w rozdziale „drogi powiatowe” </w:t>
      </w:r>
      <w:r w:rsidR="002F66F5">
        <w:rPr>
          <w:rFonts w:ascii="Times New Roman" w:hAnsi="Times New Roman" w:cs="Times New Roman"/>
          <w:sz w:val="24"/>
          <w:szCs w:val="24"/>
        </w:rPr>
        <w:t xml:space="preserve">     </w:t>
      </w:r>
      <w:r w:rsidRPr="006B6101">
        <w:rPr>
          <w:rFonts w:ascii="Times New Roman" w:hAnsi="Times New Roman" w:cs="Times New Roman"/>
          <w:sz w:val="24"/>
          <w:szCs w:val="24"/>
        </w:rPr>
        <w:t xml:space="preserve">w związku z pomocą finansową Gminy Hażlach z przeznaczeniem na przebudowę drogi powiatowej </w:t>
      </w:r>
      <w:r w:rsidR="002F66F5">
        <w:rPr>
          <w:rFonts w:ascii="Times New Roman" w:hAnsi="Times New Roman" w:cs="Times New Roman"/>
          <w:sz w:val="24"/>
          <w:szCs w:val="24"/>
        </w:rPr>
        <w:t xml:space="preserve">      </w:t>
      </w:r>
      <w:r w:rsidRPr="006B6101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6B6101">
        <w:rPr>
          <w:rFonts w:ascii="Times New Roman" w:hAnsi="Times New Roman" w:cs="Times New Roman"/>
          <w:sz w:val="24"/>
          <w:szCs w:val="24"/>
        </w:rPr>
        <w:t>Zamarskach</w:t>
      </w:r>
      <w:proofErr w:type="spellEnd"/>
      <w:r w:rsidRPr="006B6101">
        <w:rPr>
          <w:rFonts w:ascii="Times New Roman" w:hAnsi="Times New Roman" w:cs="Times New Roman"/>
          <w:sz w:val="24"/>
          <w:szCs w:val="24"/>
        </w:rPr>
        <w:t xml:space="preserve">, przesunięciu z dz. „kultura” kwoty 347 604 zł do działu „drogi powiatowe” </w:t>
      </w:r>
      <w:r w:rsidR="002F66F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B6101">
        <w:rPr>
          <w:rFonts w:ascii="Times New Roman" w:hAnsi="Times New Roman" w:cs="Times New Roman"/>
          <w:sz w:val="24"/>
          <w:szCs w:val="24"/>
        </w:rPr>
        <w:t>z przeznaczeniem na wkład własny powiatu w inwestycji przebudowy drogi w Gminie Hażlach, a także zmianie planu wydatków w rozdziale „edukacyjna opieka wychowawcza”</w:t>
      </w:r>
      <w:r w:rsidR="006B7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101">
        <w:rPr>
          <w:rFonts w:ascii="Times New Roman" w:hAnsi="Times New Roman" w:cs="Times New Roman"/>
          <w:sz w:val="24"/>
          <w:szCs w:val="24"/>
        </w:rPr>
        <w:t xml:space="preserve">w związku z koniecznością wypłaty wynagrodzenia dla nauczyciela przebywającego na urlopie dla poratowania zdrowia i pokrycia kosztów sądowych. </w:t>
      </w:r>
      <w:r w:rsidRPr="00265FA2">
        <w:rPr>
          <w:rFonts w:ascii="Times New Roman" w:hAnsi="Times New Roman" w:cs="Times New Roman"/>
          <w:sz w:val="24"/>
          <w:szCs w:val="24"/>
        </w:rPr>
        <w:t xml:space="preserve">Skarbnik dodał, </w:t>
      </w:r>
      <w:r w:rsidR="0006041C" w:rsidRPr="00265FA2">
        <w:rPr>
          <w:rFonts w:ascii="Times New Roman" w:hAnsi="Times New Roman" w:cs="Times New Roman"/>
          <w:sz w:val="24"/>
          <w:szCs w:val="24"/>
        </w:rPr>
        <w:t xml:space="preserve">że </w:t>
      </w:r>
      <w:r w:rsidR="00265FA2" w:rsidRPr="00265FA2">
        <w:rPr>
          <w:rFonts w:ascii="Times New Roman" w:hAnsi="Times New Roman" w:cs="Times New Roman"/>
          <w:sz w:val="24"/>
          <w:szCs w:val="24"/>
        </w:rPr>
        <w:t xml:space="preserve">podstawowa część zadania pod nazwą </w:t>
      </w:r>
      <w:r w:rsidR="006B7026">
        <w:rPr>
          <w:rFonts w:ascii="Times New Roman" w:hAnsi="Times New Roman" w:cs="Times New Roman"/>
          <w:sz w:val="24"/>
          <w:szCs w:val="24"/>
        </w:rPr>
        <w:t>„Poprawa efektywności energetyc</w:t>
      </w:r>
      <w:r w:rsidR="00265FA2" w:rsidRPr="00265FA2">
        <w:rPr>
          <w:rFonts w:ascii="Times New Roman" w:hAnsi="Times New Roman" w:cs="Times New Roman"/>
          <w:sz w:val="24"/>
          <w:szCs w:val="24"/>
        </w:rPr>
        <w:t>z</w:t>
      </w:r>
      <w:r w:rsidR="006B7026">
        <w:rPr>
          <w:rFonts w:ascii="Times New Roman" w:hAnsi="Times New Roman" w:cs="Times New Roman"/>
          <w:sz w:val="24"/>
          <w:szCs w:val="24"/>
        </w:rPr>
        <w:t>n</w:t>
      </w:r>
      <w:r w:rsidR="00265FA2" w:rsidRPr="00265FA2">
        <w:rPr>
          <w:rFonts w:ascii="Times New Roman" w:hAnsi="Times New Roman" w:cs="Times New Roman"/>
          <w:sz w:val="24"/>
          <w:szCs w:val="24"/>
        </w:rPr>
        <w:t>ej</w:t>
      </w:r>
      <w:r w:rsidR="006B7026">
        <w:rPr>
          <w:rFonts w:ascii="Times New Roman" w:hAnsi="Times New Roman" w:cs="Times New Roman"/>
          <w:sz w:val="24"/>
          <w:szCs w:val="24"/>
        </w:rPr>
        <w:t>…</w:t>
      </w:r>
      <w:r w:rsidR="00265FA2" w:rsidRPr="00265FA2">
        <w:rPr>
          <w:rFonts w:ascii="Times New Roman" w:hAnsi="Times New Roman" w:cs="Times New Roman"/>
          <w:sz w:val="24"/>
          <w:szCs w:val="24"/>
        </w:rPr>
        <w:t>” zos</w:t>
      </w:r>
      <w:r w:rsidR="006B7026">
        <w:rPr>
          <w:rFonts w:ascii="Times New Roman" w:hAnsi="Times New Roman" w:cs="Times New Roman"/>
          <w:sz w:val="24"/>
          <w:szCs w:val="24"/>
        </w:rPr>
        <w:t>taje przesunięta na lata 2018</w:t>
      </w:r>
      <w:r w:rsidR="00265FA2" w:rsidRPr="00265FA2">
        <w:rPr>
          <w:rFonts w:ascii="Times New Roman" w:hAnsi="Times New Roman" w:cs="Times New Roman"/>
          <w:sz w:val="24"/>
          <w:szCs w:val="24"/>
        </w:rPr>
        <w:t xml:space="preserve"> co pociąga za sobą zmniejszenie planów dochodów </w:t>
      </w:r>
      <w:r w:rsidR="006B702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65FA2" w:rsidRPr="00265FA2">
        <w:rPr>
          <w:rFonts w:ascii="Times New Roman" w:hAnsi="Times New Roman" w:cs="Times New Roman"/>
          <w:sz w:val="24"/>
          <w:szCs w:val="24"/>
        </w:rPr>
        <w:t>i wydatków w tegorocznym budżecie.</w:t>
      </w:r>
    </w:p>
    <w:p w:rsidR="00F91B0D" w:rsidRPr="006B6101" w:rsidRDefault="003A183E" w:rsidP="000C6969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 xml:space="preserve">Przewodnicząca Komisji budżetu i Finansów radna D. Wasilewska poinformowała, że uchwałę wraz </w:t>
      </w:r>
      <w:r w:rsidR="002F66F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B6101">
        <w:rPr>
          <w:rFonts w:ascii="Times New Roman" w:hAnsi="Times New Roman" w:cs="Times New Roman"/>
          <w:sz w:val="24"/>
          <w:szCs w:val="24"/>
        </w:rPr>
        <w:t>z autopoprawką zaopiniowano pozytywnie.</w:t>
      </w:r>
    </w:p>
    <w:p w:rsidR="00F91B0D" w:rsidRPr="006B6101" w:rsidRDefault="002B75A6" w:rsidP="000C6969">
      <w:pPr>
        <w:spacing w:line="276" w:lineRule="auto"/>
        <w:jc w:val="both"/>
        <w:rPr>
          <w:rFonts w:cs="Times New Roman"/>
        </w:rPr>
      </w:pPr>
      <w:r w:rsidRPr="006B6101">
        <w:rPr>
          <w:rFonts w:cs="Times New Roman"/>
        </w:rPr>
        <w:t xml:space="preserve">Radny Stanisław </w:t>
      </w:r>
      <w:proofErr w:type="spellStart"/>
      <w:r w:rsidRPr="006B6101">
        <w:rPr>
          <w:rFonts w:cs="Times New Roman"/>
        </w:rPr>
        <w:t>Kubicius</w:t>
      </w:r>
      <w:proofErr w:type="spellEnd"/>
      <w:r w:rsidRPr="006B6101">
        <w:rPr>
          <w:rFonts w:cs="Times New Roman"/>
        </w:rPr>
        <w:t xml:space="preserve"> zapytał czy autopoprawki do uchwały przedstawionej na sesji zostały zao</w:t>
      </w:r>
      <w:r w:rsidR="005F3ABF" w:rsidRPr="006B6101">
        <w:rPr>
          <w:rFonts w:cs="Times New Roman"/>
        </w:rPr>
        <w:t>piniowane przez Komisję Budżetu i Fi</w:t>
      </w:r>
      <w:r w:rsidRPr="006B6101">
        <w:rPr>
          <w:rFonts w:cs="Times New Roman"/>
        </w:rPr>
        <w:t xml:space="preserve">nansów. </w:t>
      </w:r>
    </w:p>
    <w:p w:rsidR="002B75A6" w:rsidRPr="006B6101" w:rsidRDefault="002B75A6" w:rsidP="000C6969">
      <w:pPr>
        <w:spacing w:line="276" w:lineRule="auto"/>
        <w:jc w:val="both"/>
        <w:rPr>
          <w:rFonts w:cs="Times New Roman"/>
        </w:rPr>
      </w:pPr>
      <w:r w:rsidRPr="006B6101">
        <w:rPr>
          <w:rFonts w:cs="Times New Roman"/>
        </w:rPr>
        <w:t>Radna Danut</w:t>
      </w:r>
      <w:r w:rsidR="00AA70C1" w:rsidRPr="006B6101">
        <w:rPr>
          <w:rFonts w:cs="Times New Roman"/>
        </w:rPr>
        <w:t>a Wasilewska odpowiedziała, że S</w:t>
      </w:r>
      <w:r w:rsidRPr="006B6101">
        <w:rPr>
          <w:rFonts w:cs="Times New Roman"/>
        </w:rPr>
        <w:t>tarosta poinfor</w:t>
      </w:r>
      <w:r w:rsidR="000C65C6" w:rsidRPr="006B6101">
        <w:rPr>
          <w:rFonts w:cs="Times New Roman"/>
        </w:rPr>
        <w:t>mował o autopoprawkach. Nowością</w:t>
      </w:r>
      <w:r w:rsidRPr="006B6101">
        <w:rPr>
          <w:rFonts w:cs="Times New Roman"/>
        </w:rPr>
        <w:t xml:space="preserve"> jest przesunięcie z działu „Kultura”. </w:t>
      </w:r>
    </w:p>
    <w:p w:rsidR="002B75A6" w:rsidRPr="006B6101" w:rsidRDefault="000C65C6" w:rsidP="000C6969">
      <w:pPr>
        <w:spacing w:line="276" w:lineRule="auto"/>
        <w:jc w:val="both"/>
        <w:rPr>
          <w:rFonts w:cs="Times New Roman"/>
        </w:rPr>
      </w:pPr>
      <w:r w:rsidRPr="006B6101">
        <w:rPr>
          <w:rFonts w:cs="Times New Roman"/>
        </w:rPr>
        <w:t>Starosta wyjaśnił, że był obecny</w:t>
      </w:r>
      <w:r w:rsidR="00AF24F2" w:rsidRPr="006B6101">
        <w:rPr>
          <w:rFonts w:cs="Times New Roman"/>
        </w:rPr>
        <w:t xml:space="preserve"> na Komisji Budżetu i F</w:t>
      </w:r>
      <w:r w:rsidR="002B75A6" w:rsidRPr="006B6101">
        <w:rPr>
          <w:rFonts w:cs="Times New Roman"/>
        </w:rPr>
        <w:t>inansów i omówił wszystkie autopoprawki</w:t>
      </w:r>
      <w:r w:rsidR="002F66F5">
        <w:rPr>
          <w:rFonts w:cs="Times New Roman"/>
        </w:rPr>
        <w:t xml:space="preserve">             </w:t>
      </w:r>
      <w:r w:rsidR="002B75A6" w:rsidRPr="006B6101">
        <w:rPr>
          <w:rFonts w:cs="Times New Roman"/>
        </w:rPr>
        <w:t xml:space="preserve"> z wyjaśnieniem zamiaru sfina</w:t>
      </w:r>
      <w:r w:rsidRPr="006B6101">
        <w:rPr>
          <w:rFonts w:cs="Times New Roman"/>
        </w:rPr>
        <w:t xml:space="preserve">nsowania inwestycji </w:t>
      </w:r>
      <w:r w:rsidR="00AF24F2" w:rsidRPr="006B6101">
        <w:rPr>
          <w:rFonts w:cs="Times New Roman"/>
        </w:rPr>
        <w:t>w G</w:t>
      </w:r>
      <w:r w:rsidRPr="006B6101">
        <w:rPr>
          <w:rFonts w:cs="Times New Roman"/>
        </w:rPr>
        <w:t>minie Hażl</w:t>
      </w:r>
      <w:r w:rsidR="002B75A6" w:rsidRPr="006B6101">
        <w:rPr>
          <w:rFonts w:cs="Times New Roman"/>
        </w:rPr>
        <w:t>ac</w:t>
      </w:r>
      <w:r w:rsidR="00AF24F2" w:rsidRPr="006B6101">
        <w:rPr>
          <w:rFonts w:cs="Times New Roman"/>
        </w:rPr>
        <w:t xml:space="preserve">h ze środków przeznaczonych </w:t>
      </w:r>
      <w:r w:rsidR="002F66F5">
        <w:rPr>
          <w:rFonts w:cs="Times New Roman"/>
        </w:rPr>
        <w:t xml:space="preserve">           </w:t>
      </w:r>
      <w:r w:rsidR="00AF24F2" w:rsidRPr="006B6101">
        <w:rPr>
          <w:rFonts w:cs="Times New Roman"/>
        </w:rPr>
        <w:t>na M</w:t>
      </w:r>
      <w:r w:rsidR="002B75A6" w:rsidRPr="006B6101">
        <w:rPr>
          <w:rFonts w:cs="Times New Roman"/>
        </w:rPr>
        <w:t xml:space="preserve">uzeum. Dodał, że obowiązek </w:t>
      </w:r>
      <w:r w:rsidRPr="006B6101">
        <w:rPr>
          <w:rFonts w:cs="Times New Roman"/>
        </w:rPr>
        <w:t>zapł</w:t>
      </w:r>
      <w:r w:rsidR="008E62AB" w:rsidRPr="006B6101">
        <w:rPr>
          <w:rFonts w:cs="Times New Roman"/>
        </w:rPr>
        <w:t>aty odszkodowania byłemu dyrektorowi OPP w K</w:t>
      </w:r>
      <w:r w:rsidRPr="006B6101">
        <w:rPr>
          <w:rFonts w:cs="Times New Roman"/>
        </w:rPr>
        <w:t xml:space="preserve">oniakowie wynika z orzeczenia sądu </w:t>
      </w:r>
      <w:r w:rsidR="00AF24F2" w:rsidRPr="006B6101">
        <w:rPr>
          <w:rFonts w:cs="Times New Roman"/>
        </w:rPr>
        <w:t>II</w:t>
      </w:r>
      <w:r w:rsidRPr="006B6101">
        <w:rPr>
          <w:rFonts w:cs="Times New Roman"/>
        </w:rPr>
        <w:t xml:space="preserve"> instancji. Sąd </w:t>
      </w:r>
      <w:r w:rsidR="00AF24F2" w:rsidRPr="006B6101">
        <w:rPr>
          <w:rFonts w:cs="Times New Roman"/>
        </w:rPr>
        <w:t xml:space="preserve">I </w:t>
      </w:r>
      <w:r w:rsidRPr="006B6101">
        <w:rPr>
          <w:rFonts w:cs="Times New Roman"/>
        </w:rPr>
        <w:t xml:space="preserve">instancji przyznał racje powiatowi. </w:t>
      </w:r>
    </w:p>
    <w:p w:rsidR="000C65C6" w:rsidRPr="006B6101" w:rsidRDefault="000C65C6" w:rsidP="000C6969">
      <w:pPr>
        <w:spacing w:line="276" w:lineRule="auto"/>
        <w:jc w:val="both"/>
        <w:rPr>
          <w:rFonts w:cs="Times New Roman"/>
        </w:rPr>
      </w:pPr>
      <w:r w:rsidRPr="006B6101">
        <w:rPr>
          <w:rFonts w:cs="Times New Roman"/>
        </w:rPr>
        <w:t xml:space="preserve">Radny Stanisław </w:t>
      </w:r>
      <w:proofErr w:type="spellStart"/>
      <w:r w:rsidRPr="006B6101">
        <w:rPr>
          <w:rFonts w:cs="Times New Roman"/>
        </w:rPr>
        <w:t>Kubicius</w:t>
      </w:r>
      <w:proofErr w:type="spellEnd"/>
      <w:r w:rsidRPr="006B6101">
        <w:rPr>
          <w:rFonts w:cs="Times New Roman"/>
        </w:rPr>
        <w:t xml:space="preserve"> poprosił o informację szczegółową dotyczącą wysokości </w:t>
      </w:r>
      <w:proofErr w:type="gramStart"/>
      <w:r w:rsidRPr="006B6101">
        <w:rPr>
          <w:rFonts w:cs="Times New Roman"/>
        </w:rPr>
        <w:t xml:space="preserve">odszkodowania, </w:t>
      </w:r>
      <w:r w:rsidR="002F66F5">
        <w:rPr>
          <w:rFonts w:cs="Times New Roman"/>
        </w:rPr>
        <w:t xml:space="preserve">  </w:t>
      </w:r>
      <w:proofErr w:type="gramEnd"/>
      <w:r w:rsidR="002F66F5">
        <w:rPr>
          <w:rFonts w:cs="Times New Roman"/>
        </w:rPr>
        <w:t xml:space="preserve">      </w:t>
      </w:r>
      <w:r w:rsidRPr="006B6101">
        <w:rPr>
          <w:rFonts w:cs="Times New Roman"/>
        </w:rPr>
        <w:t>a także ob</w:t>
      </w:r>
      <w:r w:rsidR="002F3C72" w:rsidRPr="006B6101">
        <w:rPr>
          <w:rFonts w:cs="Times New Roman"/>
        </w:rPr>
        <w:t>jaśnienie, których placówek nie</w:t>
      </w:r>
      <w:r w:rsidRPr="006B6101">
        <w:rPr>
          <w:rFonts w:cs="Times New Roman"/>
        </w:rPr>
        <w:t xml:space="preserve">publicznych dotyczy zwiększenie opisane w pkt. 9 uzasadnienia. </w:t>
      </w:r>
    </w:p>
    <w:p w:rsidR="000C65C6" w:rsidRPr="006B6101" w:rsidRDefault="000C65C6" w:rsidP="000C6969">
      <w:pPr>
        <w:spacing w:line="276" w:lineRule="auto"/>
        <w:jc w:val="both"/>
        <w:rPr>
          <w:rFonts w:cs="Times New Roman"/>
        </w:rPr>
      </w:pPr>
      <w:r w:rsidRPr="006B6101">
        <w:rPr>
          <w:rFonts w:cs="Times New Roman"/>
        </w:rPr>
        <w:t>Skarbnik poinfor</w:t>
      </w:r>
      <w:r w:rsidR="002F3C72" w:rsidRPr="006B6101">
        <w:rPr>
          <w:rFonts w:cs="Times New Roman"/>
        </w:rPr>
        <w:t>mował, że należnej</w:t>
      </w:r>
      <w:r w:rsidR="000C6969">
        <w:rPr>
          <w:rFonts w:cs="Times New Roman"/>
        </w:rPr>
        <w:t xml:space="preserve"> kwoty 67 tyś</w:t>
      </w:r>
      <w:r w:rsidR="00897E44">
        <w:rPr>
          <w:rFonts w:cs="Times New Roman"/>
        </w:rPr>
        <w:t>.</w:t>
      </w:r>
      <w:r w:rsidR="000C6969">
        <w:rPr>
          <w:rFonts w:cs="Times New Roman"/>
        </w:rPr>
        <w:t xml:space="preserve"> zł</w:t>
      </w:r>
      <w:r w:rsidR="002F3C72" w:rsidRPr="006B6101">
        <w:rPr>
          <w:rFonts w:cs="Times New Roman"/>
        </w:rPr>
        <w:t xml:space="preserve"> </w:t>
      </w:r>
      <w:r w:rsidRPr="006B6101">
        <w:rPr>
          <w:rFonts w:cs="Times New Roman"/>
        </w:rPr>
        <w:t>kwota odsetek wynosi 13,3 tyś</w:t>
      </w:r>
      <w:r w:rsidR="00897E44">
        <w:rPr>
          <w:rFonts w:cs="Times New Roman"/>
        </w:rPr>
        <w:t>.</w:t>
      </w:r>
      <w:r w:rsidRPr="006B6101">
        <w:rPr>
          <w:rFonts w:cs="Times New Roman"/>
        </w:rPr>
        <w:t xml:space="preserve"> zł, w tym koszty zastępstwa procesowego 5,4 tyś</w:t>
      </w:r>
      <w:r w:rsidR="00897E44">
        <w:rPr>
          <w:rFonts w:cs="Times New Roman"/>
        </w:rPr>
        <w:t>.</w:t>
      </w:r>
      <w:r w:rsidRPr="006B6101">
        <w:rPr>
          <w:rFonts w:cs="Times New Roman"/>
        </w:rPr>
        <w:t xml:space="preserve"> zł. </w:t>
      </w:r>
    </w:p>
    <w:p w:rsidR="000C65C6" w:rsidRPr="006B6101" w:rsidRDefault="000C65C6" w:rsidP="000C6969">
      <w:pPr>
        <w:spacing w:line="276" w:lineRule="auto"/>
        <w:jc w:val="both"/>
        <w:rPr>
          <w:rFonts w:cs="Times New Roman"/>
        </w:rPr>
      </w:pPr>
      <w:r w:rsidRPr="006B6101">
        <w:rPr>
          <w:rFonts w:cs="Times New Roman"/>
        </w:rPr>
        <w:t>Starosta, odpowia</w:t>
      </w:r>
      <w:r w:rsidR="008E62AB" w:rsidRPr="006B6101">
        <w:rPr>
          <w:rFonts w:cs="Times New Roman"/>
        </w:rPr>
        <w:t>dając na pytanie radnego Stanisł</w:t>
      </w:r>
      <w:r w:rsidRPr="006B6101">
        <w:rPr>
          <w:rFonts w:cs="Times New Roman"/>
        </w:rPr>
        <w:t xml:space="preserve">awa </w:t>
      </w:r>
      <w:proofErr w:type="spellStart"/>
      <w:r w:rsidRPr="006B6101">
        <w:rPr>
          <w:rFonts w:cs="Times New Roman"/>
        </w:rPr>
        <w:t>Kub</w:t>
      </w:r>
      <w:r w:rsidR="000C6969">
        <w:rPr>
          <w:rFonts w:cs="Times New Roman"/>
        </w:rPr>
        <w:t>iciusa</w:t>
      </w:r>
      <w:proofErr w:type="spellEnd"/>
      <w:r w:rsidR="000C6969">
        <w:rPr>
          <w:rFonts w:cs="Times New Roman"/>
        </w:rPr>
        <w:t xml:space="preserve"> poinformował, że braki d</w:t>
      </w:r>
      <w:r w:rsidRPr="006B6101">
        <w:rPr>
          <w:rFonts w:cs="Times New Roman"/>
        </w:rPr>
        <w:t>l</w:t>
      </w:r>
      <w:r w:rsidR="000C6969">
        <w:rPr>
          <w:rFonts w:cs="Times New Roman"/>
        </w:rPr>
        <w:t>a</w:t>
      </w:r>
      <w:r w:rsidRPr="006B6101">
        <w:rPr>
          <w:rFonts w:cs="Times New Roman"/>
        </w:rPr>
        <w:t xml:space="preserve"> jednostek oświatowych wynoszą 2 mln zł. </w:t>
      </w:r>
    </w:p>
    <w:p w:rsidR="000C65C6" w:rsidRPr="006B6101" w:rsidRDefault="008E62AB" w:rsidP="000C6969">
      <w:pPr>
        <w:spacing w:line="276" w:lineRule="auto"/>
        <w:jc w:val="both"/>
        <w:rPr>
          <w:rFonts w:cs="Times New Roman"/>
        </w:rPr>
      </w:pPr>
      <w:r w:rsidRPr="006B6101">
        <w:rPr>
          <w:rFonts w:cs="Times New Roman"/>
        </w:rPr>
        <w:t xml:space="preserve">Radny J. </w:t>
      </w:r>
      <w:proofErr w:type="spellStart"/>
      <w:r w:rsidRPr="006B6101">
        <w:rPr>
          <w:rFonts w:cs="Times New Roman"/>
        </w:rPr>
        <w:t>B</w:t>
      </w:r>
      <w:r w:rsidR="000C65C6" w:rsidRPr="006B6101">
        <w:rPr>
          <w:rFonts w:cs="Times New Roman"/>
        </w:rPr>
        <w:t>odak</w:t>
      </w:r>
      <w:proofErr w:type="spellEnd"/>
      <w:r w:rsidR="000C65C6" w:rsidRPr="006B6101">
        <w:rPr>
          <w:rFonts w:cs="Times New Roman"/>
        </w:rPr>
        <w:t xml:space="preserve">. Nawiązując do autopoprawek Zarządu zapytał, czy wypłata wynagrodzenia </w:t>
      </w:r>
      <w:r w:rsidR="006B7026">
        <w:rPr>
          <w:rFonts w:cs="Times New Roman"/>
        </w:rPr>
        <w:t xml:space="preserve">                                     </w:t>
      </w:r>
      <w:proofErr w:type="gramStart"/>
      <w:r w:rsidR="000C65C6" w:rsidRPr="006B6101">
        <w:rPr>
          <w:rFonts w:cs="Times New Roman"/>
        </w:rPr>
        <w:t xml:space="preserve">dla </w:t>
      </w:r>
      <w:r w:rsidR="006B7026">
        <w:rPr>
          <w:rFonts w:cs="Times New Roman"/>
        </w:rPr>
        <w:t xml:space="preserve"> </w:t>
      </w:r>
      <w:r w:rsidR="000C65C6" w:rsidRPr="006B6101">
        <w:rPr>
          <w:rFonts w:cs="Times New Roman"/>
        </w:rPr>
        <w:t>p.</w:t>
      </w:r>
      <w:proofErr w:type="gramEnd"/>
      <w:r w:rsidR="000C65C6" w:rsidRPr="006B6101">
        <w:rPr>
          <w:rFonts w:cs="Times New Roman"/>
        </w:rPr>
        <w:t xml:space="preserve"> </w:t>
      </w:r>
      <w:proofErr w:type="spellStart"/>
      <w:r w:rsidR="000C65C6" w:rsidRPr="006B6101">
        <w:rPr>
          <w:rFonts w:cs="Times New Roman"/>
        </w:rPr>
        <w:t>Baścika</w:t>
      </w:r>
      <w:proofErr w:type="spellEnd"/>
      <w:r w:rsidR="000C65C6" w:rsidRPr="006B6101">
        <w:rPr>
          <w:rFonts w:cs="Times New Roman"/>
        </w:rPr>
        <w:t xml:space="preserve"> jest obowiązkowa</w:t>
      </w:r>
      <w:r w:rsidR="00582A9E">
        <w:rPr>
          <w:rFonts w:cs="Times New Roman"/>
        </w:rPr>
        <w:t>, czy tez wynika z dobrej woli Zarządu. Radny przypomniał, że K</w:t>
      </w:r>
      <w:r w:rsidR="000C65C6" w:rsidRPr="006B6101">
        <w:rPr>
          <w:rFonts w:cs="Times New Roman"/>
        </w:rPr>
        <w:t xml:space="preserve">omisja </w:t>
      </w:r>
      <w:r w:rsidR="00582A9E">
        <w:rPr>
          <w:rFonts w:cs="Times New Roman"/>
        </w:rPr>
        <w:t>B</w:t>
      </w:r>
      <w:r w:rsidR="000C65C6" w:rsidRPr="006B6101">
        <w:rPr>
          <w:rFonts w:cs="Times New Roman"/>
        </w:rPr>
        <w:t xml:space="preserve">udżetu </w:t>
      </w:r>
      <w:r w:rsidR="00582A9E">
        <w:rPr>
          <w:rFonts w:cs="Times New Roman"/>
        </w:rPr>
        <w:t>i F</w:t>
      </w:r>
      <w:r w:rsidR="000C65C6" w:rsidRPr="006B6101">
        <w:rPr>
          <w:rFonts w:cs="Times New Roman"/>
        </w:rPr>
        <w:t>inansów była przeciwna zakupieniu systemu kolejkowego do Wydz</w:t>
      </w:r>
      <w:r w:rsidR="002F66F5">
        <w:rPr>
          <w:rFonts w:cs="Times New Roman"/>
        </w:rPr>
        <w:t>iału K</w:t>
      </w:r>
      <w:r w:rsidR="00582A9E">
        <w:rPr>
          <w:rFonts w:cs="Times New Roman"/>
        </w:rPr>
        <w:t>omunikacji. Dodał, że na K</w:t>
      </w:r>
      <w:r w:rsidR="000C65C6" w:rsidRPr="006B6101">
        <w:rPr>
          <w:rFonts w:cs="Times New Roman"/>
        </w:rPr>
        <w:t xml:space="preserve">omisji </w:t>
      </w:r>
      <w:r w:rsidR="00582A9E">
        <w:rPr>
          <w:rFonts w:cs="Times New Roman"/>
        </w:rPr>
        <w:t>B</w:t>
      </w:r>
      <w:r w:rsidR="000C65C6" w:rsidRPr="006B6101">
        <w:rPr>
          <w:rFonts w:cs="Times New Roman"/>
        </w:rPr>
        <w:t xml:space="preserve">udżetu </w:t>
      </w:r>
      <w:r w:rsidR="00C8551D" w:rsidRPr="006B6101">
        <w:rPr>
          <w:rFonts w:cs="Times New Roman"/>
        </w:rPr>
        <w:t>i</w:t>
      </w:r>
      <w:r w:rsidR="00582A9E">
        <w:rPr>
          <w:rFonts w:cs="Times New Roman"/>
        </w:rPr>
        <w:t xml:space="preserve"> F</w:t>
      </w:r>
      <w:r w:rsidR="00C8551D" w:rsidRPr="006B6101">
        <w:rPr>
          <w:rFonts w:cs="Times New Roman"/>
        </w:rPr>
        <w:t xml:space="preserve">inansów poprosił o opinie prawną dotyczącą prawidłowości </w:t>
      </w:r>
      <w:r w:rsidR="00582A9E">
        <w:rPr>
          <w:rFonts w:cs="Times New Roman"/>
        </w:rPr>
        <w:t>wypłaty 196 tyś</w:t>
      </w:r>
      <w:r w:rsidR="002F66F5">
        <w:rPr>
          <w:rFonts w:cs="Times New Roman"/>
        </w:rPr>
        <w:t>.</w:t>
      </w:r>
      <w:r w:rsidR="00582A9E">
        <w:rPr>
          <w:rFonts w:cs="Times New Roman"/>
        </w:rPr>
        <w:t xml:space="preserve"> zł</w:t>
      </w:r>
      <w:r w:rsidR="00C8551D" w:rsidRPr="006B6101">
        <w:rPr>
          <w:rFonts w:cs="Times New Roman"/>
        </w:rPr>
        <w:t xml:space="preserve"> na uzupełnienie rezerwy wynagrodzenia. Ponieważ wniosek na komisji przepadł radny postanowił ponowić pytanie, czy nie naruszono dyscypliny fin</w:t>
      </w:r>
      <w:r w:rsidRPr="006B6101">
        <w:rPr>
          <w:rFonts w:cs="Times New Roman"/>
        </w:rPr>
        <w:t>a</w:t>
      </w:r>
      <w:r w:rsidR="00C8551D" w:rsidRPr="006B6101">
        <w:rPr>
          <w:rFonts w:cs="Times New Roman"/>
        </w:rPr>
        <w:t>n</w:t>
      </w:r>
      <w:r w:rsidRPr="006B6101">
        <w:rPr>
          <w:rFonts w:cs="Times New Roman"/>
        </w:rPr>
        <w:t>s</w:t>
      </w:r>
      <w:r w:rsidR="00C8551D" w:rsidRPr="006B6101">
        <w:rPr>
          <w:rFonts w:cs="Times New Roman"/>
        </w:rPr>
        <w:t xml:space="preserve">ów publicznych. </w:t>
      </w:r>
    </w:p>
    <w:p w:rsidR="00B0353F" w:rsidRPr="006B6101" w:rsidRDefault="002F66F5" w:rsidP="000C6969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Starosta zaprzeczył, jakoby Komisja Budżetu i F</w:t>
      </w:r>
      <w:r w:rsidR="00B0353F" w:rsidRPr="006B6101">
        <w:rPr>
          <w:rFonts w:cs="Times New Roman"/>
        </w:rPr>
        <w:t xml:space="preserve">inansów była </w:t>
      </w:r>
      <w:r w:rsidR="00B70783" w:rsidRPr="006B6101">
        <w:rPr>
          <w:rFonts w:cs="Times New Roman"/>
        </w:rPr>
        <w:t>całkowicie przeciwna z</w:t>
      </w:r>
      <w:r>
        <w:rPr>
          <w:rFonts w:cs="Times New Roman"/>
        </w:rPr>
        <w:t>akupowi Systemu K</w:t>
      </w:r>
      <w:r w:rsidR="00B70783" w:rsidRPr="006B6101">
        <w:rPr>
          <w:rFonts w:cs="Times New Roman"/>
        </w:rPr>
        <w:t xml:space="preserve">olejkowego. </w:t>
      </w:r>
    </w:p>
    <w:p w:rsidR="00B70783" w:rsidRPr="006B6101" w:rsidRDefault="00B70783" w:rsidP="000C6969">
      <w:pPr>
        <w:spacing w:line="276" w:lineRule="auto"/>
        <w:jc w:val="both"/>
        <w:rPr>
          <w:rFonts w:cs="Times New Roman"/>
        </w:rPr>
      </w:pPr>
      <w:r w:rsidRPr="006B6101">
        <w:rPr>
          <w:rFonts w:cs="Times New Roman"/>
        </w:rPr>
        <w:t xml:space="preserve">Był to wniosek Komisji Dróg Publicznych i Bezpieczeństwa złożony na etapie opiniowania budżetu. Sprawę odłożono w czasie, a ostatecznie uznano, że jest to dobre rozwiązanie. Co do firmy p. </w:t>
      </w:r>
      <w:proofErr w:type="spellStart"/>
      <w:r w:rsidRPr="006B6101">
        <w:rPr>
          <w:rFonts w:cs="Times New Roman"/>
        </w:rPr>
        <w:t>Baścika</w:t>
      </w:r>
      <w:proofErr w:type="spellEnd"/>
      <w:r w:rsidRPr="006B6101">
        <w:rPr>
          <w:rFonts w:cs="Times New Roman"/>
        </w:rPr>
        <w:t xml:space="preserve"> </w:t>
      </w:r>
      <w:r w:rsidR="002F66F5">
        <w:rPr>
          <w:rFonts w:cs="Times New Roman"/>
        </w:rPr>
        <w:t xml:space="preserve">   </w:t>
      </w:r>
      <w:r w:rsidRPr="006B6101">
        <w:rPr>
          <w:rFonts w:cs="Times New Roman"/>
        </w:rPr>
        <w:t xml:space="preserve">to podpisane </w:t>
      </w:r>
      <w:proofErr w:type="gramStart"/>
      <w:r w:rsidRPr="006B6101">
        <w:rPr>
          <w:rFonts w:cs="Times New Roman"/>
        </w:rPr>
        <w:t>porozumienie</w:t>
      </w:r>
      <w:proofErr w:type="gramEnd"/>
      <w:r w:rsidRPr="006B6101">
        <w:rPr>
          <w:rFonts w:cs="Times New Roman"/>
        </w:rPr>
        <w:t xml:space="preserve"> w wyniku którego należne wynagrodzenie zmniejszono o 25 tyś</w:t>
      </w:r>
      <w:r w:rsidR="00897E44">
        <w:rPr>
          <w:rFonts w:cs="Times New Roman"/>
        </w:rPr>
        <w:t>.</w:t>
      </w:r>
      <w:r w:rsidRPr="006B6101">
        <w:rPr>
          <w:rFonts w:cs="Times New Roman"/>
        </w:rPr>
        <w:t xml:space="preserve"> zł. W taki sposób nie narażamy się na postępowanie sądowe. Odnośnie p</w:t>
      </w:r>
      <w:r w:rsidR="00582A9E">
        <w:rPr>
          <w:rFonts w:cs="Times New Roman"/>
        </w:rPr>
        <w:t>rzekazania kwoty 196 tyś</w:t>
      </w:r>
      <w:r w:rsidR="00897E44">
        <w:rPr>
          <w:rFonts w:cs="Times New Roman"/>
        </w:rPr>
        <w:t>.</w:t>
      </w:r>
      <w:r w:rsidR="00582A9E">
        <w:rPr>
          <w:rFonts w:cs="Times New Roman"/>
        </w:rPr>
        <w:t xml:space="preserve"> zł</w:t>
      </w:r>
      <w:r w:rsidRPr="006B6101">
        <w:rPr>
          <w:rFonts w:cs="Times New Roman"/>
        </w:rPr>
        <w:t xml:space="preserve"> </w:t>
      </w:r>
      <w:r w:rsidR="002F66F5">
        <w:rPr>
          <w:rFonts w:cs="Times New Roman"/>
        </w:rPr>
        <w:t xml:space="preserve">                            </w:t>
      </w:r>
      <w:r w:rsidRPr="006B6101">
        <w:rPr>
          <w:rFonts w:cs="Times New Roman"/>
        </w:rPr>
        <w:t xml:space="preserve">na wynagrodzenia to jest błąd formalny, nie zaś naruszenie dyscypliny finansów publicznych. </w:t>
      </w:r>
    </w:p>
    <w:p w:rsidR="00B70783" w:rsidRPr="006B6101" w:rsidRDefault="00582A9E" w:rsidP="000C6969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Radca prawny T.</w:t>
      </w:r>
      <w:r w:rsidR="008E62AB" w:rsidRPr="006B6101">
        <w:rPr>
          <w:rFonts w:cs="Times New Roman"/>
        </w:rPr>
        <w:t xml:space="preserve"> </w:t>
      </w:r>
      <w:proofErr w:type="spellStart"/>
      <w:r w:rsidR="008E62AB" w:rsidRPr="006B6101">
        <w:rPr>
          <w:rFonts w:cs="Times New Roman"/>
        </w:rPr>
        <w:t>Sz</w:t>
      </w:r>
      <w:r w:rsidR="00B70783" w:rsidRPr="006B6101">
        <w:rPr>
          <w:rFonts w:cs="Times New Roman"/>
        </w:rPr>
        <w:t>karadnik</w:t>
      </w:r>
      <w:proofErr w:type="spellEnd"/>
      <w:r w:rsidR="00B70783" w:rsidRPr="006B6101">
        <w:rPr>
          <w:rFonts w:cs="Times New Roman"/>
        </w:rPr>
        <w:t xml:space="preserve"> odnosząc się do sprawy p. </w:t>
      </w:r>
      <w:proofErr w:type="spellStart"/>
      <w:r w:rsidR="00B70783" w:rsidRPr="006B6101">
        <w:rPr>
          <w:rFonts w:cs="Times New Roman"/>
        </w:rPr>
        <w:t>Baścika</w:t>
      </w:r>
      <w:proofErr w:type="spellEnd"/>
      <w:r w:rsidR="00B70783" w:rsidRPr="006B6101">
        <w:rPr>
          <w:rFonts w:cs="Times New Roman"/>
        </w:rPr>
        <w:t xml:space="preserve"> zauważył, że sprawa dotyczy ugody</w:t>
      </w:r>
      <w:r w:rsidR="002F66F5">
        <w:rPr>
          <w:rFonts w:cs="Times New Roman"/>
        </w:rPr>
        <w:t xml:space="preserve">      </w:t>
      </w:r>
      <w:r w:rsidR="00B70783" w:rsidRPr="006B6101">
        <w:rPr>
          <w:rFonts w:cs="Times New Roman"/>
        </w:rPr>
        <w:t xml:space="preserve"> </w:t>
      </w:r>
      <w:r w:rsidR="00B70783" w:rsidRPr="006B6101">
        <w:rPr>
          <w:rFonts w:cs="Times New Roman"/>
        </w:rPr>
        <w:lastRenderedPageBreak/>
        <w:t xml:space="preserve">w </w:t>
      </w:r>
      <w:r>
        <w:rPr>
          <w:rFonts w:cs="Times New Roman"/>
        </w:rPr>
        <w:t>sprawie ciągnącej się od sześciu</w:t>
      </w:r>
      <w:r w:rsidR="00B70783" w:rsidRPr="006B6101">
        <w:rPr>
          <w:rFonts w:cs="Times New Roman"/>
        </w:rPr>
        <w:t xml:space="preserve"> lat. </w:t>
      </w:r>
    </w:p>
    <w:p w:rsidR="00B70783" w:rsidRPr="006B6101" w:rsidRDefault="00B70783" w:rsidP="000C6969">
      <w:pPr>
        <w:spacing w:line="276" w:lineRule="auto"/>
        <w:jc w:val="both"/>
        <w:rPr>
          <w:rFonts w:cs="Times New Roman"/>
        </w:rPr>
      </w:pPr>
      <w:r w:rsidRPr="006B6101">
        <w:rPr>
          <w:rFonts w:cs="Times New Roman"/>
        </w:rPr>
        <w:t xml:space="preserve">Radny J. </w:t>
      </w:r>
      <w:proofErr w:type="spellStart"/>
      <w:r w:rsidRPr="006B6101">
        <w:rPr>
          <w:rFonts w:cs="Times New Roman"/>
        </w:rPr>
        <w:t>Bodak</w:t>
      </w:r>
      <w:proofErr w:type="spellEnd"/>
      <w:r w:rsidR="003E3FC2">
        <w:rPr>
          <w:rFonts w:cs="Times New Roman"/>
        </w:rPr>
        <w:t xml:space="preserve"> przypomniał, że pytał, czy zapł</w:t>
      </w:r>
      <w:r w:rsidRPr="006B6101">
        <w:rPr>
          <w:rFonts w:cs="Times New Roman"/>
        </w:rPr>
        <w:t xml:space="preserve">ata dla firmy jest obowiązkowa czy też stanowi ukłon </w:t>
      </w:r>
      <w:r w:rsidR="002F66F5">
        <w:rPr>
          <w:rFonts w:cs="Times New Roman"/>
        </w:rPr>
        <w:t xml:space="preserve">    </w:t>
      </w:r>
      <w:r w:rsidRPr="006B6101">
        <w:rPr>
          <w:rFonts w:cs="Times New Roman"/>
        </w:rPr>
        <w:t xml:space="preserve">w kierunku przedsiębiorcy. </w:t>
      </w:r>
    </w:p>
    <w:p w:rsidR="00B70783" w:rsidRPr="006B6101" w:rsidRDefault="006B7026" w:rsidP="000C6969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Radny J. </w:t>
      </w:r>
      <w:proofErr w:type="spellStart"/>
      <w:r>
        <w:rPr>
          <w:rFonts w:cs="Times New Roman"/>
        </w:rPr>
        <w:t>Nogowczyk</w:t>
      </w:r>
      <w:proofErr w:type="spellEnd"/>
      <w:r>
        <w:rPr>
          <w:rFonts w:cs="Times New Roman"/>
        </w:rPr>
        <w:t xml:space="preserve"> zauważył, ż</w:t>
      </w:r>
      <w:r w:rsidR="00B70783" w:rsidRPr="006B6101">
        <w:rPr>
          <w:rFonts w:cs="Times New Roman"/>
        </w:rPr>
        <w:t>e dzisiaj podejmujem</w:t>
      </w:r>
      <w:r w:rsidR="003E3FC2">
        <w:rPr>
          <w:rFonts w:cs="Times New Roman"/>
        </w:rPr>
        <w:t>y uchwałę w sprawie 196 tyś</w:t>
      </w:r>
      <w:r w:rsidR="00897E44">
        <w:rPr>
          <w:rFonts w:cs="Times New Roman"/>
        </w:rPr>
        <w:t>.</w:t>
      </w:r>
      <w:r w:rsidR="003E3FC2">
        <w:rPr>
          <w:rFonts w:cs="Times New Roman"/>
        </w:rPr>
        <w:t xml:space="preserve"> zł</w:t>
      </w:r>
      <w:r w:rsidR="00B70783" w:rsidRPr="006B6101">
        <w:rPr>
          <w:rFonts w:cs="Times New Roman"/>
        </w:rPr>
        <w:t xml:space="preserve"> na podwyżki, które zostały uruchomione 1 stycznia. </w:t>
      </w:r>
      <w:r w:rsidR="00EA6E72" w:rsidRPr="006B6101">
        <w:rPr>
          <w:rFonts w:cs="Times New Roman"/>
        </w:rPr>
        <w:t>Jak Zarząd może decydować o rozdysponowaniu środków bez zgody Rady Powiatu?</w:t>
      </w:r>
    </w:p>
    <w:p w:rsidR="00EA6E72" w:rsidRPr="006B6101" w:rsidRDefault="003F519A" w:rsidP="000C6969">
      <w:pPr>
        <w:spacing w:line="276" w:lineRule="auto"/>
        <w:jc w:val="both"/>
        <w:rPr>
          <w:rFonts w:cs="Times New Roman"/>
        </w:rPr>
      </w:pPr>
      <w:r w:rsidRPr="006B6101">
        <w:rPr>
          <w:rFonts w:cs="Times New Roman"/>
        </w:rPr>
        <w:t xml:space="preserve">Skarbnik stwierdził, że skoro są środki to można dokonać zwiększenia. </w:t>
      </w:r>
    </w:p>
    <w:p w:rsidR="003F519A" w:rsidRPr="006B6101" w:rsidRDefault="003F519A" w:rsidP="000C6969">
      <w:pPr>
        <w:spacing w:line="276" w:lineRule="auto"/>
        <w:jc w:val="both"/>
        <w:rPr>
          <w:rFonts w:cs="Times New Roman"/>
        </w:rPr>
      </w:pPr>
      <w:r w:rsidRPr="006B6101">
        <w:rPr>
          <w:rFonts w:cs="Times New Roman"/>
        </w:rPr>
        <w:t xml:space="preserve">Radna Cz. </w:t>
      </w:r>
      <w:proofErr w:type="spellStart"/>
      <w:r w:rsidRPr="006B6101">
        <w:rPr>
          <w:rFonts w:cs="Times New Roman"/>
        </w:rPr>
        <w:t>Haczek</w:t>
      </w:r>
      <w:proofErr w:type="spellEnd"/>
      <w:r w:rsidRPr="006B6101">
        <w:rPr>
          <w:rFonts w:cs="Times New Roman"/>
        </w:rPr>
        <w:t xml:space="preserve"> przypomniała, że Starosta przyznał, że był to błąd. Należało to zrobić w innym czasie. Radna wyraziła zadowolenie z faktu, że w domach pomocy społecznej wynagrodzenia się wyrównują.</w:t>
      </w:r>
    </w:p>
    <w:p w:rsidR="003F519A" w:rsidRPr="006B6101" w:rsidRDefault="00412319" w:rsidP="000C6969">
      <w:pPr>
        <w:spacing w:line="276" w:lineRule="auto"/>
        <w:jc w:val="both"/>
        <w:rPr>
          <w:rFonts w:cs="Times New Roman"/>
        </w:rPr>
      </w:pPr>
      <w:r w:rsidRPr="006B6101">
        <w:rPr>
          <w:rFonts w:cs="Times New Roman"/>
        </w:rPr>
        <w:t xml:space="preserve">Starosta poinformował, że Zarząd korygował dysproporcje w </w:t>
      </w:r>
      <w:r w:rsidR="00A33CEE" w:rsidRPr="006B6101">
        <w:rPr>
          <w:rFonts w:cs="Times New Roman"/>
        </w:rPr>
        <w:t>placówkach. Jednostki mające najm</w:t>
      </w:r>
      <w:r w:rsidRPr="006B6101">
        <w:rPr>
          <w:rFonts w:cs="Times New Roman"/>
        </w:rPr>
        <w:t>niejsze płace ot</w:t>
      </w:r>
      <w:r w:rsidR="00A33CEE" w:rsidRPr="006B6101">
        <w:rPr>
          <w:rFonts w:cs="Times New Roman"/>
        </w:rPr>
        <w:t>r</w:t>
      </w:r>
      <w:r w:rsidRPr="006B6101">
        <w:rPr>
          <w:rFonts w:cs="Times New Roman"/>
        </w:rPr>
        <w:t xml:space="preserve">zymały największe podwyżki. </w:t>
      </w:r>
    </w:p>
    <w:p w:rsidR="00412319" w:rsidRPr="006B6101" w:rsidRDefault="00412319" w:rsidP="000C6969">
      <w:pPr>
        <w:spacing w:line="276" w:lineRule="auto"/>
        <w:jc w:val="both"/>
        <w:rPr>
          <w:rFonts w:cs="Times New Roman"/>
        </w:rPr>
      </w:pPr>
      <w:r w:rsidRPr="006B6101">
        <w:rPr>
          <w:rFonts w:cs="Times New Roman"/>
        </w:rPr>
        <w:t xml:space="preserve">Przewodniczący Klubu PO radny J. </w:t>
      </w:r>
      <w:proofErr w:type="spellStart"/>
      <w:r w:rsidRPr="006B6101">
        <w:rPr>
          <w:rFonts w:cs="Times New Roman"/>
        </w:rPr>
        <w:t>Nogowczyk</w:t>
      </w:r>
      <w:proofErr w:type="spellEnd"/>
      <w:r w:rsidRPr="006B6101">
        <w:rPr>
          <w:rFonts w:cs="Times New Roman"/>
        </w:rPr>
        <w:t xml:space="preserve"> poprosił o przerwę. </w:t>
      </w:r>
    </w:p>
    <w:p w:rsidR="00412319" w:rsidRPr="006B6101" w:rsidRDefault="00412319" w:rsidP="000C6969">
      <w:pPr>
        <w:spacing w:line="276" w:lineRule="auto"/>
        <w:jc w:val="both"/>
        <w:rPr>
          <w:rFonts w:cs="Times New Roman"/>
        </w:rPr>
      </w:pPr>
      <w:r w:rsidRPr="006B6101">
        <w:rPr>
          <w:rFonts w:cs="Times New Roman"/>
        </w:rPr>
        <w:t xml:space="preserve">Przewodniczący Rady ogłosił 5 minut przerwy. </w:t>
      </w:r>
    </w:p>
    <w:p w:rsidR="00412319" w:rsidRPr="006B6101" w:rsidRDefault="003E3FC2" w:rsidP="000C6969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Po przerwie r</w:t>
      </w:r>
      <w:r w:rsidR="00412319" w:rsidRPr="006B6101">
        <w:rPr>
          <w:rFonts w:cs="Times New Roman"/>
        </w:rPr>
        <w:t xml:space="preserve">adny J. </w:t>
      </w:r>
      <w:proofErr w:type="spellStart"/>
      <w:r w:rsidR="00412319" w:rsidRPr="006B6101">
        <w:rPr>
          <w:rFonts w:cs="Times New Roman"/>
        </w:rPr>
        <w:t>Nogowczyk</w:t>
      </w:r>
      <w:proofErr w:type="spellEnd"/>
      <w:r w:rsidR="00412319" w:rsidRPr="006B6101">
        <w:rPr>
          <w:rFonts w:cs="Times New Roman"/>
        </w:rPr>
        <w:t xml:space="preserve"> poinformował, że Klub PO będzie głosował przeciw uchwale. Oznajmił, że działania Zarządu w kwestii r</w:t>
      </w:r>
      <w:r>
        <w:rPr>
          <w:rFonts w:cs="Times New Roman"/>
        </w:rPr>
        <w:t>ozdysponowania kwoty 196 tyś</w:t>
      </w:r>
      <w:r w:rsidR="00897E44">
        <w:rPr>
          <w:rFonts w:cs="Times New Roman"/>
        </w:rPr>
        <w:t>.</w:t>
      </w:r>
      <w:r>
        <w:rPr>
          <w:rFonts w:cs="Times New Roman"/>
        </w:rPr>
        <w:t xml:space="preserve"> zł</w:t>
      </w:r>
      <w:r w:rsidR="00412319" w:rsidRPr="006B6101">
        <w:rPr>
          <w:rFonts w:cs="Times New Roman"/>
        </w:rPr>
        <w:t xml:space="preserve"> </w:t>
      </w:r>
      <w:r>
        <w:rPr>
          <w:rFonts w:cs="Times New Roman"/>
        </w:rPr>
        <w:t>na podwyżki jest lekceważeniem r</w:t>
      </w:r>
      <w:r w:rsidR="00412319" w:rsidRPr="006B6101">
        <w:rPr>
          <w:rFonts w:cs="Times New Roman"/>
        </w:rPr>
        <w:t xml:space="preserve">adnych. </w:t>
      </w:r>
    </w:p>
    <w:p w:rsidR="00412319" w:rsidRPr="006B6101" w:rsidRDefault="00412319" w:rsidP="000C6969">
      <w:pPr>
        <w:spacing w:line="276" w:lineRule="auto"/>
        <w:jc w:val="both"/>
        <w:rPr>
          <w:rFonts w:cs="Times New Roman"/>
        </w:rPr>
      </w:pPr>
      <w:r w:rsidRPr="006B6101">
        <w:rPr>
          <w:rFonts w:cs="Times New Roman"/>
        </w:rPr>
        <w:t xml:space="preserve">Starosta oświadczył, że było to uchybienie, ale nie lekceważenie. Być może źle zinterpretowano słowa </w:t>
      </w:r>
      <w:r w:rsidR="003E3FC2">
        <w:rPr>
          <w:rFonts w:cs="Times New Roman"/>
        </w:rPr>
        <w:t>Pana S</w:t>
      </w:r>
      <w:r w:rsidRPr="006B6101">
        <w:rPr>
          <w:rFonts w:cs="Times New Roman"/>
        </w:rPr>
        <w:t>k</w:t>
      </w:r>
      <w:r w:rsidR="00793412" w:rsidRPr="006B6101">
        <w:rPr>
          <w:rFonts w:cs="Times New Roman"/>
        </w:rPr>
        <w:t>ar</w:t>
      </w:r>
      <w:r w:rsidRPr="006B6101">
        <w:rPr>
          <w:rFonts w:cs="Times New Roman"/>
        </w:rPr>
        <w:t xml:space="preserve">bnika. </w:t>
      </w:r>
    </w:p>
    <w:p w:rsidR="00412319" w:rsidRPr="006B6101" w:rsidRDefault="00412319" w:rsidP="000C6969">
      <w:pPr>
        <w:spacing w:line="276" w:lineRule="auto"/>
        <w:jc w:val="both"/>
        <w:rPr>
          <w:rFonts w:cs="Times New Roman"/>
        </w:rPr>
      </w:pPr>
      <w:r w:rsidRPr="006B6101">
        <w:rPr>
          <w:rFonts w:cs="Times New Roman"/>
        </w:rPr>
        <w:t xml:space="preserve">Przewodniczący Rady zakończył dyskusję. </w:t>
      </w:r>
    </w:p>
    <w:p w:rsidR="00412319" w:rsidRPr="006B6101" w:rsidRDefault="00A33CEE" w:rsidP="000C6969">
      <w:pPr>
        <w:spacing w:line="276" w:lineRule="auto"/>
        <w:jc w:val="both"/>
        <w:rPr>
          <w:rFonts w:cs="Times New Roman"/>
        </w:rPr>
      </w:pPr>
      <w:r w:rsidRPr="006B6101">
        <w:rPr>
          <w:rFonts w:cs="Times New Roman"/>
        </w:rPr>
        <w:t>Uchwałę nr XXXII</w:t>
      </w:r>
      <w:r w:rsidR="00412319" w:rsidRPr="006B6101">
        <w:rPr>
          <w:rFonts w:cs="Times New Roman"/>
        </w:rPr>
        <w:t xml:space="preserve">/204/17 </w:t>
      </w:r>
      <w:r w:rsidRPr="006B6101">
        <w:rPr>
          <w:rFonts w:cs="Times New Roman"/>
        </w:rPr>
        <w:t xml:space="preserve">przyjęto przy 17 głosach za i 11 przeciw. </w:t>
      </w:r>
    </w:p>
    <w:p w:rsidR="00F91B0D" w:rsidRPr="006B6101" w:rsidRDefault="003A183E" w:rsidP="000C6969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101">
        <w:rPr>
          <w:rFonts w:ascii="Times New Roman" w:hAnsi="Times New Roman" w:cs="Times New Roman"/>
          <w:b/>
          <w:sz w:val="24"/>
          <w:szCs w:val="24"/>
        </w:rPr>
        <w:t xml:space="preserve">Ad 6.7. </w:t>
      </w:r>
    </w:p>
    <w:p w:rsidR="00A33CEE" w:rsidRPr="006B6101" w:rsidRDefault="003A183E" w:rsidP="000C6969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Projekt uchwały omówił Skarbnik. Poinformował o autopoprawce dotyczącej</w:t>
      </w:r>
      <w:r w:rsidR="00A33CEE" w:rsidRPr="006B6101">
        <w:rPr>
          <w:rFonts w:ascii="Times New Roman" w:hAnsi="Times New Roman" w:cs="Times New Roman"/>
          <w:sz w:val="24"/>
          <w:szCs w:val="24"/>
        </w:rPr>
        <w:t>:</w:t>
      </w:r>
    </w:p>
    <w:p w:rsidR="00296CFB" w:rsidRPr="006B6101" w:rsidRDefault="00296CFB" w:rsidP="000C6969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 xml:space="preserve">Dopisuje się do załącznika nr 2 </w:t>
      </w:r>
      <w:r w:rsidR="00B62258">
        <w:rPr>
          <w:rFonts w:ascii="Times New Roman" w:hAnsi="Times New Roman" w:cs="Times New Roman"/>
          <w:sz w:val="24"/>
          <w:szCs w:val="24"/>
        </w:rPr>
        <w:t>„Wykaz przedsięwzię</w:t>
      </w:r>
      <w:r w:rsidRPr="006B6101">
        <w:rPr>
          <w:rFonts w:ascii="Times New Roman" w:hAnsi="Times New Roman" w:cs="Times New Roman"/>
          <w:sz w:val="24"/>
          <w:szCs w:val="24"/>
        </w:rPr>
        <w:t>ć wieloletnich” za</w:t>
      </w:r>
      <w:r w:rsidR="00B62258">
        <w:rPr>
          <w:rFonts w:ascii="Times New Roman" w:hAnsi="Times New Roman" w:cs="Times New Roman"/>
          <w:sz w:val="24"/>
          <w:szCs w:val="24"/>
        </w:rPr>
        <w:t>danie inwestycyjne pn.</w:t>
      </w:r>
      <w:r w:rsidRPr="006B6101">
        <w:rPr>
          <w:rFonts w:ascii="Times New Roman" w:hAnsi="Times New Roman" w:cs="Times New Roman"/>
          <w:sz w:val="24"/>
          <w:szCs w:val="24"/>
        </w:rPr>
        <w:t>: „Dziedzictwo Śląska Cieszyńskiego – prace konserwat</w:t>
      </w:r>
      <w:r w:rsidR="006B7026">
        <w:rPr>
          <w:rFonts w:ascii="Times New Roman" w:hAnsi="Times New Roman" w:cs="Times New Roman"/>
          <w:sz w:val="24"/>
          <w:szCs w:val="24"/>
        </w:rPr>
        <w:t xml:space="preserve">orskie w Muzeum Beskidzkim                                              im. </w:t>
      </w:r>
      <w:r w:rsidRPr="006B6101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6B6101">
        <w:rPr>
          <w:rFonts w:ascii="Times New Roman" w:hAnsi="Times New Roman" w:cs="Times New Roman"/>
          <w:sz w:val="24"/>
          <w:szCs w:val="24"/>
        </w:rPr>
        <w:t>Podżorskiego</w:t>
      </w:r>
      <w:proofErr w:type="spellEnd"/>
      <w:r w:rsidRPr="006B6101">
        <w:rPr>
          <w:rFonts w:ascii="Times New Roman" w:hAnsi="Times New Roman" w:cs="Times New Roman"/>
          <w:sz w:val="24"/>
          <w:szCs w:val="24"/>
        </w:rPr>
        <w:t xml:space="preserve"> w Wiśle”.</w:t>
      </w:r>
    </w:p>
    <w:p w:rsidR="00296CFB" w:rsidRPr="006B6101" w:rsidRDefault="00296CFB" w:rsidP="000C6969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 xml:space="preserve">W miesiącu czerwcu będzie złożony </w:t>
      </w:r>
      <w:r w:rsidR="00B62258">
        <w:rPr>
          <w:rFonts w:ascii="Times New Roman" w:hAnsi="Times New Roman" w:cs="Times New Roman"/>
          <w:sz w:val="24"/>
          <w:szCs w:val="24"/>
        </w:rPr>
        <w:t>wnios</w:t>
      </w:r>
      <w:r w:rsidRPr="006B6101">
        <w:rPr>
          <w:rFonts w:ascii="Times New Roman" w:hAnsi="Times New Roman" w:cs="Times New Roman"/>
          <w:sz w:val="24"/>
          <w:szCs w:val="24"/>
        </w:rPr>
        <w:t>e</w:t>
      </w:r>
      <w:r w:rsidR="00B62258">
        <w:rPr>
          <w:rFonts w:ascii="Times New Roman" w:hAnsi="Times New Roman" w:cs="Times New Roman"/>
          <w:sz w:val="24"/>
          <w:szCs w:val="24"/>
        </w:rPr>
        <w:t>k</w:t>
      </w:r>
      <w:r w:rsidRPr="006B6101">
        <w:rPr>
          <w:rFonts w:ascii="Times New Roman" w:hAnsi="Times New Roman" w:cs="Times New Roman"/>
          <w:sz w:val="24"/>
          <w:szCs w:val="24"/>
        </w:rPr>
        <w:t xml:space="preserve"> </w:t>
      </w:r>
      <w:r w:rsidR="00AA6767" w:rsidRPr="006B6101">
        <w:rPr>
          <w:rFonts w:ascii="Times New Roman" w:hAnsi="Times New Roman" w:cs="Times New Roman"/>
          <w:sz w:val="24"/>
          <w:szCs w:val="24"/>
        </w:rPr>
        <w:t xml:space="preserve">o środki unijne z planowana realizacja w 2018r. </w:t>
      </w:r>
    </w:p>
    <w:p w:rsidR="00AA6767" w:rsidRPr="006B6101" w:rsidRDefault="00B62258" w:rsidP="000C6969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cał</w:t>
      </w:r>
      <w:r w:rsidR="00AA6767" w:rsidRPr="006B6101">
        <w:rPr>
          <w:rFonts w:ascii="Times New Roman" w:hAnsi="Times New Roman" w:cs="Times New Roman"/>
          <w:sz w:val="24"/>
          <w:szCs w:val="24"/>
        </w:rPr>
        <w:t>kowita zadania: 785.417 zł.</w:t>
      </w:r>
    </w:p>
    <w:p w:rsidR="00AA6767" w:rsidRDefault="006B7026" w:rsidP="006B7026">
      <w:pPr>
        <w:tabs>
          <w:tab w:val="left" w:pos="284"/>
        </w:tabs>
        <w:jc w:val="both"/>
        <w:rPr>
          <w:rFonts w:cs="Times New Roman"/>
        </w:rPr>
      </w:pPr>
      <w:r>
        <w:rPr>
          <w:rFonts w:cs="Times New Roman"/>
        </w:rPr>
        <w:tab/>
        <w:t>-</w:t>
      </w:r>
      <w:r w:rsidR="00B62258" w:rsidRPr="006B7026">
        <w:rPr>
          <w:rFonts w:cs="Times New Roman"/>
        </w:rPr>
        <w:t xml:space="preserve"> </w:t>
      </w:r>
      <w:r w:rsidR="00AA6767" w:rsidRPr="006B7026">
        <w:rPr>
          <w:rFonts w:cs="Times New Roman"/>
        </w:rPr>
        <w:t>wartość kosztorysowa: 774.417 zł</w:t>
      </w:r>
    </w:p>
    <w:p w:rsidR="00AA6767" w:rsidRPr="006B6101" w:rsidRDefault="006B7026" w:rsidP="000C6969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olor w:val="auto"/>
          <w:sz w:val="24"/>
          <w:szCs w:val="24"/>
        </w:rPr>
        <w:tab/>
      </w:r>
      <w:r w:rsidR="00AA6767" w:rsidRPr="006B6101">
        <w:rPr>
          <w:rFonts w:ascii="Times New Roman" w:hAnsi="Times New Roman" w:cs="Times New Roman"/>
          <w:sz w:val="24"/>
          <w:szCs w:val="24"/>
        </w:rPr>
        <w:t>- planowane dofinansowanie</w:t>
      </w:r>
      <w:r w:rsidR="00B62258">
        <w:rPr>
          <w:rFonts w:ascii="Times New Roman" w:hAnsi="Times New Roman" w:cs="Times New Roman"/>
          <w:sz w:val="24"/>
          <w:szCs w:val="24"/>
        </w:rPr>
        <w:t>:</w:t>
      </w:r>
      <w:r w:rsidR="00AA6767" w:rsidRPr="006B6101">
        <w:rPr>
          <w:rFonts w:ascii="Times New Roman" w:hAnsi="Times New Roman" w:cs="Times New Roman"/>
          <w:sz w:val="24"/>
          <w:szCs w:val="24"/>
        </w:rPr>
        <w:t xml:space="preserve"> 658.254 zł</w:t>
      </w:r>
    </w:p>
    <w:p w:rsidR="00AA6767" w:rsidRPr="006B6101" w:rsidRDefault="006B7026" w:rsidP="000C6969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6767" w:rsidRPr="006B6101">
        <w:rPr>
          <w:rFonts w:ascii="Times New Roman" w:hAnsi="Times New Roman" w:cs="Times New Roman"/>
          <w:sz w:val="24"/>
          <w:szCs w:val="24"/>
        </w:rPr>
        <w:t xml:space="preserve">- planowany wkład własny: 116.163 zł. </w:t>
      </w:r>
    </w:p>
    <w:p w:rsidR="00F91B0D" w:rsidRPr="006B6101" w:rsidRDefault="003A183E" w:rsidP="000C6969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Przewodnicząca Komisji Budżetu i Finansów radna D. Wasilewska poinformowała, że Komisja po</w:t>
      </w:r>
      <w:r w:rsidR="006B7026">
        <w:rPr>
          <w:rFonts w:ascii="Times New Roman" w:hAnsi="Times New Roman" w:cs="Times New Roman"/>
          <w:sz w:val="24"/>
          <w:szCs w:val="24"/>
        </w:rPr>
        <w:t xml:space="preserve">zytywnie zaopiniowała projekt, </w:t>
      </w:r>
      <w:r w:rsidRPr="006B6101">
        <w:rPr>
          <w:rFonts w:ascii="Times New Roman" w:hAnsi="Times New Roman" w:cs="Times New Roman"/>
          <w:sz w:val="24"/>
          <w:szCs w:val="24"/>
        </w:rPr>
        <w:t>bez autopoprawki.</w:t>
      </w:r>
    </w:p>
    <w:p w:rsidR="00F91B0D" w:rsidRPr="006B6101" w:rsidRDefault="003A183E" w:rsidP="000C6969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Przewodniczący Rady otworzył dyskusję. W dyskusji nie zabrano głosu.</w:t>
      </w:r>
    </w:p>
    <w:p w:rsidR="00F91B0D" w:rsidRPr="006B6101" w:rsidRDefault="003A183E" w:rsidP="000C6969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Uchwałę nr XXXII/205/17 przyjęto jednogłośnie.</w:t>
      </w:r>
    </w:p>
    <w:p w:rsidR="00F91B0D" w:rsidRPr="006B6101" w:rsidRDefault="003A183E" w:rsidP="000C6969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101">
        <w:rPr>
          <w:rFonts w:ascii="Times New Roman" w:hAnsi="Times New Roman" w:cs="Times New Roman"/>
          <w:b/>
          <w:sz w:val="24"/>
          <w:szCs w:val="24"/>
        </w:rPr>
        <w:t xml:space="preserve">Ad. 7.  </w:t>
      </w:r>
    </w:p>
    <w:p w:rsidR="00F91B0D" w:rsidRPr="006B6101" w:rsidRDefault="003A183E" w:rsidP="000C6969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Przewodniczący Rady poinformował, że w okresie między sesjami reprezentował Radę na następujących</w:t>
      </w:r>
      <w:r w:rsidR="006B7026">
        <w:rPr>
          <w:rFonts w:ascii="Times New Roman" w:hAnsi="Times New Roman" w:cs="Times New Roman"/>
          <w:sz w:val="24"/>
          <w:szCs w:val="24"/>
        </w:rPr>
        <w:t xml:space="preserve"> wydarzeniach i uroczystościach</w:t>
      </w:r>
      <w:r w:rsidRPr="006B6101">
        <w:rPr>
          <w:rFonts w:ascii="Times New Roman" w:hAnsi="Times New Roman" w:cs="Times New Roman"/>
          <w:sz w:val="24"/>
          <w:szCs w:val="24"/>
        </w:rPr>
        <w:t>: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-</w:t>
      </w:r>
      <w:r w:rsidR="00245223">
        <w:rPr>
          <w:rFonts w:ascii="Times New Roman" w:hAnsi="Times New Roman" w:cs="Times New Roman"/>
          <w:sz w:val="24"/>
          <w:szCs w:val="24"/>
        </w:rPr>
        <w:t xml:space="preserve"> udział w wystawie poświęconej żołnierzom wyklętym – Muzeum Beskidzkie w Wiśle,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-</w:t>
      </w:r>
      <w:r w:rsidR="00245223">
        <w:rPr>
          <w:rFonts w:ascii="Times New Roman" w:hAnsi="Times New Roman" w:cs="Times New Roman"/>
          <w:sz w:val="24"/>
          <w:szCs w:val="24"/>
        </w:rPr>
        <w:t xml:space="preserve"> w inauguracji „Kina na granicy”,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 xml:space="preserve">- </w:t>
      </w:r>
      <w:r w:rsidR="00245223">
        <w:rPr>
          <w:rFonts w:ascii="Times New Roman" w:hAnsi="Times New Roman" w:cs="Times New Roman"/>
          <w:sz w:val="24"/>
          <w:szCs w:val="24"/>
        </w:rPr>
        <w:t xml:space="preserve">w obchodach </w:t>
      </w:r>
      <w:r w:rsidRPr="006B6101">
        <w:rPr>
          <w:rFonts w:ascii="Times New Roman" w:hAnsi="Times New Roman" w:cs="Times New Roman"/>
          <w:sz w:val="24"/>
          <w:szCs w:val="24"/>
        </w:rPr>
        <w:t>80 lat Domu Zdrojowego i Biblioteki w Wiśle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- obchodach „Dnia godności osób z niepełnosprawnością intelektualną”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 xml:space="preserve">- </w:t>
      </w:r>
      <w:r w:rsidR="00245223">
        <w:rPr>
          <w:rFonts w:ascii="Times New Roman" w:hAnsi="Times New Roman" w:cs="Times New Roman"/>
          <w:sz w:val="24"/>
          <w:szCs w:val="24"/>
        </w:rPr>
        <w:t xml:space="preserve">w </w:t>
      </w:r>
      <w:r w:rsidRPr="006B6101">
        <w:rPr>
          <w:rFonts w:ascii="Times New Roman" w:hAnsi="Times New Roman" w:cs="Times New Roman"/>
          <w:sz w:val="24"/>
          <w:szCs w:val="24"/>
        </w:rPr>
        <w:t>powiatowych obchodach Dnia Strażaka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 xml:space="preserve">- </w:t>
      </w:r>
      <w:r w:rsidR="00245223">
        <w:rPr>
          <w:rFonts w:ascii="Times New Roman" w:hAnsi="Times New Roman" w:cs="Times New Roman"/>
          <w:sz w:val="24"/>
          <w:szCs w:val="24"/>
        </w:rPr>
        <w:t xml:space="preserve">w </w:t>
      </w:r>
      <w:r w:rsidRPr="006B6101">
        <w:rPr>
          <w:rFonts w:ascii="Times New Roman" w:hAnsi="Times New Roman" w:cs="Times New Roman"/>
          <w:sz w:val="24"/>
          <w:szCs w:val="24"/>
        </w:rPr>
        <w:t>uroczystości „Dni Samorządu Terytorialnego” w Warszawie.</w:t>
      </w:r>
    </w:p>
    <w:p w:rsidR="00F91B0D" w:rsidRPr="006B6101" w:rsidRDefault="003A183E" w:rsidP="007F72B7">
      <w:pPr>
        <w:rPr>
          <w:rFonts w:cs="Times New Roman"/>
          <w:b/>
        </w:rPr>
      </w:pPr>
      <w:r w:rsidRPr="006B6101">
        <w:rPr>
          <w:rFonts w:cs="Times New Roman"/>
          <w:b/>
        </w:rPr>
        <w:t>Ad. 8</w:t>
      </w:r>
    </w:p>
    <w:p w:rsidR="007F72B7" w:rsidRPr="006B6101" w:rsidRDefault="007F72B7" w:rsidP="006B6101">
      <w:pPr>
        <w:jc w:val="both"/>
        <w:rPr>
          <w:rFonts w:cs="Times New Roman"/>
        </w:rPr>
      </w:pPr>
      <w:r w:rsidRPr="006B6101">
        <w:rPr>
          <w:rFonts w:cs="Times New Roman"/>
        </w:rPr>
        <w:t xml:space="preserve">Radny S. </w:t>
      </w:r>
      <w:proofErr w:type="spellStart"/>
      <w:r w:rsidRPr="006B6101">
        <w:rPr>
          <w:rFonts w:cs="Times New Roman"/>
        </w:rPr>
        <w:t>Kubicius</w:t>
      </w:r>
      <w:proofErr w:type="spellEnd"/>
      <w:r w:rsidRPr="006B6101">
        <w:rPr>
          <w:rFonts w:cs="Times New Roman"/>
        </w:rPr>
        <w:t xml:space="preserve"> zapytał</w:t>
      </w:r>
      <w:r w:rsidR="006B7026">
        <w:rPr>
          <w:rFonts w:cs="Times New Roman"/>
        </w:rPr>
        <w:t>,</w:t>
      </w:r>
      <w:r w:rsidRPr="006B6101">
        <w:rPr>
          <w:rFonts w:cs="Times New Roman"/>
        </w:rPr>
        <w:t xml:space="preserve"> kiedy zostały zakończone remonty dróg po zimie. Radny </w:t>
      </w:r>
      <w:proofErr w:type="gramStart"/>
      <w:r w:rsidRPr="006B6101">
        <w:rPr>
          <w:rFonts w:cs="Times New Roman"/>
        </w:rPr>
        <w:t xml:space="preserve">przypomniał, </w:t>
      </w:r>
      <w:r w:rsidR="006B7026">
        <w:rPr>
          <w:rFonts w:cs="Times New Roman"/>
        </w:rPr>
        <w:t xml:space="preserve">  </w:t>
      </w:r>
      <w:proofErr w:type="gramEnd"/>
      <w:r w:rsidR="006B7026">
        <w:rPr>
          <w:rFonts w:cs="Times New Roman"/>
        </w:rPr>
        <w:t xml:space="preserve">                    </w:t>
      </w:r>
      <w:r w:rsidRPr="006B6101">
        <w:rPr>
          <w:rFonts w:cs="Times New Roman"/>
        </w:rPr>
        <w:t xml:space="preserve">że na poprzedniej sesji pytał o logo Śląska Cieszyńskiego. W udzielonej odpowiedzi nie odniesiono </w:t>
      </w:r>
      <w:r w:rsidR="006B7026">
        <w:rPr>
          <w:rFonts w:cs="Times New Roman"/>
        </w:rPr>
        <w:t xml:space="preserve">                      </w:t>
      </w:r>
      <w:r w:rsidRPr="006B6101">
        <w:rPr>
          <w:rFonts w:cs="Times New Roman"/>
        </w:rPr>
        <w:lastRenderedPageBreak/>
        <w:t xml:space="preserve">się do zadanych pytań. </w:t>
      </w:r>
    </w:p>
    <w:p w:rsidR="007F72B7" w:rsidRPr="006B6101" w:rsidRDefault="00D35ED5" w:rsidP="006B6101">
      <w:pPr>
        <w:jc w:val="both"/>
        <w:rPr>
          <w:rFonts w:cs="Times New Roman"/>
        </w:rPr>
      </w:pPr>
      <w:r w:rsidRPr="006B6101">
        <w:rPr>
          <w:rFonts w:cs="Times New Roman"/>
        </w:rPr>
        <w:t xml:space="preserve">Starosta obiecał, że przyjrzy się poprzedniej odpowiedzi. </w:t>
      </w:r>
    </w:p>
    <w:p w:rsidR="00A12361" w:rsidRPr="006B6101" w:rsidRDefault="00A12361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 xml:space="preserve">Radny J. </w:t>
      </w:r>
      <w:proofErr w:type="spellStart"/>
      <w:r w:rsidRPr="006B6101">
        <w:rPr>
          <w:rFonts w:ascii="Times New Roman" w:hAnsi="Times New Roman" w:cs="Times New Roman"/>
          <w:sz w:val="24"/>
          <w:szCs w:val="24"/>
        </w:rPr>
        <w:t>Bodak</w:t>
      </w:r>
      <w:proofErr w:type="spellEnd"/>
      <w:r w:rsidRPr="006B6101">
        <w:rPr>
          <w:rFonts w:ascii="Times New Roman" w:hAnsi="Times New Roman" w:cs="Times New Roman"/>
          <w:sz w:val="24"/>
          <w:szCs w:val="24"/>
        </w:rPr>
        <w:t xml:space="preserve"> </w:t>
      </w:r>
      <w:r w:rsidR="001C60E6" w:rsidRPr="006B6101">
        <w:rPr>
          <w:rFonts w:ascii="Times New Roman" w:hAnsi="Times New Roman" w:cs="Times New Roman"/>
          <w:sz w:val="24"/>
          <w:szCs w:val="24"/>
        </w:rPr>
        <w:t xml:space="preserve">nawiązał do szeregu odpowiedzi na interpelacje w sprawie budowy chodników </w:t>
      </w:r>
      <w:r w:rsidR="006B702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C60E6" w:rsidRPr="006B6101">
        <w:rPr>
          <w:rFonts w:ascii="Times New Roman" w:hAnsi="Times New Roman" w:cs="Times New Roman"/>
          <w:sz w:val="24"/>
          <w:szCs w:val="24"/>
        </w:rPr>
        <w:t xml:space="preserve">w gminach, w których organy nie chcą lub tez nie mogą ze względu na brak środków finansowych zrealizować budowy chodników przy drodze powiatowej, twierdząc, iż nie dostał jednoznacznej odpowiedzi. </w:t>
      </w:r>
    </w:p>
    <w:p w:rsidR="00F91B0D" w:rsidRPr="006B6101" w:rsidRDefault="003A183E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b/>
          <w:sz w:val="24"/>
          <w:szCs w:val="24"/>
        </w:rPr>
        <w:t>Ad.9.</w:t>
      </w:r>
    </w:p>
    <w:p w:rsidR="00F91B0D" w:rsidRPr="006B6101" w:rsidRDefault="003A183E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 xml:space="preserve">W tym punkcie nie zabrano głosu.     </w:t>
      </w:r>
    </w:p>
    <w:p w:rsidR="00F91B0D" w:rsidRPr="006B6101" w:rsidRDefault="003A183E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b/>
          <w:sz w:val="24"/>
          <w:szCs w:val="24"/>
        </w:rPr>
        <w:t>Ad.10.</w:t>
      </w:r>
    </w:p>
    <w:p w:rsidR="00F91B0D" w:rsidRPr="006B6101" w:rsidRDefault="003A183E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 xml:space="preserve">W tym punkcie nie zabrano głosu.     </w:t>
      </w:r>
    </w:p>
    <w:p w:rsidR="00F91B0D" w:rsidRPr="006B6101" w:rsidRDefault="003A183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b/>
          <w:sz w:val="24"/>
          <w:szCs w:val="24"/>
        </w:rPr>
        <w:t>Ad.11.</w:t>
      </w:r>
    </w:p>
    <w:p w:rsidR="00F91B0D" w:rsidRPr="006B6101" w:rsidRDefault="003A183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Nie złożono interpelacji.</w:t>
      </w:r>
    </w:p>
    <w:p w:rsidR="00F91B0D" w:rsidRPr="006B6101" w:rsidRDefault="003A183E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b/>
          <w:sz w:val="24"/>
          <w:szCs w:val="24"/>
        </w:rPr>
        <w:t>Ad.12.</w:t>
      </w:r>
    </w:p>
    <w:p w:rsidR="00F91B0D" w:rsidRPr="006B6101" w:rsidRDefault="003A183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Radna Beata Macura założyła zapytania w sprawie:</w:t>
      </w:r>
    </w:p>
    <w:p w:rsidR="00F91B0D" w:rsidRPr="006B6101" w:rsidRDefault="003A183E" w:rsidP="006B7026">
      <w:pPr>
        <w:pStyle w:val="Standard"/>
        <w:spacing w:after="0"/>
        <w:ind w:left="60" w:firstLine="648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- sytuacji na rynku pracy w 2016 r.</w:t>
      </w:r>
    </w:p>
    <w:p w:rsidR="00F91B0D" w:rsidRPr="006B6101" w:rsidRDefault="003A183E" w:rsidP="006B7026">
      <w:pPr>
        <w:pStyle w:val="Standard"/>
        <w:spacing w:after="0"/>
        <w:ind w:left="60" w:firstLine="648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- remontów dróg na terenie Gminy Skoczów.</w:t>
      </w:r>
    </w:p>
    <w:p w:rsidR="00F91B0D" w:rsidRPr="006B6101" w:rsidRDefault="003A183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b/>
          <w:sz w:val="24"/>
          <w:szCs w:val="24"/>
        </w:rPr>
        <w:t>Ad.13.</w:t>
      </w:r>
    </w:p>
    <w:p w:rsidR="00F91B0D" w:rsidRPr="006B6101" w:rsidRDefault="003A183E" w:rsidP="006B6101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Radny Florian Sikora złożył wniosek w sprawie utworzenia punktu paszportowego w Cieszynie.</w:t>
      </w:r>
    </w:p>
    <w:p w:rsidR="00F91B0D" w:rsidRPr="006B6101" w:rsidRDefault="003A183E" w:rsidP="006B6101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Radny Andrzej Bacza złożył wniosek w sprawie szczegółowej analizy ruchu w miejscu skrzyżowania dróg: Bielskiej i Wiślańskiej w Cieszynie.</w:t>
      </w:r>
    </w:p>
    <w:p w:rsidR="00F91B0D" w:rsidRPr="006B6101" w:rsidRDefault="003A183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b/>
          <w:sz w:val="24"/>
          <w:szCs w:val="24"/>
        </w:rPr>
        <w:t>Ad.14.</w:t>
      </w:r>
    </w:p>
    <w:p w:rsidR="00F91B0D" w:rsidRPr="006B6101" w:rsidRDefault="003A183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Przewodniczący Klubu PiS radny Janusz Dziedzic odczytał oświadczenie (w załączeniu do protokołu).</w:t>
      </w:r>
    </w:p>
    <w:p w:rsidR="00F91B0D" w:rsidRPr="006B6101" w:rsidRDefault="003A183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b/>
          <w:sz w:val="24"/>
          <w:szCs w:val="24"/>
        </w:rPr>
        <w:t>Ad.15.</w:t>
      </w:r>
    </w:p>
    <w:p w:rsidR="00F91B0D" w:rsidRPr="006B6101" w:rsidRDefault="003A183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 xml:space="preserve">Przewodniczący Rady Ludwik </w:t>
      </w:r>
      <w:proofErr w:type="spellStart"/>
      <w:r w:rsidRPr="006B6101">
        <w:rPr>
          <w:rFonts w:ascii="Times New Roman" w:hAnsi="Times New Roman" w:cs="Times New Roman"/>
          <w:sz w:val="24"/>
          <w:szCs w:val="24"/>
        </w:rPr>
        <w:t>Kuboszek</w:t>
      </w:r>
      <w:proofErr w:type="spellEnd"/>
      <w:r w:rsidRPr="006B6101">
        <w:rPr>
          <w:rFonts w:ascii="Times New Roman" w:hAnsi="Times New Roman" w:cs="Times New Roman"/>
          <w:sz w:val="24"/>
          <w:szCs w:val="24"/>
        </w:rPr>
        <w:t xml:space="preserve"> poinformował Radnych o nieważności uchwały                                         nr XXX/187/17 z dnia 28 marca 2017 r. w części dotyczącej § 2 uchwały oraz załącznika Nr 2                          do uchwały.</w:t>
      </w:r>
    </w:p>
    <w:p w:rsidR="00F91B0D" w:rsidRPr="006B6101" w:rsidRDefault="003A183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 xml:space="preserve">Następnie Przewodniczący Ludwik </w:t>
      </w:r>
      <w:proofErr w:type="spellStart"/>
      <w:r w:rsidRPr="006B6101">
        <w:rPr>
          <w:rFonts w:ascii="Times New Roman" w:hAnsi="Times New Roman" w:cs="Times New Roman"/>
          <w:sz w:val="24"/>
          <w:szCs w:val="24"/>
        </w:rPr>
        <w:t>Kuboszek</w:t>
      </w:r>
      <w:proofErr w:type="spellEnd"/>
      <w:r w:rsidRPr="006B6101">
        <w:rPr>
          <w:rFonts w:ascii="Times New Roman" w:hAnsi="Times New Roman" w:cs="Times New Roman"/>
          <w:sz w:val="24"/>
          <w:szCs w:val="24"/>
        </w:rPr>
        <w:t xml:space="preserve"> zaznajomił Radnych o sprawie Państwa Pietrzyk.</w:t>
      </w:r>
    </w:p>
    <w:p w:rsidR="00F91B0D" w:rsidRPr="006B6101" w:rsidRDefault="003A183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 xml:space="preserve">Radny Wojciech Brachaczek odnosząc się do informacji Przewodniczącego Ludwika </w:t>
      </w:r>
      <w:proofErr w:type="spellStart"/>
      <w:r w:rsidRPr="006B6101">
        <w:rPr>
          <w:rFonts w:ascii="Times New Roman" w:hAnsi="Times New Roman" w:cs="Times New Roman"/>
          <w:sz w:val="24"/>
          <w:szCs w:val="24"/>
        </w:rPr>
        <w:t>Kuboszka</w:t>
      </w:r>
      <w:proofErr w:type="spellEnd"/>
      <w:r w:rsidRPr="006B6101">
        <w:rPr>
          <w:rFonts w:ascii="Times New Roman" w:hAnsi="Times New Roman" w:cs="Times New Roman"/>
          <w:sz w:val="24"/>
          <w:szCs w:val="24"/>
        </w:rPr>
        <w:t xml:space="preserve">                         w sprawie nieważności uchwały, zapytał czy w związku z powyższym będą jakieś problemy                                    związane z funkcjonowaniem oświaty. Przewodniczący poprosił o odpowiedź Starostę. Starosta odpowiedział, iż nie widzi zagrożeń.   </w:t>
      </w:r>
    </w:p>
    <w:p w:rsidR="00F91B0D" w:rsidRPr="006B6101" w:rsidRDefault="00F91B0D">
      <w:pPr>
        <w:pStyle w:val="Textbody"/>
        <w:spacing w:line="276" w:lineRule="auto"/>
        <w:jc w:val="both"/>
        <w:rPr>
          <w:rFonts w:ascii="Times New Roman" w:hAnsi="Times New Roman" w:cs="Times New Roman"/>
          <w:b/>
          <w:szCs w:val="24"/>
        </w:rPr>
      </w:pPr>
    </w:p>
    <w:p w:rsidR="006B7026" w:rsidRDefault="006B7026">
      <w:pPr>
        <w:pStyle w:val="Textbody"/>
        <w:spacing w:line="276" w:lineRule="auto"/>
        <w:jc w:val="both"/>
        <w:rPr>
          <w:rFonts w:ascii="Times New Roman" w:hAnsi="Times New Roman" w:cs="Times New Roman"/>
          <w:b/>
          <w:szCs w:val="24"/>
        </w:rPr>
      </w:pPr>
    </w:p>
    <w:p w:rsidR="00F91B0D" w:rsidRPr="006B6101" w:rsidRDefault="003A183E">
      <w:pPr>
        <w:pStyle w:val="Textbody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6B6101">
        <w:rPr>
          <w:rFonts w:ascii="Times New Roman" w:hAnsi="Times New Roman" w:cs="Times New Roman"/>
          <w:b/>
          <w:szCs w:val="24"/>
        </w:rPr>
        <w:t>ZAKOŃCZENIE OBRAD</w:t>
      </w:r>
    </w:p>
    <w:p w:rsidR="00F91B0D" w:rsidRPr="006B6101" w:rsidRDefault="003A183E">
      <w:pPr>
        <w:pStyle w:val="Tekstpodstawowywcity1"/>
        <w:spacing w:line="276" w:lineRule="auto"/>
        <w:ind w:left="0"/>
        <w:rPr>
          <w:szCs w:val="24"/>
        </w:rPr>
      </w:pPr>
      <w:r w:rsidRPr="006B6101">
        <w:rPr>
          <w:szCs w:val="24"/>
        </w:rPr>
        <w:t>O godzinie 16.45 Przewodniczący Rady zamknął XXXII sesję Rady Powiatu Cieszyńskiego.</w:t>
      </w:r>
    </w:p>
    <w:p w:rsidR="00F91B0D" w:rsidRPr="006B6101" w:rsidRDefault="00F91B0D">
      <w:pPr>
        <w:pStyle w:val="Tekstpodstawowywcity1"/>
        <w:spacing w:line="276" w:lineRule="auto"/>
        <w:ind w:left="0"/>
        <w:rPr>
          <w:szCs w:val="24"/>
          <w:u w:val="single"/>
        </w:rPr>
      </w:pPr>
    </w:p>
    <w:p w:rsidR="00F91B0D" w:rsidRPr="006B6101" w:rsidRDefault="003A183E">
      <w:pPr>
        <w:pStyle w:val="Tekstpodstawowywcity1"/>
        <w:spacing w:line="276" w:lineRule="auto"/>
        <w:ind w:left="0"/>
        <w:rPr>
          <w:szCs w:val="24"/>
        </w:rPr>
      </w:pPr>
      <w:r w:rsidRPr="006B6101">
        <w:rPr>
          <w:szCs w:val="24"/>
          <w:u w:val="single"/>
        </w:rPr>
        <w:t>Protokołowała</w:t>
      </w:r>
      <w:r w:rsidRPr="006B6101">
        <w:rPr>
          <w:szCs w:val="24"/>
        </w:rPr>
        <w:t>:</w:t>
      </w:r>
    </w:p>
    <w:p w:rsidR="00F91B0D" w:rsidRPr="006B6101" w:rsidRDefault="003A183E">
      <w:pPr>
        <w:pStyle w:val="Tekstpodstawowywcity1"/>
        <w:spacing w:line="276" w:lineRule="auto"/>
        <w:ind w:left="0"/>
        <w:rPr>
          <w:szCs w:val="24"/>
        </w:rPr>
      </w:pPr>
      <w:r w:rsidRPr="006B6101">
        <w:rPr>
          <w:szCs w:val="24"/>
        </w:rPr>
        <w:t>E. Jesionek</w:t>
      </w:r>
    </w:p>
    <w:sectPr w:rsidR="00F91B0D" w:rsidRPr="006B6101">
      <w:footerReference w:type="default" r:id="rId7"/>
      <w:footerReference w:type="first" r:id="rId8"/>
      <w:pgSz w:w="11906" w:h="16838"/>
      <w:pgMar w:top="1134" w:right="720" w:bottom="686" w:left="1191" w:header="708" w:footer="62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63C" w:rsidRDefault="003A183E">
      <w:r>
        <w:separator/>
      </w:r>
    </w:p>
  </w:endnote>
  <w:endnote w:type="continuationSeparator" w:id="0">
    <w:p w:rsidR="0088663C" w:rsidRDefault="003A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"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915" w:rsidRDefault="008619C3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915" w:rsidRDefault="008619C3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63C" w:rsidRDefault="003A183E">
      <w:r>
        <w:rPr>
          <w:color w:val="000000"/>
        </w:rPr>
        <w:separator/>
      </w:r>
    </w:p>
  </w:footnote>
  <w:footnote w:type="continuationSeparator" w:id="0">
    <w:p w:rsidR="0088663C" w:rsidRDefault="003A1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73443"/>
    <w:multiLevelType w:val="multilevel"/>
    <w:tmpl w:val="77044478"/>
    <w:styleLink w:val="WW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DD95EDF"/>
    <w:multiLevelType w:val="multilevel"/>
    <w:tmpl w:val="A89CF344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10292A42"/>
    <w:multiLevelType w:val="multilevel"/>
    <w:tmpl w:val="D566448A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15F338C0"/>
    <w:multiLevelType w:val="multilevel"/>
    <w:tmpl w:val="B3F68032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16A15C87"/>
    <w:multiLevelType w:val="multilevel"/>
    <w:tmpl w:val="42E83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5" w15:restartNumberingAfterBreak="0">
    <w:nsid w:val="4DBB3AD5"/>
    <w:multiLevelType w:val="multilevel"/>
    <w:tmpl w:val="712296B4"/>
    <w:styleLink w:val="WWNum7"/>
    <w:lvl w:ilvl="0">
      <w:start w:val="1"/>
      <w:numFmt w:val="decimal"/>
      <w:lvlText w:val="%1."/>
      <w:lvlJc w:val="left"/>
      <w:rPr>
        <w:rFonts w:cs="Times New Roman"/>
        <w:color w:val="000000"/>
        <w:sz w:val="24"/>
        <w:szCs w:val="22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sz w:val="24"/>
        <w:szCs w:val="22"/>
      </w:rPr>
    </w:lvl>
    <w:lvl w:ilvl="2">
      <w:start w:val="1"/>
      <w:numFmt w:val="lowerRoman"/>
      <w:lvlText w:val="%1.%2.%3."/>
      <w:lvlJc w:val="right"/>
      <w:rPr>
        <w:rFonts w:cs="Times New Roman"/>
        <w:color w:val="000000"/>
        <w:sz w:val="24"/>
        <w:szCs w:val="22"/>
      </w:rPr>
    </w:lvl>
    <w:lvl w:ilvl="3">
      <w:start w:val="1"/>
      <w:numFmt w:val="decimal"/>
      <w:lvlText w:val="%1.%2.%3.%4."/>
      <w:lvlJc w:val="left"/>
      <w:rPr>
        <w:rFonts w:cs="Times New Roman"/>
        <w:color w:val="000000"/>
        <w:sz w:val="24"/>
        <w:szCs w:val="22"/>
      </w:rPr>
    </w:lvl>
    <w:lvl w:ilvl="4">
      <w:start w:val="1"/>
      <w:numFmt w:val="lowerLetter"/>
      <w:lvlText w:val="%1.%2.%3.%4.%5."/>
      <w:lvlJc w:val="left"/>
      <w:rPr>
        <w:rFonts w:cs="Times New Roman"/>
        <w:color w:val="000000"/>
        <w:sz w:val="24"/>
        <w:szCs w:val="22"/>
      </w:rPr>
    </w:lvl>
    <w:lvl w:ilvl="5">
      <w:start w:val="1"/>
      <w:numFmt w:val="lowerRoman"/>
      <w:lvlText w:val="%1.%2.%3.%4.%5.%6."/>
      <w:lvlJc w:val="right"/>
      <w:rPr>
        <w:rFonts w:cs="Times New Roman"/>
        <w:color w:val="000000"/>
        <w:sz w:val="24"/>
        <w:szCs w:val="22"/>
      </w:rPr>
    </w:lvl>
    <w:lvl w:ilvl="6">
      <w:start w:val="1"/>
      <w:numFmt w:val="decimal"/>
      <w:lvlText w:val="%1.%2.%3.%4.%5.%6.%7."/>
      <w:lvlJc w:val="left"/>
      <w:rPr>
        <w:rFonts w:cs="Times New Roman"/>
        <w:color w:val="000000"/>
        <w:sz w:val="24"/>
        <w:szCs w:val="22"/>
      </w:rPr>
    </w:lvl>
    <w:lvl w:ilvl="7">
      <w:start w:val="1"/>
      <w:numFmt w:val="lowerLetter"/>
      <w:lvlText w:val="%1.%2.%3.%4.%5.%6.%7.%8."/>
      <w:lvlJc w:val="left"/>
      <w:rPr>
        <w:rFonts w:cs="Times New Roman"/>
        <w:color w:val="000000"/>
        <w:sz w:val="24"/>
        <w:szCs w:val="22"/>
      </w:rPr>
    </w:lvl>
    <w:lvl w:ilvl="8">
      <w:start w:val="1"/>
      <w:numFmt w:val="lowerRoman"/>
      <w:lvlText w:val="%1.%2.%3.%4.%5.%6.%7.%8.%9."/>
      <w:lvlJc w:val="right"/>
      <w:rPr>
        <w:rFonts w:cs="Times New Roman"/>
        <w:color w:val="000000"/>
        <w:sz w:val="24"/>
        <w:szCs w:val="22"/>
      </w:rPr>
    </w:lvl>
  </w:abstractNum>
  <w:abstractNum w:abstractNumId="6" w15:restartNumberingAfterBreak="0">
    <w:nsid w:val="554F6EB7"/>
    <w:multiLevelType w:val="multilevel"/>
    <w:tmpl w:val="6854C4E4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56401CDE"/>
    <w:multiLevelType w:val="multilevel"/>
    <w:tmpl w:val="588C657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8" w15:restartNumberingAfterBreak="0">
    <w:nsid w:val="56584496"/>
    <w:multiLevelType w:val="multilevel"/>
    <w:tmpl w:val="C85E479C"/>
    <w:styleLink w:val="WWNum2"/>
    <w:lvl w:ilvl="0">
      <w:start w:val="1"/>
      <w:numFmt w:val="decimal"/>
      <w:lvlText w:val="%1."/>
      <w:lvlJc w:val="left"/>
      <w:rPr>
        <w:rFonts w:cs="Times New Roman"/>
        <w:b/>
        <w:sz w:val="24"/>
        <w:szCs w:val="24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5CDD523C"/>
    <w:multiLevelType w:val="multilevel"/>
    <w:tmpl w:val="127A3BDA"/>
    <w:styleLink w:val="WWNum10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0" w15:restartNumberingAfterBreak="0">
    <w:nsid w:val="5DC3444D"/>
    <w:multiLevelType w:val="hybridMultilevel"/>
    <w:tmpl w:val="E01296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5909B6"/>
    <w:multiLevelType w:val="multilevel"/>
    <w:tmpl w:val="9CE699C8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 w15:restartNumberingAfterBreak="0">
    <w:nsid w:val="73013A2C"/>
    <w:multiLevelType w:val="multilevel"/>
    <w:tmpl w:val="C36A5AD0"/>
    <w:lvl w:ilvl="0">
      <w:start w:val="6"/>
      <w:numFmt w:val="decimal"/>
      <w:lvlText w:val="%1"/>
      <w:lvlJc w:val="left"/>
      <w:pPr>
        <w:ind w:left="643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3" w15:restartNumberingAfterBreak="0">
    <w:nsid w:val="7C715DAD"/>
    <w:multiLevelType w:val="multilevel"/>
    <w:tmpl w:val="1F569F9C"/>
    <w:styleLink w:val="WWNum1"/>
    <w:lvl w:ilvl="0">
      <w:start w:val="1"/>
      <w:numFmt w:val="none"/>
      <w:lvlText w:val="%1"/>
      <w:lvlJc w:val="left"/>
      <w:rPr>
        <w:rFonts w:cs="Times New Roman"/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11"/>
  </w:num>
  <w:num w:numId="9">
    <w:abstractNumId w:val="2"/>
  </w:num>
  <w:num w:numId="10">
    <w:abstractNumId w:val="9"/>
  </w:num>
  <w:num w:numId="11">
    <w:abstractNumId w:val="1"/>
    <w:lvlOverride w:ilvl="0">
      <w:startOverride w:val="1"/>
    </w:lvlOverride>
  </w:num>
  <w:num w:numId="12">
    <w:abstractNumId w:val="7"/>
  </w:num>
  <w:num w:numId="13">
    <w:abstractNumId w:val="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6041C"/>
    <w:rsid w:val="000C65C6"/>
    <w:rsid w:val="000C6969"/>
    <w:rsid w:val="001C60E6"/>
    <w:rsid w:val="00245223"/>
    <w:rsid w:val="00265FA2"/>
    <w:rsid w:val="0028453B"/>
    <w:rsid w:val="00296CFB"/>
    <w:rsid w:val="002B75A6"/>
    <w:rsid w:val="002F3C72"/>
    <w:rsid w:val="002F66F5"/>
    <w:rsid w:val="00335707"/>
    <w:rsid w:val="003A183E"/>
    <w:rsid w:val="003E3FC2"/>
    <w:rsid w:val="003F519A"/>
    <w:rsid w:val="00412319"/>
    <w:rsid w:val="00582A9E"/>
    <w:rsid w:val="005F3ABF"/>
    <w:rsid w:val="006B6101"/>
    <w:rsid w:val="006B7026"/>
    <w:rsid w:val="00793412"/>
    <w:rsid w:val="007F414E"/>
    <w:rsid w:val="007F72B7"/>
    <w:rsid w:val="00807D4F"/>
    <w:rsid w:val="008619C3"/>
    <w:rsid w:val="0088663C"/>
    <w:rsid w:val="00897E44"/>
    <w:rsid w:val="008E62AB"/>
    <w:rsid w:val="009D10BE"/>
    <w:rsid w:val="00A12361"/>
    <w:rsid w:val="00A17EDF"/>
    <w:rsid w:val="00A33CEE"/>
    <w:rsid w:val="00AA29D0"/>
    <w:rsid w:val="00AA6767"/>
    <w:rsid w:val="00AA70C1"/>
    <w:rsid w:val="00AD1168"/>
    <w:rsid w:val="00AF24F2"/>
    <w:rsid w:val="00B0353F"/>
    <w:rsid w:val="00B17883"/>
    <w:rsid w:val="00B62258"/>
    <w:rsid w:val="00B63131"/>
    <w:rsid w:val="00B70783"/>
    <w:rsid w:val="00C8551D"/>
    <w:rsid w:val="00CA0411"/>
    <w:rsid w:val="00D35ED5"/>
    <w:rsid w:val="00EA6E72"/>
    <w:rsid w:val="00F9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60DF5"/>
  <w15:docId w15:val="{9422C087-815B-42C9-9CF6-3F7021E1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</w:pPr>
  </w:style>
  <w:style w:type="paragraph" w:styleId="Nagwek3">
    <w:name w:val="heading 3"/>
    <w:basedOn w:val="Standard"/>
    <w:next w:val="Textbody"/>
    <w:pPr>
      <w:keepNext/>
      <w:keepLines/>
      <w:spacing w:before="200" w:after="0"/>
      <w:outlineLvl w:val="2"/>
    </w:pPr>
    <w:rPr>
      <w:rFonts w:ascii="Cambria" w:hAnsi="Cambria" w:cs="F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360" w:lineRule="auto"/>
      <w:jc w:val="center"/>
    </w:pPr>
    <w:rPr>
      <w:rFonts w:ascii="Arial" w:eastAsia="Times New Roman" w:hAnsi="Arial" w:cs="Arial"/>
      <w:bCs/>
      <w:sz w:val="24"/>
      <w:szCs w:val="20"/>
      <w:lang w:eastAsia="pl-PL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1">
    <w:name w:val="Nagłówek 11"/>
    <w:basedOn w:val="Standard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agwek21">
    <w:name w:val="Nagłówek 21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gwek31">
    <w:name w:val="Nagłówek 31"/>
    <w:pPr>
      <w:suppressAutoHyphens/>
      <w:outlineLvl w:val="2"/>
    </w:pPr>
  </w:style>
  <w:style w:type="paragraph" w:customStyle="1" w:styleId="Nagwek1">
    <w:name w:val="Nagłówek1"/>
    <w:basedOn w:val="Standard"/>
    <w:pPr>
      <w:tabs>
        <w:tab w:val="center" w:pos="4536"/>
        <w:tab w:val="right" w:pos="9072"/>
      </w:tabs>
      <w:spacing w:after="0" w:line="240" w:lineRule="auto"/>
      <w:jc w:val="center"/>
    </w:pPr>
    <w:rPr>
      <w:rFonts w:ascii="Arial" w:eastAsia="Times New Roman" w:hAnsi="Arial" w:cs="Arial"/>
      <w:b/>
      <w:sz w:val="24"/>
      <w:szCs w:val="20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odpis11">
    <w:name w:val="Podpis1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podstawowy21">
    <w:name w:val="Tekst podstawowy 21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Tekstpodstawowy31">
    <w:name w:val="Tekst podstawowy 31"/>
    <w:basedOn w:val="Standar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ekstpodstawowywcity1">
    <w:name w:val="Tekst podstawowy wcięty1"/>
    <w:basedOn w:val="Standar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opka1">
    <w:name w:val="Stopka1"/>
    <w:basedOn w:val="Standard"/>
  </w:style>
  <w:style w:type="paragraph" w:styleId="Tekstprzypisukocowego">
    <w:name w:val="endnote text"/>
    <w:basedOn w:val="Standard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styleId="Tematkomentarza">
    <w:name w:val="annotation subject"/>
    <w:basedOn w:val="Tekstkomentarza1"/>
    <w:rPr>
      <w:b/>
      <w:bCs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ramecontents">
    <w:name w:val="Frame contents"/>
    <w:basedOn w:val="Standard"/>
  </w:style>
  <w:style w:type="paragraph" w:styleId="NormalnyWeb">
    <w:name w:val="Normal (Web)"/>
    <w:basedOn w:val="Standard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ytaty">
    <w:name w:val="Cytaty"/>
    <w:basedOn w:val="Standard"/>
  </w:style>
  <w:style w:type="paragraph" w:styleId="Tytu">
    <w:name w:val="Title"/>
    <w:basedOn w:val="Nagwek1"/>
    <w:next w:val="Podtytu"/>
    <w:rPr>
      <w:bCs/>
      <w:sz w:val="36"/>
      <w:szCs w:val="36"/>
    </w:rPr>
  </w:style>
  <w:style w:type="paragraph" w:styleId="Podtytu">
    <w:name w:val="Subtitle"/>
    <w:basedOn w:val="Nagwek1"/>
    <w:next w:val="Textbody"/>
    <w:rPr>
      <w:i/>
      <w:iCs/>
      <w:sz w:val="28"/>
      <w:szCs w:val="2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customStyle="1" w:styleId="Stopka2">
    <w:name w:val="Stopka2"/>
    <w:basedOn w:val="Standard"/>
  </w:style>
  <w:style w:type="paragraph" w:styleId="Bezodstpw">
    <w:name w:val="No Spacing"/>
    <w:pPr>
      <w:widowControl/>
      <w:suppressAutoHyphens/>
    </w:pPr>
    <w:rPr>
      <w:rFonts w:cs="Calibri"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Times New Roman" w:hAnsi="Times New Roman" w:cs="Times New Roman"/>
      <w:sz w:val="24"/>
      <w:szCs w:val="24"/>
    </w:rPr>
  </w:style>
  <w:style w:type="character" w:customStyle="1" w:styleId="WW8Num4z1">
    <w:name w:val="WW8Num4z1"/>
    <w:rPr>
      <w:rFonts w:ascii="Times New Roman" w:hAnsi="Times New Roman" w:cs="Times New Roman"/>
      <w:sz w:val="24"/>
      <w:szCs w:val="24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  <w:color w:val="000000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u w:val="single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basedOn w:val="Domylnaczcionkaakapitu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2Znak">
    <w:name w:val="Nagłówek 2 Znak"/>
    <w:basedOn w:val="Domylnaczcionkaakapitu1"/>
    <w:rPr>
      <w:rFonts w:ascii="Times New Roman" w:eastAsia="Times New Roman" w:hAnsi="Times New Roman" w:cs="Times New Roman"/>
      <w:sz w:val="24"/>
    </w:rPr>
  </w:style>
  <w:style w:type="character" w:customStyle="1" w:styleId="TytuZnak">
    <w:name w:val="Tytuł Znak"/>
    <w:basedOn w:val="Domylnaczcionkaakapitu1"/>
    <w:rPr>
      <w:rFonts w:ascii="Arial" w:eastAsia="Times New Roman" w:hAnsi="Arial" w:cs="Arial"/>
      <w:b/>
      <w:sz w:val="24"/>
    </w:rPr>
  </w:style>
  <w:style w:type="character" w:customStyle="1" w:styleId="TekstpodstawowyZnak">
    <w:name w:val="Tekst podstawowy Znak"/>
    <w:basedOn w:val="Domylnaczcionkaakapitu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1"/>
    <w:rPr>
      <w:rFonts w:ascii="Times New Roman" w:eastAsia="Times New Roman" w:hAnsi="Times New Roman" w:cs="Times New Roman"/>
      <w:b/>
      <w:bCs/>
      <w:sz w:val="24"/>
    </w:rPr>
  </w:style>
  <w:style w:type="character" w:customStyle="1" w:styleId="Tekstpodstawowy3Znak">
    <w:name w:val="Tekst podstawowy 3 Znak"/>
    <w:basedOn w:val="Domylnaczcionkaakapitu1"/>
    <w:rPr>
      <w:rFonts w:ascii="Times New Roman" w:eastAsia="Times New Roman" w:hAnsi="Times New Roman" w:cs="Times New Roman"/>
      <w:b/>
      <w:sz w:val="24"/>
    </w:rPr>
  </w:style>
  <w:style w:type="character" w:customStyle="1" w:styleId="TekstpodstawowywcityZnak">
    <w:name w:val="Tekst podstawowy wcięty Znak"/>
    <w:basedOn w:val="Domylnaczcionkaakapitu1"/>
    <w:rPr>
      <w:rFonts w:ascii="Times New Roman" w:eastAsia="Times New Roman" w:hAnsi="Times New Roman" w:cs="Times New Roman"/>
      <w:sz w:val="24"/>
    </w:rPr>
  </w:style>
  <w:style w:type="character" w:customStyle="1" w:styleId="StopkaZnak">
    <w:name w:val="Stopka Znak"/>
    <w:basedOn w:val="Domylnaczcionkaakapitu1"/>
    <w:rPr>
      <w:sz w:val="22"/>
      <w:szCs w:val="22"/>
    </w:rPr>
  </w:style>
  <w:style w:type="character" w:styleId="Numerstrony">
    <w:name w:val="page number"/>
    <w:basedOn w:val="Domylnaczcionkaakapitu1"/>
  </w:style>
  <w:style w:type="character" w:customStyle="1" w:styleId="TekstprzypisukocowegoZnak">
    <w:name w:val="Tekst przypisu końcowego Znak"/>
    <w:basedOn w:val="Domylnaczcionkaakapitu1"/>
  </w:style>
  <w:style w:type="character" w:customStyle="1" w:styleId="EndnoteSymbol">
    <w:name w:val="Endnote Symbol"/>
    <w:basedOn w:val="Domylnaczcionkaakapitu1"/>
    <w:rPr>
      <w:position w:val="0"/>
      <w:vertAlign w:val="superscript"/>
    </w:rPr>
  </w:style>
  <w:style w:type="character" w:customStyle="1" w:styleId="TekstdymkaZnak">
    <w:name w:val="Tekst dymka Znak"/>
    <w:basedOn w:val="Domylnaczcionkaakapitu1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  <w:rPr>
      <w:b/>
      <w:bCs/>
    </w:rPr>
  </w:style>
  <w:style w:type="character" w:customStyle="1" w:styleId="Odwoanieprzypisukocowego1">
    <w:name w:val="Odwołanie przypisu końcowego1"/>
    <w:basedOn w:val="Domylnaczcionkaakapitu2"/>
    <w:rPr>
      <w:position w:val="0"/>
      <w:vertAlign w:val="superscript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sz w:val="22"/>
      <w:szCs w:val="22"/>
      <w:lang w:eastAsia="zh-C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sz w:val="24"/>
      <w:szCs w:val="24"/>
    </w:rPr>
  </w:style>
  <w:style w:type="character" w:customStyle="1" w:styleId="ListLabel3">
    <w:name w:val="ListLabel 3"/>
    <w:rPr>
      <w:rFonts w:cs="Symbol"/>
      <w:bCs/>
      <w:color w:val="000000"/>
      <w:sz w:val="24"/>
      <w:szCs w:val="24"/>
      <w:shd w:val="clear" w:color="auto" w:fill="FFFFFF"/>
    </w:rPr>
  </w:style>
  <w:style w:type="character" w:customStyle="1" w:styleId="ListLabel4">
    <w:name w:val="ListLabel 4"/>
    <w:rPr>
      <w:rFonts w:ascii="Times New Roman" w:hAnsi="Times New Roman"/>
      <w:sz w:val="24"/>
    </w:rPr>
  </w:style>
  <w:style w:type="character" w:customStyle="1" w:styleId="ListLabel5">
    <w:name w:val="ListLabel 5"/>
    <w:rPr>
      <w:rFonts w:cs="Courier New"/>
    </w:rPr>
  </w:style>
  <w:style w:type="character" w:customStyle="1" w:styleId="TekstpodstawowyZnak1">
    <w:name w:val="Tekst podstawowy Znak1"/>
    <w:basedOn w:val="Domylnaczcionkaakapitu"/>
    <w:rPr>
      <w:rFonts w:ascii="Calibri" w:eastAsia="Calibri" w:hAnsi="Calibri" w:cs="Calibri"/>
      <w:sz w:val="22"/>
      <w:szCs w:val="22"/>
      <w:lang w:eastAsia="zh-C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Symbol"/>
      <w:sz w:val="24"/>
    </w:rPr>
  </w:style>
  <w:style w:type="character" w:customStyle="1" w:styleId="ListLabel8">
    <w:name w:val="ListLabel 8"/>
    <w:rPr>
      <w:rFonts w:cs="Courier New"/>
      <w:sz w:val="24"/>
    </w:rPr>
  </w:style>
  <w:style w:type="character" w:customStyle="1" w:styleId="ListLabel9">
    <w:name w:val="ListLabel 9"/>
    <w:rPr>
      <w:rFonts w:cs="Wingdings"/>
      <w:sz w:val="24"/>
    </w:rPr>
  </w:style>
  <w:style w:type="character" w:customStyle="1" w:styleId="ListLabel10">
    <w:name w:val="ListLabel 10"/>
    <w:rPr>
      <w:rFonts w:ascii="Times New Roman" w:hAnsi="Times New Roman" w:cs="Times New Roman"/>
      <w:b/>
      <w:sz w:val="24"/>
      <w:szCs w:val="24"/>
    </w:rPr>
  </w:style>
  <w:style w:type="character" w:customStyle="1" w:styleId="ListLabel11">
    <w:name w:val="ListLabel 11"/>
    <w:rPr>
      <w:rFonts w:cs="Times New Roman"/>
      <w:b w:val="0"/>
    </w:rPr>
  </w:style>
  <w:style w:type="character" w:customStyle="1" w:styleId="ListLabel12">
    <w:name w:val="ListLabel 12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TekstpodstawowyZnak2">
    <w:name w:val="Tekst podstawowy Znak2"/>
    <w:basedOn w:val="Domylnaczcionkaakapitu"/>
    <w:rPr>
      <w:rFonts w:ascii="Calibri" w:eastAsia="Calibri" w:hAnsi="Calibri" w:cs="Calibri"/>
      <w:color w:val="00000A"/>
      <w:sz w:val="22"/>
      <w:szCs w:val="22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1">
    <w:name w:val="Tekst komentarza Znak1"/>
    <w:basedOn w:val="Domylnaczcionkaakapitu"/>
    <w:rPr>
      <w:rFonts w:ascii="Calibri" w:eastAsia="Calibri" w:hAnsi="Calibri" w:cs="Calibri"/>
      <w:color w:val="00000A"/>
      <w:lang w:eastAsia="zh-CN"/>
    </w:rPr>
  </w:style>
  <w:style w:type="character" w:customStyle="1" w:styleId="ListLabel13">
    <w:name w:val="ListLabel 13"/>
    <w:rPr>
      <w:rFonts w:cs="Times New Roman"/>
      <w:b w:val="0"/>
    </w:rPr>
  </w:style>
  <w:style w:type="character" w:customStyle="1" w:styleId="ListLabel14">
    <w:name w:val="ListLabel 14"/>
    <w:rPr>
      <w:rFonts w:cs="Times New Roman"/>
      <w:b w:val="0"/>
      <w:bCs w:val="0"/>
      <w:sz w:val="24"/>
      <w:szCs w:val="24"/>
    </w:rPr>
  </w:style>
  <w:style w:type="character" w:customStyle="1" w:styleId="ListLabel15">
    <w:name w:val="ListLabel 15"/>
    <w:rPr>
      <w:rFonts w:ascii="Times New Roman" w:hAnsi="Times New Roman" w:cs="Times New Roman"/>
      <w:sz w:val="24"/>
      <w:szCs w:val="24"/>
    </w:rPr>
  </w:style>
  <w:style w:type="character" w:customStyle="1" w:styleId="ListLabel16">
    <w:name w:val="ListLabel 16"/>
    <w:rPr>
      <w:color w:val="000000"/>
    </w:rPr>
  </w:style>
  <w:style w:type="character" w:customStyle="1" w:styleId="ListLabel17">
    <w:name w:val="ListLabel 17"/>
    <w:rPr>
      <w:rFonts w:cs="Times New Roman"/>
      <w:b w:val="0"/>
    </w:rPr>
  </w:style>
  <w:style w:type="character" w:customStyle="1" w:styleId="ListLabel18">
    <w:name w:val="ListLabel 18"/>
    <w:rPr>
      <w:rFonts w:ascii="Times New Roman" w:hAnsi="Times New Roman" w:cs="Times New Roman"/>
      <w:sz w:val="24"/>
      <w:szCs w:val="24"/>
    </w:rPr>
  </w:style>
  <w:style w:type="character" w:customStyle="1" w:styleId="ListLabel19">
    <w:name w:val="ListLabel 19"/>
    <w:rPr>
      <w:rFonts w:cs="Times New Roman"/>
      <w:b w:val="0"/>
    </w:rPr>
  </w:style>
  <w:style w:type="character" w:customStyle="1" w:styleId="ListLabel20">
    <w:name w:val="ListLabel 20"/>
    <w:rPr>
      <w:rFonts w:ascii="Times New Roman" w:hAnsi="Times New Roman" w:cs="Times New Roman"/>
      <w:sz w:val="24"/>
      <w:szCs w:val="24"/>
    </w:rPr>
  </w:style>
  <w:style w:type="character" w:customStyle="1" w:styleId="TekstpodstawowyZnak3">
    <w:name w:val="Tekst podstawowy Znak3"/>
    <w:basedOn w:val="Domylnaczcionkaakapitu"/>
    <w:rPr>
      <w:rFonts w:ascii="Calibri" w:eastAsia="Calibri" w:hAnsi="Calibri" w:cs="Calibri"/>
      <w:color w:val="00000A"/>
      <w:sz w:val="22"/>
      <w:szCs w:val="22"/>
      <w:lang w:eastAsia="zh-CN"/>
    </w:rPr>
  </w:style>
  <w:style w:type="character" w:customStyle="1" w:styleId="ListLabel21">
    <w:name w:val="ListLabel 21"/>
    <w:rPr>
      <w:rFonts w:cs="Times New Roman"/>
      <w:b w:val="0"/>
    </w:rPr>
  </w:style>
  <w:style w:type="character" w:customStyle="1" w:styleId="ListLabel22">
    <w:name w:val="ListLabel 22"/>
    <w:rPr>
      <w:rFonts w:ascii="Times New Roman" w:hAnsi="Times New Roman" w:cs="Times New Roman"/>
      <w:sz w:val="24"/>
      <w:szCs w:val="24"/>
    </w:rPr>
  </w:style>
  <w:style w:type="character" w:customStyle="1" w:styleId="TekstpodstawowyZnak4">
    <w:name w:val="Tekst podstawowy Znak4"/>
    <w:basedOn w:val="Domylnaczcionkaakapitu"/>
    <w:rPr>
      <w:rFonts w:ascii="Calibri" w:eastAsia="Calibri" w:hAnsi="Calibri" w:cs="Calibri"/>
      <w:color w:val="00000A"/>
      <w:sz w:val="22"/>
      <w:szCs w:val="22"/>
      <w:lang w:eastAsia="zh-CN"/>
    </w:rPr>
  </w:style>
  <w:style w:type="character" w:customStyle="1" w:styleId="ListLabel23">
    <w:name w:val="ListLabel 23"/>
    <w:rPr>
      <w:rFonts w:cs="Times New Roman"/>
      <w:b w:val="0"/>
    </w:rPr>
  </w:style>
  <w:style w:type="character" w:customStyle="1" w:styleId="ListLabel24">
    <w:name w:val="ListLabel 24"/>
    <w:rPr>
      <w:rFonts w:cs="Times New Roman"/>
      <w:sz w:val="24"/>
      <w:szCs w:val="24"/>
    </w:rPr>
  </w:style>
  <w:style w:type="character" w:customStyle="1" w:styleId="ListLabel25">
    <w:name w:val="ListLabel 25"/>
    <w:rPr>
      <w:rFonts w:ascii="Times New Roman" w:hAnsi="Times New Roman" w:cs="Times New Roman"/>
      <w:sz w:val="24"/>
      <w:szCs w:val="24"/>
    </w:rPr>
  </w:style>
  <w:style w:type="character" w:customStyle="1" w:styleId="ListLabel26">
    <w:name w:val="ListLabel 26"/>
    <w:rPr>
      <w:rFonts w:cs="Times New Roman"/>
      <w:sz w:val="24"/>
      <w:szCs w:val="24"/>
    </w:rPr>
  </w:style>
  <w:style w:type="character" w:customStyle="1" w:styleId="ListLabel27">
    <w:name w:val="ListLabel 27"/>
    <w:rPr>
      <w:rFonts w:cs="Times New Roman"/>
      <w:sz w:val="24"/>
      <w:szCs w:val="24"/>
    </w:rPr>
  </w:style>
  <w:style w:type="character" w:customStyle="1" w:styleId="ListLabel28">
    <w:name w:val="ListLabel 28"/>
    <w:rPr>
      <w:rFonts w:cs="Times New Roman"/>
      <w:b w:val="0"/>
    </w:rPr>
  </w:style>
  <w:style w:type="character" w:customStyle="1" w:styleId="ListLabel29">
    <w:name w:val="ListLabel 29"/>
    <w:rPr>
      <w:rFonts w:ascii="Times New Roman" w:hAnsi="Times New Roman" w:cs="Times New Roman"/>
      <w:sz w:val="24"/>
      <w:szCs w:val="24"/>
    </w:rPr>
  </w:style>
  <w:style w:type="character" w:customStyle="1" w:styleId="ListLabel30">
    <w:name w:val="ListLabel 30"/>
    <w:rPr>
      <w:rFonts w:ascii="Times New Roman" w:hAnsi="Times New Roman" w:cs="Times New Roman"/>
      <w:sz w:val="24"/>
      <w:szCs w:val="24"/>
    </w:rPr>
  </w:style>
  <w:style w:type="character" w:customStyle="1" w:styleId="ListLabel31">
    <w:name w:val="ListLabel 31"/>
    <w:rPr>
      <w:rFonts w:cs="Times New Roman"/>
      <w:b w:val="0"/>
    </w:rPr>
  </w:style>
  <w:style w:type="character" w:customStyle="1" w:styleId="ListLabel32">
    <w:name w:val="ListLabel 32"/>
    <w:rPr>
      <w:rFonts w:ascii="Times New Roman" w:hAnsi="Times New Roman" w:cs="Times New Roman"/>
      <w:sz w:val="24"/>
      <w:szCs w:val="24"/>
    </w:rPr>
  </w:style>
  <w:style w:type="character" w:customStyle="1" w:styleId="TekstpodstawowyZnak5">
    <w:name w:val="Tekst podstawowy Znak5"/>
    <w:basedOn w:val="Domylnaczcionkaakapitu"/>
    <w:rPr>
      <w:rFonts w:ascii="Calibri" w:eastAsia="Calibri" w:hAnsi="Calibri" w:cs="Calibri"/>
      <w:color w:val="00000A"/>
      <w:sz w:val="22"/>
      <w:szCs w:val="22"/>
      <w:lang w:eastAsia="zh-CN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Calibri"/>
      <w:color w:val="00000A"/>
      <w:lang w:eastAsia="zh-CN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LO-normal">
    <w:name w:val="LO-normal"/>
    <w:basedOn w:val="Domylnaczcionkaakapitu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ListLabel33">
    <w:name w:val="ListLabel 33"/>
    <w:rPr>
      <w:rFonts w:cs="Times New Roman"/>
      <w:b w:val="0"/>
    </w:rPr>
  </w:style>
  <w:style w:type="character" w:customStyle="1" w:styleId="ListLabel34">
    <w:name w:val="ListLabel 34"/>
    <w:rPr>
      <w:rFonts w:cs="Times New Roman"/>
      <w:sz w:val="24"/>
      <w:szCs w:val="24"/>
    </w:rPr>
  </w:style>
  <w:style w:type="character" w:customStyle="1" w:styleId="ListLabel35">
    <w:name w:val="ListLabel 35"/>
    <w:rPr>
      <w:rFonts w:cs="Times New Roman"/>
      <w:sz w:val="24"/>
      <w:szCs w:val="24"/>
    </w:rPr>
  </w:style>
  <w:style w:type="character" w:customStyle="1" w:styleId="ListLabel36">
    <w:name w:val="ListLabel 36"/>
    <w:rPr>
      <w:rFonts w:ascii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rPr>
      <w:rFonts w:ascii="Cambria" w:hAnsi="Cambria" w:cs="F"/>
      <w:b/>
      <w:bCs/>
      <w:color w:val="4F81BD"/>
      <w:sz w:val="22"/>
      <w:szCs w:val="22"/>
      <w:lang w:eastAsia="zh-CN"/>
    </w:rPr>
  </w:style>
  <w:style w:type="character" w:customStyle="1" w:styleId="ListLabel37">
    <w:name w:val="ListLabel 37"/>
    <w:rPr>
      <w:rFonts w:cs="Times New Roman"/>
      <w:b w:val="0"/>
    </w:rPr>
  </w:style>
  <w:style w:type="character" w:customStyle="1" w:styleId="ListLabel38">
    <w:name w:val="ListLabel 38"/>
    <w:rPr>
      <w:rFonts w:cs="Times New Roman"/>
      <w:b/>
      <w:sz w:val="24"/>
      <w:szCs w:val="24"/>
    </w:rPr>
  </w:style>
  <w:style w:type="character" w:customStyle="1" w:styleId="ListLabel39">
    <w:name w:val="ListLabel 39"/>
    <w:rPr>
      <w:rFonts w:cs="Times New Roman"/>
      <w:color w:val="000000"/>
      <w:sz w:val="24"/>
      <w:szCs w:val="22"/>
    </w:rPr>
  </w:style>
  <w:style w:type="character" w:customStyle="1" w:styleId="ListLabel40">
    <w:name w:val="ListLabel 40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2383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T O K Ó Ł  nr XXXVIII/10</vt:lpstr>
    </vt:vector>
  </TitlesOfParts>
  <Company/>
  <LinksUpToDate>false</LinksUpToDate>
  <CharactersWithSpaces>16648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T O K Ó Ł  nr XXXVIII/10</dc:title>
  <dc:creator>acholewa</dc:creator>
  <cp:lastModifiedBy>Aneta Cholewa</cp:lastModifiedBy>
  <cp:revision>11</cp:revision>
  <cp:lastPrinted>2017-05-19T09:05:00Z</cp:lastPrinted>
  <dcterms:created xsi:type="dcterms:W3CDTF">2017-06-23T08:02:00Z</dcterms:created>
  <dcterms:modified xsi:type="dcterms:W3CDTF">2017-06-23T09:03:00Z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