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8" w:rsidRDefault="00DF55B8" w:rsidP="00DF55B8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DF55B8" w:rsidRDefault="00DF55B8" w:rsidP="00DF55B8">
      <w:pPr>
        <w:pStyle w:val="Nagwek1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XX</w:t>
      </w:r>
      <w:r w:rsidR="00794415">
        <w:rPr>
          <w:b w:val="0"/>
          <w:sz w:val="28"/>
          <w:szCs w:val="28"/>
        </w:rPr>
        <w:t>I</w:t>
      </w:r>
      <w:r w:rsidR="0022507E">
        <w:rPr>
          <w:b w:val="0"/>
          <w:sz w:val="28"/>
          <w:szCs w:val="28"/>
        </w:rPr>
        <w:t>X</w:t>
      </w:r>
      <w:r>
        <w:rPr>
          <w:b w:val="0"/>
          <w:sz w:val="28"/>
          <w:szCs w:val="28"/>
        </w:rPr>
        <w:t xml:space="preserve"> sesji Rady Powiatu Cieszyńskiego</w:t>
      </w:r>
    </w:p>
    <w:p w:rsidR="00DF55B8" w:rsidRDefault="00794415" w:rsidP="00DF55B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</w:t>
      </w:r>
      <w:r w:rsidR="0022507E">
        <w:rPr>
          <w:rFonts w:ascii="Times New Roman" w:hAnsi="Times New Roman"/>
          <w:b/>
          <w:sz w:val="28"/>
          <w:szCs w:val="28"/>
        </w:rPr>
        <w:t xml:space="preserve">28 lutego </w:t>
      </w:r>
      <w:r w:rsidR="00DF55B8">
        <w:rPr>
          <w:rFonts w:ascii="Times New Roman" w:hAnsi="Times New Roman"/>
          <w:b/>
          <w:sz w:val="28"/>
          <w:szCs w:val="28"/>
        </w:rPr>
        <w:t>201</w:t>
      </w:r>
      <w:r w:rsidR="00341EB9">
        <w:rPr>
          <w:rFonts w:ascii="Times New Roman" w:hAnsi="Times New Roman"/>
          <w:b/>
          <w:sz w:val="28"/>
          <w:szCs w:val="28"/>
        </w:rPr>
        <w:t>7</w:t>
      </w:r>
      <w:r w:rsidR="00DF55B8">
        <w:rPr>
          <w:rFonts w:ascii="Times New Roman" w:hAnsi="Times New Roman"/>
          <w:b/>
          <w:sz w:val="28"/>
          <w:szCs w:val="28"/>
        </w:rPr>
        <w:t xml:space="preserve"> r.</w:t>
      </w:r>
    </w:p>
    <w:p w:rsidR="00DF55B8" w:rsidRDefault="00DF55B8" w:rsidP="00DF55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DF55B8" w:rsidRDefault="00DF55B8" w:rsidP="00DF55B8">
      <w:pPr>
        <w:pStyle w:val="Tretekstu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DF55B8" w:rsidRDefault="00DF55B8" w:rsidP="00DF55B8">
      <w:pPr>
        <w:pStyle w:val="Tretekstu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DF55B8" w:rsidRDefault="00DF55B8" w:rsidP="00DF55B8">
      <w:pPr>
        <w:pStyle w:val="Tretekstu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Otwarcie XX</w:t>
      </w:r>
      <w:r w:rsidR="00794415">
        <w:rPr>
          <w:rFonts w:ascii="Times New Roman" w:hAnsi="Times New Roman"/>
          <w:sz w:val="24"/>
          <w:szCs w:val="24"/>
        </w:rPr>
        <w:t>I</w:t>
      </w:r>
      <w:r w:rsidR="0022507E">
        <w:rPr>
          <w:rFonts w:ascii="Times New Roman" w:hAnsi="Times New Roman"/>
          <w:sz w:val="24"/>
          <w:szCs w:val="24"/>
        </w:rPr>
        <w:t>X</w:t>
      </w:r>
      <w:r w:rsidRPr="00BF4CA6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Przedstawienie porządku obrad.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Przyjęcie protokołu z XXV</w:t>
      </w:r>
      <w:r w:rsidR="00794415">
        <w:rPr>
          <w:rFonts w:ascii="Times New Roman" w:hAnsi="Times New Roman"/>
          <w:sz w:val="24"/>
          <w:szCs w:val="24"/>
        </w:rPr>
        <w:t>I</w:t>
      </w:r>
      <w:r w:rsidR="0022507E">
        <w:rPr>
          <w:rFonts w:ascii="Times New Roman" w:hAnsi="Times New Roman"/>
          <w:sz w:val="24"/>
          <w:szCs w:val="24"/>
        </w:rPr>
        <w:t>I i XXVIII</w:t>
      </w:r>
      <w:r w:rsidRPr="00BF4CA6">
        <w:rPr>
          <w:rFonts w:ascii="Times New Roman" w:hAnsi="Times New Roman"/>
          <w:sz w:val="24"/>
          <w:szCs w:val="24"/>
        </w:rPr>
        <w:t xml:space="preserve"> sesji Rady Powiatu.</w:t>
      </w:r>
    </w:p>
    <w:p w:rsidR="00DF55B8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Wystąpienia gości.</w:t>
      </w:r>
    </w:p>
    <w:p w:rsidR="00276E3E" w:rsidRPr="00276E3E" w:rsidRDefault="00276E3E" w:rsidP="00276E3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3E">
        <w:rPr>
          <w:rFonts w:ascii="Times New Roman" w:hAnsi="Times New Roman"/>
          <w:sz w:val="24"/>
          <w:szCs w:val="24"/>
          <w:shd w:val="clear" w:color="auto" w:fill="FFFFFF"/>
        </w:rPr>
        <w:t>Informacja Zarządu o wysokości średnich wynagrodzeń nauczycieli na poszczególnych stopniach awansu zawodowego w szkołach prowadzonych przez powiat cieszyński.</w:t>
      </w:r>
    </w:p>
    <w:p w:rsidR="00276E3E" w:rsidRPr="00276E3E" w:rsidRDefault="00276E3E" w:rsidP="00276E3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6E3E">
        <w:rPr>
          <w:rFonts w:ascii="Times New Roman" w:hAnsi="Times New Roman"/>
          <w:sz w:val="24"/>
          <w:szCs w:val="24"/>
          <w:shd w:val="clear" w:color="auto" w:fill="FFFFFF"/>
        </w:rPr>
        <w:t>Informacja Komendanta Powiatowego Państwowej Straży Pożarnej o stanie bezpieczeństwa w zakresie ochrony przeciwpożarowej. Ocena stanu bezpieczeństwa przeciwpożarowego.</w:t>
      </w:r>
    </w:p>
    <w:p w:rsidR="00DF55B8" w:rsidRPr="009C7867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F4CA6">
        <w:rPr>
          <w:rFonts w:ascii="Times New Roman" w:hAnsi="Times New Roman"/>
          <w:sz w:val="24"/>
          <w:szCs w:val="24"/>
        </w:rPr>
        <w:t>Podjęcie uchwał w sprawie:</w:t>
      </w:r>
    </w:p>
    <w:p w:rsidR="009C7867" w:rsidRPr="009C7867" w:rsidRDefault="005C5AB9" w:rsidP="009C786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o</w:t>
      </w:r>
      <w:r w:rsidR="009C7867" w:rsidRPr="009C7867">
        <w:rPr>
          <w:rFonts w:ascii="Times New Roman" w:hAnsi="Times New Roman"/>
          <w:sz w:val="24"/>
          <w:szCs w:val="24"/>
        </w:rPr>
        <w:t>ceny stanu bezpieczeństwa przeciwpożarowego powiatu cieszyńskiego</w:t>
      </w:r>
    </w:p>
    <w:p w:rsidR="009C7867" w:rsidRPr="009C7867" w:rsidRDefault="005C5AB9" w:rsidP="009C786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p</w:t>
      </w:r>
      <w:r w:rsidR="009C7867" w:rsidRPr="009C7867">
        <w:rPr>
          <w:rFonts w:ascii="Times New Roman" w:hAnsi="Times New Roman"/>
          <w:sz w:val="24"/>
          <w:szCs w:val="24"/>
        </w:rPr>
        <w:t xml:space="preserve">rojektu dostosowania sieci szkół </w:t>
      </w:r>
      <w:proofErr w:type="spellStart"/>
      <w:r w:rsidR="009C7867" w:rsidRPr="009C7867">
        <w:rPr>
          <w:rFonts w:ascii="Times New Roman" w:hAnsi="Times New Roman"/>
          <w:sz w:val="24"/>
          <w:szCs w:val="24"/>
        </w:rPr>
        <w:t>ponadgimnazjalnych</w:t>
      </w:r>
      <w:proofErr w:type="spellEnd"/>
      <w:r w:rsidR="009C7867" w:rsidRPr="009C7867">
        <w:rPr>
          <w:rFonts w:ascii="Times New Roman" w:hAnsi="Times New Roman"/>
          <w:sz w:val="24"/>
          <w:szCs w:val="24"/>
        </w:rPr>
        <w:t xml:space="preserve"> i specjalnych do nowego  ustroju szkolnego, wprowadzonego ustawą – Prawo oświatowe oraz ustalenia sieci szkół ponadpodstawowych i specjalnych, mających siedzibę na obszarze powiatu cieszyńskiego</w:t>
      </w:r>
    </w:p>
    <w:p w:rsidR="009C7867" w:rsidRPr="009C7867" w:rsidRDefault="005C5AB9" w:rsidP="009C786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o</w:t>
      </w:r>
      <w:r w:rsidR="009C7867" w:rsidRPr="009C7867">
        <w:rPr>
          <w:rFonts w:ascii="Times New Roman" w:hAnsi="Times New Roman"/>
          <w:sz w:val="24"/>
          <w:szCs w:val="24"/>
        </w:rPr>
        <w:t>kreślenia zadań realizowanych w roku 2017 ze środków Państwowego Funduszu Rehabilitacji Osób Niepełnosprawnych z zakresu rehabilitacji zawodowej i społecznej osób niepełnosprawnych</w:t>
      </w:r>
    </w:p>
    <w:p w:rsidR="009C7867" w:rsidRPr="009C7867" w:rsidRDefault="005C5AB9" w:rsidP="009C786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p</w:t>
      </w:r>
      <w:r w:rsidR="009C7867" w:rsidRPr="009C7867">
        <w:rPr>
          <w:rFonts w:ascii="Times New Roman" w:hAnsi="Times New Roman"/>
          <w:sz w:val="24"/>
          <w:szCs w:val="24"/>
        </w:rPr>
        <w:t xml:space="preserve">owierzenia przez Powiat Cieszyński Powiatowi Pszczyńskiemu prowadzenie zadania polegającego na wykonaniu przez Środowiskowy Dom Samopomocy w Pszczynie zadań związanych z prowadzeniem terapii dziennej dla osób z zaburzeniami psychicznymi </w:t>
      </w:r>
      <w:r w:rsidR="009C7867">
        <w:rPr>
          <w:rFonts w:ascii="Times New Roman" w:hAnsi="Times New Roman"/>
          <w:sz w:val="24"/>
          <w:szCs w:val="24"/>
        </w:rPr>
        <w:br/>
      </w:r>
      <w:r w:rsidR="009C7867" w:rsidRPr="009C7867">
        <w:rPr>
          <w:rFonts w:ascii="Times New Roman" w:hAnsi="Times New Roman"/>
          <w:sz w:val="24"/>
          <w:szCs w:val="24"/>
        </w:rPr>
        <w:t>i osób upośledzonych umysłowo na rzecz mieszkańców Gminy Strumień</w:t>
      </w:r>
    </w:p>
    <w:p w:rsidR="009C7867" w:rsidRPr="009C7867" w:rsidRDefault="005C5AB9" w:rsidP="009C786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z</w:t>
      </w:r>
      <w:r w:rsidR="009C7867" w:rsidRPr="009C7867">
        <w:rPr>
          <w:rFonts w:ascii="Times New Roman" w:hAnsi="Times New Roman"/>
          <w:sz w:val="24"/>
          <w:szCs w:val="24"/>
        </w:rPr>
        <w:t>miany uchwały nr XXV/159/16 Rady Powiatu Cieszyńskiego z dnia 29 listopada 2016 r. w sprawie ustalenia rozkładu godzin aptek ogólnodostępnych na terenie powiatu cieszyńskiego w 2017 roku</w:t>
      </w:r>
      <w:r>
        <w:rPr>
          <w:rFonts w:ascii="Times New Roman" w:hAnsi="Times New Roman"/>
          <w:sz w:val="24"/>
          <w:szCs w:val="24"/>
        </w:rPr>
        <w:t>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Sprawozdanie Zarządu z wykonania uchwał</w:t>
      </w:r>
      <w:r w:rsidR="003914A7">
        <w:rPr>
          <w:rFonts w:ascii="Times New Roman" w:hAnsi="Times New Roman" w:cs="Times New Roman"/>
          <w:szCs w:val="24"/>
        </w:rPr>
        <w:t xml:space="preserve"> Rady</w:t>
      </w:r>
      <w:r w:rsidRPr="00BF4CA6">
        <w:rPr>
          <w:rFonts w:ascii="Times New Roman" w:hAnsi="Times New Roman" w:cs="Times New Roman"/>
          <w:szCs w:val="24"/>
        </w:rPr>
        <w:t xml:space="preserve"> i działalności między sesjami.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DF55B8" w:rsidRPr="00BF4CA6" w:rsidRDefault="00DF55B8" w:rsidP="003914A7">
      <w:pPr>
        <w:pStyle w:val="Tretekstu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Odpowiedzi na interpelacje.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Interpelacje.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Zapytania.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Wnioski.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Oświadczenia.</w:t>
      </w:r>
    </w:p>
    <w:p w:rsidR="00DF55B8" w:rsidRPr="00BF4CA6" w:rsidRDefault="00DF55B8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Informacje i komunikaty.</w:t>
      </w:r>
    </w:p>
    <w:p w:rsidR="00DF55B8" w:rsidRPr="00BF4CA6" w:rsidRDefault="007567B1" w:rsidP="003914A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Zamknięcie XXIX </w:t>
      </w:r>
      <w:r w:rsidR="00DF55B8" w:rsidRPr="00BF4CA6">
        <w:rPr>
          <w:rFonts w:ascii="Times New Roman" w:hAnsi="Times New Roman"/>
          <w:sz w:val="24"/>
          <w:szCs w:val="24"/>
        </w:rPr>
        <w:t>sesji Rady Powiatu Cieszyńskiego.</w:t>
      </w:r>
    </w:p>
    <w:p w:rsidR="004A14E6" w:rsidRDefault="004A14E6"/>
    <w:sectPr w:rsidR="004A14E6" w:rsidSect="00B00D10">
      <w:pgSz w:w="11906" w:h="16838"/>
      <w:pgMar w:top="1191" w:right="1133" w:bottom="119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3BC"/>
    <w:multiLevelType w:val="hybridMultilevel"/>
    <w:tmpl w:val="F724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D7561C7"/>
    <w:multiLevelType w:val="multilevel"/>
    <w:tmpl w:val="129C32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ordinal"/>
      <w:lvlText w:val="7.%2 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3">
    <w:nsid w:val="47543548"/>
    <w:multiLevelType w:val="hybridMultilevel"/>
    <w:tmpl w:val="4FC0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2B1C"/>
    <w:multiLevelType w:val="multilevel"/>
    <w:tmpl w:val="2460C97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547DC9"/>
    <w:multiLevelType w:val="hybridMultilevel"/>
    <w:tmpl w:val="AAF890C2"/>
    <w:lvl w:ilvl="0" w:tplc="56009BCA">
      <w:start w:val="1"/>
      <w:numFmt w:val="ordinal"/>
      <w:lvlText w:val="7.%1 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B8"/>
    <w:rsid w:val="00003401"/>
    <w:rsid w:val="00052E2F"/>
    <w:rsid w:val="0017595D"/>
    <w:rsid w:val="0022507E"/>
    <w:rsid w:val="00276E3E"/>
    <w:rsid w:val="00341EB9"/>
    <w:rsid w:val="003914A7"/>
    <w:rsid w:val="003B01C6"/>
    <w:rsid w:val="003F5C8F"/>
    <w:rsid w:val="0041795F"/>
    <w:rsid w:val="004A14E6"/>
    <w:rsid w:val="00515280"/>
    <w:rsid w:val="00596B1C"/>
    <w:rsid w:val="005A3729"/>
    <w:rsid w:val="005C5AB9"/>
    <w:rsid w:val="005D6CEE"/>
    <w:rsid w:val="00686B26"/>
    <w:rsid w:val="007567B1"/>
    <w:rsid w:val="00794415"/>
    <w:rsid w:val="00870895"/>
    <w:rsid w:val="008872F5"/>
    <w:rsid w:val="0091249B"/>
    <w:rsid w:val="009A45E8"/>
    <w:rsid w:val="009C2827"/>
    <w:rsid w:val="009C2CF6"/>
    <w:rsid w:val="009C7867"/>
    <w:rsid w:val="00A542F9"/>
    <w:rsid w:val="00AA0488"/>
    <w:rsid w:val="00B00D10"/>
    <w:rsid w:val="00B85333"/>
    <w:rsid w:val="00B9482E"/>
    <w:rsid w:val="00BF4CA6"/>
    <w:rsid w:val="00C22B49"/>
    <w:rsid w:val="00CF5A19"/>
    <w:rsid w:val="00D25379"/>
    <w:rsid w:val="00D55289"/>
    <w:rsid w:val="00DA4926"/>
    <w:rsid w:val="00DB37CB"/>
    <w:rsid w:val="00DF55B8"/>
    <w:rsid w:val="00EA7140"/>
    <w:rsid w:val="00F22222"/>
    <w:rsid w:val="00F45EC0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5B8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link w:val="Nagwek1Znak"/>
    <w:qFormat/>
    <w:rsid w:val="00DF55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5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retekstu">
    <w:name w:val="Treść tekstu"/>
    <w:basedOn w:val="Normalny"/>
    <w:rsid w:val="00DF55B8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paragraph" w:customStyle="1" w:styleId="Nagwek10">
    <w:name w:val="Nagłówek1"/>
    <w:basedOn w:val="Normalny"/>
    <w:qFormat/>
    <w:rsid w:val="00DF55B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DF55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2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3</cp:revision>
  <cp:lastPrinted>2017-01-16T11:45:00Z</cp:lastPrinted>
  <dcterms:created xsi:type="dcterms:W3CDTF">2017-02-17T08:57:00Z</dcterms:created>
  <dcterms:modified xsi:type="dcterms:W3CDTF">2017-02-17T08:59:00Z</dcterms:modified>
</cp:coreProperties>
</file>