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BA" w:rsidRDefault="005B0BBA" w:rsidP="00270663">
      <w:pPr>
        <w:pStyle w:val="Nagwek10"/>
        <w:spacing w:line="240" w:lineRule="auto"/>
        <w:rPr>
          <w:sz w:val="28"/>
          <w:szCs w:val="28"/>
        </w:rPr>
      </w:pPr>
      <w:r>
        <w:rPr>
          <w:szCs w:val="32"/>
        </w:rPr>
        <w:t>Porządek obrad</w:t>
      </w:r>
    </w:p>
    <w:p w:rsidR="005B0BBA" w:rsidRDefault="005B0BBA" w:rsidP="005B0BBA">
      <w:pPr>
        <w:pStyle w:val="Nagwek1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XI</w:t>
      </w:r>
      <w:r w:rsidR="005401D8">
        <w:rPr>
          <w:sz w:val="28"/>
          <w:szCs w:val="28"/>
        </w:rPr>
        <w:t>V</w:t>
      </w:r>
      <w:r>
        <w:rPr>
          <w:sz w:val="28"/>
          <w:szCs w:val="28"/>
        </w:rPr>
        <w:t xml:space="preserve"> sesji Rady Powiatu Cieszyńskiego</w:t>
      </w:r>
    </w:p>
    <w:p w:rsidR="005B0BBA" w:rsidRDefault="005B0BBA" w:rsidP="005B0BBA">
      <w:pPr>
        <w:spacing w:after="120"/>
        <w:ind w:left="-18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dniu 2</w:t>
      </w:r>
      <w:r w:rsidR="005401D8">
        <w:rPr>
          <w:rFonts w:ascii="Times New Roman" w:hAnsi="Times New Roman"/>
          <w:b/>
          <w:sz w:val="28"/>
          <w:szCs w:val="28"/>
        </w:rPr>
        <w:t>4 listopada</w:t>
      </w:r>
      <w:r>
        <w:rPr>
          <w:rFonts w:ascii="Times New Roman" w:hAnsi="Times New Roman"/>
          <w:b/>
          <w:sz w:val="28"/>
          <w:szCs w:val="28"/>
        </w:rPr>
        <w:t xml:space="preserve"> 2015 r.</w:t>
      </w:r>
    </w:p>
    <w:p w:rsidR="005B0BBA" w:rsidRDefault="005B0BBA" w:rsidP="005B0BB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>Sala Sesyjna Starostwa Powiatowego w Cieszynie</w:t>
      </w:r>
    </w:p>
    <w:p w:rsidR="005B0BBA" w:rsidRDefault="005B0BBA" w:rsidP="005B0BBA">
      <w:pPr>
        <w:pStyle w:val="Tekstpodstawowy"/>
        <w:spacing w:line="240" w:lineRule="auto"/>
        <w:rPr>
          <w:rFonts w:ascii="Times New Roman" w:hAnsi="Times New Roman" w:cs="Times New Roman"/>
          <w:b/>
          <w:bCs w:val="0"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szCs w:val="28"/>
          <w:u w:val="single"/>
        </w:rPr>
        <w:t>godzina 13.00</w:t>
      </w:r>
    </w:p>
    <w:p w:rsidR="005B0BBA" w:rsidRDefault="005B0BBA" w:rsidP="005B0BBA">
      <w:pPr>
        <w:pStyle w:val="Tekstpodstawowy"/>
        <w:spacing w:line="276" w:lineRule="auto"/>
        <w:jc w:val="both"/>
        <w:rPr>
          <w:rFonts w:ascii="Times New Roman" w:hAnsi="Times New Roman" w:cs="Times New Roman"/>
          <w:b/>
          <w:bCs w:val="0"/>
          <w:szCs w:val="24"/>
          <w:u w:val="single"/>
        </w:rPr>
      </w:pP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XI</w:t>
      </w:r>
      <w:r w:rsidR="005401D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sesji Rady Powiatu Cieszyńskiego, przywitanie radnych i gości, stwierdzenie prawomocności obrad.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porządku obrad.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</w:t>
      </w:r>
      <w:r w:rsidR="005401D8"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z w:val="24"/>
          <w:szCs w:val="24"/>
        </w:rPr>
        <w:t>z</w:t>
      </w:r>
      <w:r w:rsidR="005401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XII</w:t>
      </w:r>
      <w:r w:rsidR="005401D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sesji Rady Powiatu.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Wystąpienia gości.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Podjęcie uchwał w spraw</w:t>
      </w:r>
      <w:r w:rsidR="00B356A5"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:</w:t>
      </w:r>
    </w:p>
    <w:p w:rsidR="00AD0FE6" w:rsidRDefault="00A93914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D0FE6" w:rsidRPr="00AD0FE6">
        <w:rPr>
          <w:rFonts w:ascii="Times New Roman" w:hAnsi="Times New Roman"/>
          <w:sz w:val="24"/>
          <w:szCs w:val="24"/>
        </w:rPr>
        <w:t>ysokości opłat za usunięcie i przechowywanie pojazdu usuniętego z drogi oraz wysokości kosztów powstałych w razie odstąpienia od usuni</w:t>
      </w:r>
      <w:r w:rsidR="00657CBB">
        <w:rPr>
          <w:rFonts w:ascii="Times New Roman" w:hAnsi="Times New Roman"/>
          <w:sz w:val="24"/>
          <w:szCs w:val="24"/>
        </w:rPr>
        <w:t>ęcia pojazdu</w:t>
      </w:r>
    </w:p>
    <w:p w:rsidR="00AD0FE6" w:rsidRDefault="00AD0FE6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 xml:space="preserve">określenia trybu udzielania i rozliczania dotacji dla niepublicznych szkół i innych niepublicznych placówek oświatowych prowadzonych na terenie powiatu cieszyńskiego oraz trybu i zakresu kontroli prawidłowości ich pobrania </w:t>
      </w:r>
      <w:r>
        <w:rPr>
          <w:rFonts w:ascii="Times New Roman" w:hAnsi="Times New Roman"/>
          <w:sz w:val="24"/>
          <w:szCs w:val="24"/>
        </w:rPr>
        <w:br/>
      </w:r>
      <w:r w:rsidR="00657CBB">
        <w:rPr>
          <w:rFonts w:ascii="Times New Roman" w:hAnsi="Times New Roman"/>
          <w:sz w:val="24"/>
          <w:szCs w:val="24"/>
        </w:rPr>
        <w:t>i wykorzystania</w:t>
      </w:r>
    </w:p>
    <w:p w:rsidR="00AD0FE6" w:rsidRDefault="00AD0FE6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określenia trybu udzielania i rozliczania dotacji dla publicznych szkół i innych publicznych placówek oświatowych prowadzonych na terenie Powiatu Cieszyńskiego przez osoby fizyczne lub osoby prawne inne niż jednostki samorządu terytorialnego oraz trybu i zakresu kontroli prawidłowoś</w:t>
      </w:r>
      <w:r w:rsidR="00657CBB">
        <w:rPr>
          <w:rFonts w:ascii="Times New Roman" w:hAnsi="Times New Roman"/>
          <w:sz w:val="24"/>
          <w:szCs w:val="24"/>
        </w:rPr>
        <w:t>ci ich pobrania i wykorzystania</w:t>
      </w:r>
    </w:p>
    <w:p w:rsidR="00AD0FE6" w:rsidRDefault="00AD0FE6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określenia wysokości dotacji dla publicznych i niepublicznych szkół ponadgimnazjalnych prowadzonych przez osoby fizyczne lub osoby prawne inne niż jednostki samorządu terytorialnego, prowadzącyc</w:t>
      </w:r>
      <w:r w:rsidR="00657CBB">
        <w:rPr>
          <w:rFonts w:ascii="Times New Roman" w:hAnsi="Times New Roman"/>
          <w:sz w:val="24"/>
          <w:szCs w:val="24"/>
        </w:rPr>
        <w:t>h kwalifikacyjne kursy zawodowe</w:t>
      </w:r>
    </w:p>
    <w:p w:rsidR="00AD0FE6" w:rsidRDefault="00AD0FE6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wyrażenia zgody na nieodpłatne nabycie przez Powiat Cieszyński prawa użytkowania wieczystego nier</w:t>
      </w:r>
      <w:r w:rsidR="00657CBB">
        <w:rPr>
          <w:rFonts w:ascii="Times New Roman" w:hAnsi="Times New Roman"/>
          <w:sz w:val="24"/>
          <w:szCs w:val="24"/>
        </w:rPr>
        <w:t>uchomości położonej w Skoczowie</w:t>
      </w:r>
      <w:r w:rsidRPr="00AD0FE6">
        <w:rPr>
          <w:rFonts w:ascii="Times New Roman" w:hAnsi="Times New Roman"/>
          <w:sz w:val="24"/>
          <w:szCs w:val="24"/>
        </w:rPr>
        <w:t xml:space="preserve"> </w:t>
      </w:r>
    </w:p>
    <w:p w:rsidR="00AD0FE6" w:rsidRPr="00AD0FE6" w:rsidRDefault="00AD0FE6" w:rsidP="00AD0FE6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D0FE6">
        <w:rPr>
          <w:rFonts w:ascii="Times New Roman" w:hAnsi="Times New Roman"/>
          <w:sz w:val="24"/>
          <w:szCs w:val="24"/>
        </w:rPr>
        <w:t>nadania Statutu Domowi Dziecka w</w:t>
      </w:r>
      <w:r w:rsidR="00657CBB">
        <w:rPr>
          <w:rFonts w:ascii="Times New Roman" w:hAnsi="Times New Roman"/>
          <w:sz w:val="24"/>
          <w:szCs w:val="24"/>
        </w:rPr>
        <w:t xml:space="preserve"> Cieszynie, ul. Kraszewskiego 2</w:t>
      </w:r>
    </w:p>
    <w:p w:rsidR="005401D8" w:rsidRDefault="00E33299" w:rsidP="00270663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z</w:t>
      </w:r>
      <w:r w:rsidR="00E94824">
        <w:rPr>
          <w:rFonts w:ascii="Times New Roman" w:hAnsi="Times New Roman"/>
          <w:sz w:val="24"/>
          <w:szCs w:val="24"/>
        </w:rPr>
        <w:t xml:space="preserve">miany uchwały Rady Powiatu Cieszyńskiego nr V/40/15 z dnia 31 marca 2015 r. </w:t>
      </w:r>
      <w:r w:rsidR="00E94824">
        <w:rPr>
          <w:rFonts w:ascii="Times New Roman" w:hAnsi="Times New Roman"/>
          <w:sz w:val="24"/>
          <w:szCs w:val="24"/>
        </w:rPr>
        <w:br/>
        <w:t xml:space="preserve">„w sprawie określenia zadań realizowanych w roku 2015 ze środków PFRON </w:t>
      </w:r>
      <w:r w:rsidR="00E94824">
        <w:rPr>
          <w:rFonts w:ascii="Times New Roman" w:hAnsi="Times New Roman"/>
          <w:sz w:val="24"/>
          <w:szCs w:val="24"/>
        </w:rPr>
        <w:br/>
        <w:t>z zakresu rehabilitacji zawodowej i społecznej osób niepełnosprawnych”</w:t>
      </w:r>
    </w:p>
    <w:p w:rsidR="005401D8" w:rsidRDefault="00657CBB" w:rsidP="00270663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 budżetu powiatu</w:t>
      </w:r>
    </w:p>
    <w:p w:rsidR="005401D8" w:rsidRDefault="005401D8" w:rsidP="00270663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przyjęcia Planu kontroli i pracy Komisji Rewizyjnej na rok 2016</w:t>
      </w:r>
    </w:p>
    <w:p w:rsidR="00270663" w:rsidRDefault="005401D8" w:rsidP="00270663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zmiany uchwały w sprawie ustalenia składu osobowego Komisji Rewizyjnej Rady Powiatu Cieszyńskiego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Informacja Przewodniczącego Rady o działalności między sesjami.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Sprawozdanie Zarządu z wykonania uchwał i działalności między sesjami.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Informacja o pracach komisji Rady. </w:t>
      </w:r>
    </w:p>
    <w:p w:rsidR="005B0BBA" w:rsidRDefault="005B0BBA" w:rsidP="005B0BBA">
      <w:pPr>
        <w:pStyle w:val="Tekstpodstawowy"/>
        <w:keepNext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Odpowiedzi na interpelacje.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Interpelacje.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Zapytania.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Oświadczenia.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 i komunikaty.</w:t>
      </w:r>
    </w:p>
    <w:p w:rsidR="005B0BBA" w:rsidRDefault="005B0BBA" w:rsidP="005B0BBA">
      <w:pPr>
        <w:numPr>
          <w:ilvl w:val="0"/>
          <w:numId w:val="7"/>
        </w:numPr>
        <w:spacing w:after="0"/>
        <w:jc w:val="both"/>
      </w:pPr>
      <w:r w:rsidRPr="00E33299">
        <w:rPr>
          <w:rFonts w:ascii="Times New Roman" w:hAnsi="Times New Roman"/>
          <w:sz w:val="24"/>
          <w:szCs w:val="24"/>
        </w:rPr>
        <w:t>Zamknięcie XI</w:t>
      </w:r>
      <w:r w:rsidR="005401D8" w:rsidRPr="00E33299">
        <w:rPr>
          <w:rFonts w:ascii="Times New Roman" w:hAnsi="Times New Roman"/>
          <w:sz w:val="24"/>
          <w:szCs w:val="24"/>
        </w:rPr>
        <w:t>V</w:t>
      </w:r>
      <w:r w:rsidRPr="00E33299">
        <w:rPr>
          <w:rFonts w:ascii="Times New Roman" w:hAnsi="Times New Roman"/>
          <w:sz w:val="24"/>
          <w:szCs w:val="24"/>
        </w:rPr>
        <w:t xml:space="preserve"> sesji Rady Powiatu Cieszyńskiego.</w:t>
      </w:r>
    </w:p>
    <w:p w:rsidR="00095F4B" w:rsidRDefault="00095F4B"/>
    <w:sectPr w:rsidR="00095F4B" w:rsidSect="00FD0148">
      <w:pgSz w:w="11906" w:h="16838"/>
      <w:pgMar w:top="567" w:right="113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2946B4CA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79" w:hanging="72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489" w:hanging="1080"/>
      </w:pPr>
    </w:lvl>
    <w:lvl w:ilvl="6">
      <w:start w:val="1"/>
      <w:numFmt w:val="decimal"/>
      <w:isLgl/>
      <w:lvlText w:val="%1.%2.%3.%4.%5.%6.%7."/>
      <w:lvlJc w:val="left"/>
      <w:pPr>
        <w:ind w:left="4274" w:hanging="1440"/>
      </w:p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</w:lvl>
  </w:abstractNum>
  <w:abstractNum w:abstractNumId="2">
    <w:nsid w:val="140E23C0"/>
    <w:multiLevelType w:val="hybridMultilevel"/>
    <w:tmpl w:val="50F6730A"/>
    <w:lvl w:ilvl="0" w:tplc="62C47274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904281"/>
    <w:multiLevelType w:val="multilevel"/>
    <w:tmpl w:val="DB5E5D3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4">
    <w:nsid w:val="7B3A45AB"/>
    <w:multiLevelType w:val="hybridMultilevel"/>
    <w:tmpl w:val="52C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4D45"/>
    <w:rsid w:val="00017D06"/>
    <w:rsid w:val="00095F4B"/>
    <w:rsid w:val="000C21B8"/>
    <w:rsid w:val="000D5C14"/>
    <w:rsid w:val="001E2317"/>
    <w:rsid w:val="00270663"/>
    <w:rsid w:val="002C1258"/>
    <w:rsid w:val="002E28AD"/>
    <w:rsid w:val="0031076E"/>
    <w:rsid w:val="00334648"/>
    <w:rsid w:val="00380B16"/>
    <w:rsid w:val="005401D8"/>
    <w:rsid w:val="005B0BBA"/>
    <w:rsid w:val="00656B45"/>
    <w:rsid w:val="00657CBB"/>
    <w:rsid w:val="006B496C"/>
    <w:rsid w:val="007B6EB7"/>
    <w:rsid w:val="008E7816"/>
    <w:rsid w:val="009C1770"/>
    <w:rsid w:val="009E23CF"/>
    <w:rsid w:val="00A93914"/>
    <w:rsid w:val="00AD0FE6"/>
    <w:rsid w:val="00B356A5"/>
    <w:rsid w:val="00B460E8"/>
    <w:rsid w:val="00BA4D45"/>
    <w:rsid w:val="00BC6050"/>
    <w:rsid w:val="00E33299"/>
    <w:rsid w:val="00E67776"/>
    <w:rsid w:val="00E90D64"/>
    <w:rsid w:val="00E94824"/>
    <w:rsid w:val="00F33140"/>
    <w:rsid w:val="00FD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B16"/>
    <w:pPr>
      <w:suppressAutoHyphens/>
      <w:spacing w:after="200" w:line="276" w:lineRule="auto"/>
    </w:pPr>
    <w:rPr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380B1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80B16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380B16"/>
    <w:pPr>
      <w:spacing w:after="0" w:line="360" w:lineRule="auto"/>
      <w:jc w:val="center"/>
    </w:pPr>
    <w:rPr>
      <w:rFonts w:ascii="Arial" w:eastAsia="Times New Roman" w:hAnsi="Arial" w:cs="Arial"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380B16"/>
    <w:rPr>
      <w:rFonts w:ascii="Arial" w:eastAsia="Times New Roman" w:hAnsi="Arial" w:cs="Arial"/>
      <w:bCs/>
      <w:sz w:val="24"/>
      <w:szCs w:val="20"/>
      <w:lang w:eastAsia="zh-CN"/>
    </w:rPr>
  </w:style>
  <w:style w:type="paragraph" w:styleId="Akapitzlist">
    <w:name w:val="List Paragraph"/>
    <w:basedOn w:val="Normalny"/>
    <w:qFormat/>
    <w:rsid w:val="00380B16"/>
    <w:pPr>
      <w:ind w:left="720"/>
      <w:contextualSpacing/>
    </w:pPr>
  </w:style>
  <w:style w:type="paragraph" w:customStyle="1" w:styleId="Nagwek10">
    <w:name w:val="Nagłówek1"/>
    <w:basedOn w:val="Normalny"/>
    <w:next w:val="Tekstpodstawowy"/>
    <w:rsid w:val="00380B16"/>
    <w:pPr>
      <w:spacing w:after="0" w:line="36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7066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Olszar</dc:creator>
  <cp:lastModifiedBy>ejesionek</cp:lastModifiedBy>
  <cp:revision>3</cp:revision>
  <cp:lastPrinted>2015-11-10T11:12:00Z</cp:lastPrinted>
  <dcterms:created xsi:type="dcterms:W3CDTF">2015-11-12T12:03:00Z</dcterms:created>
  <dcterms:modified xsi:type="dcterms:W3CDTF">2015-11-12T14:30:00Z</dcterms:modified>
</cp:coreProperties>
</file>