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5" w:rsidRPr="00016A9C" w:rsidRDefault="00FB50D5" w:rsidP="00FB50D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6A9C">
        <w:rPr>
          <w:rFonts w:ascii="Times New Roman" w:eastAsia="Times New Roman" w:hAnsi="Times New Roman" w:cs="Times New Roman"/>
          <w:sz w:val="20"/>
          <w:szCs w:val="20"/>
        </w:rPr>
        <w:t>Załącznik</w:t>
      </w:r>
    </w:p>
    <w:p w:rsidR="00FB50D5" w:rsidRPr="00016A9C" w:rsidRDefault="00FB50D5" w:rsidP="00FB50D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16A9C">
        <w:rPr>
          <w:rFonts w:ascii="Times New Roman" w:eastAsia="Times New Roman" w:hAnsi="Times New Roman" w:cs="Times New Roman"/>
          <w:sz w:val="20"/>
          <w:szCs w:val="20"/>
        </w:rPr>
        <w:t xml:space="preserve"> do ogłoszenia konkursowego 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B50D5" w:rsidRPr="00016A9C" w:rsidRDefault="00FB50D5" w:rsidP="00FB50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16A9C">
        <w:rPr>
          <w:rFonts w:ascii="Times New Roman" w:eastAsia="Times New Roman" w:hAnsi="Times New Roman" w:cs="Times New Roman"/>
          <w:b/>
        </w:rPr>
        <w:t xml:space="preserve"> KARTA OCENY OFERTY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B50D5" w:rsidRPr="00016A9C" w:rsidRDefault="00FB50D5" w:rsidP="00FB50D5">
      <w:pPr>
        <w:numPr>
          <w:ilvl w:val="0"/>
          <w:numId w:val="1"/>
        </w:numPr>
        <w:spacing w:after="0"/>
        <w:ind w:left="540" w:hanging="540"/>
        <w:rPr>
          <w:rFonts w:ascii="Times New Roman" w:eastAsia="Times New Roman" w:hAnsi="Times New Roman" w:cs="Times New Roman"/>
          <w:b/>
        </w:rPr>
      </w:pPr>
      <w:r w:rsidRPr="00016A9C">
        <w:rPr>
          <w:rFonts w:ascii="Times New Roman" w:eastAsia="Times New Roman" w:hAnsi="Times New Roman" w:cs="Times New Roman"/>
          <w:b/>
        </w:rPr>
        <w:t>KARTA OCENY FORMALNEJ OFERTY</w:t>
      </w:r>
    </w:p>
    <w:p w:rsidR="00FB50D5" w:rsidRPr="00016A9C" w:rsidRDefault="00FB50D5" w:rsidP="00FB50D5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Zgodnie z założeniami konkursowymi Komisja Konkursowa (zwana dalej Komisją) w pierwszej kolejności pooddaje złożone oferty analizie pod względem spełnienia wymogów formalnych.</w:t>
      </w:r>
    </w:p>
    <w:p w:rsidR="00FB50D5" w:rsidRPr="00016A9C" w:rsidRDefault="00FB50D5" w:rsidP="00FB50D5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</w:rPr>
      </w:pPr>
      <w:r w:rsidRPr="00016A9C">
        <w:rPr>
          <w:rFonts w:ascii="Times New Roman" w:eastAsia="Times New Roman" w:hAnsi="Times New Roman" w:cs="Times New Roman"/>
          <w:b/>
          <w:iCs/>
        </w:rPr>
        <w:t>Nie spełnienie któregokolwiek z kryteriów oceny formalnej powoduje odrzucenie oferty.</w:t>
      </w:r>
    </w:p>
    <w:p w:rsidR="00FB50D5" w:rsidRPr="00016A9C" w:rsidRDefault="00FB50D5" w:rsidP="00FB50D5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5382"/>
      </w:tblGrid>
      <w:tr w:rsidR="00FB50D5" w:rsidRPr="00016A9C" w:rsidTr="009B1D5F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FB50D5" w:rsidRPr="00016A9C" w:rsidTr="009B1D5F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FB50D5" w:rsidRPr="00016A9C" w:rsidTr="009B1D5F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FB50D5" w:rsidRPr="00016A9C" w:rsidRDefault="00FB50D5" w:rsidP="00FB50D5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FB50D5" w:rsidRPr="00016A9C" w:rsidTr="009B1D5F">
        <w:tc>
          <w:tcPr>
            <w:tcW w:w="637" w:type="dxa"/>
            <w:vAlign w:val="center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>L.p.</w:t>
            </w:r>
          </w:p>
        </w:tc>
        <w:tc>
          <w:tcPr>
            <w:tcW w:w="6663" w:type="dxa"/>
            <w:vAlign w:val="center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>TAK/NIE/nie dotyczy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iCs/>
              </w:rPr>
              <w:t xml:space="preserve">Uwagi             </w:t>
            </w:r>
            <w:r w:rsidRPr="00016A9C">
              <w:rPr>
                <w:rFonts w:ascii="Times New Roman" w:eastAsia="Times New Roman" w:hAnsi="Times New Roman" w:cs="Times New Roman"/>
                <w:i/>
                <w:iCs/>
              </w:rPr>
              <w:t>(opinia negatywna wymaga uzasadnienia)</w:t>
            </w: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2.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3.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Oferta przygotowana jest  na właściwym formularzu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4.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5.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6.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7.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8.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9.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10.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  <w:vMerge w:val="restart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11.</w:t>
            </w:r>
          </w:p>
        </w:tc>
        <w:tc>
          <w:tcPr>
            <w:tcW w:w="7797" w:type="dxa"/>
            <w:gridSpan w:val="2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Do oferty załączone zostały: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  <w:vMerge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a) kopia aktualnego odpisu z ewidencji lub innego rejestru,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  <w:vMerge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b) pełnomocnictwa do składania oświadczeń woli i zawierania umów, o </w:t>
            </w:r>
            <w:r w:rsidRPr="00016A9C">
              <w:rPr>
                <w:rFonts w:ascii="Times New Roman" w:eastAsia="Times New Roman" w:hAnsi="Times New Roman" w:cs="Times New Roman"/>
                <w:iCs/>
              </w:rPr>
              <w:lastRenderedPageBreak/>
              <w:t>ile nie wynika z innych dokumentów załączonych przez podmiot uprawniony,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  <w:vMerge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c) oświadczenie o zabezpieczeniu lokalu bądź dokument potwierdzający prawo dysponowania lokalem, w którym realizowane ma być zadanie 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d) kopia umowy zawartej między podmiotami uprawnionymi w przypadku złożenia oferty wspólnej 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e) oświadczenie, iż oferent gwarantuje wykonanie zadania przez osoby posiadające odpowiednie kwalifikacje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FB50D5" w:rsidRPr="00016A9C" w:rsidTr="009B1D5F">
        <w:tc>
          <w:tcPr>
            <w:tcW w:w="637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>12.</w:t>
            </w:r>
          </w:p>
        </w:tc>
        <w:tc>
          <w:tcPr>
            <w:tcW w:w="6663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16A9C">
              <w:rPr>
                <w:rFonts w:ascii="Times New Roman" w:eastAsia="Times New Roman" w:hAnsi="Times New Roman" w:cs="Times New Roman"/>
                <w:iCs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FB50D5" w:rsidRPr="00016A9C" w:rsidRDefault="00FB50D5" w:rsidP="009B1D5F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FB50D5" w:rsidRPr="00016A9C" w:rsidRDefault="00FB50D5" w:rsidP="00FB50D5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16A9C">
        <w:rPr>
          <w:rFonts w:ascii="Times New Roman" w:eastAsia="Times New Roman" w:hAnsi="Times New Roman" w:cs="Times New Roman"/>
          <w:b/>
        </w:rPr>
        <w:t>II. KARTA OCENY MERYTORYCZNEJ OFERTY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Sposób obliczania punktów: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każde kryterium oceny merytorycznej posiada wagę (ocena wartości kryterium) i podlega ocenie w skali 0-5 pkt,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ilość punktów kryterium mnoży się przez wartość w pozycji „waga”,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ogólna ocena oferty powstaje poprzez zsumowanie wyników w pozycji „Iloczyn”,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- maksymalna wartość punktowa oferty wynosi 100pkt.</w:t>
      </w:r>
    </w:p>
    <w:p w:rsidR="00FB50D5" w:rsidRPr="00016A9C" w:rsidRDefault="00FB50D5" w:rsidP="00FB50D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5382"/>
      </w:tblGrid>
      <w:tr w:rsidR="00FB50D5" w:rsidRPr="00016A9C" w:rsidTr="009B1D5F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FB50D5" w:rsidRPr="00016A9C" w:rsidTr="009B1D5F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FB50D5" w:rsidRPr="00016A9C" w:rsidTr="009B1D5F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FB50D5" w:rsidRPr="00016A9C" w:rsidRDefault="00FB50D5" w:rsidP="00FB50D5">
      <w:pPr>
        <w:spacing w:after="0"/>
        <w:rPr>
          <w:rFonts w:ascii="Times New Roman" w:eastAsia="Times New Roman" w:hAnsi="Times New Roman" w:cs="Times New Roman"/>
        </w:rPr>
      </w:pPr>
    </w:p>
    <w:p w:rsidR="00FB50D5" w:rsidRPr="00016A9C" w:rsidRDefault="00FB50D5" w:rsidP="00FB50D5">
      <w:pPr>
        <w:spacing w:after="0"/>
        <w:rPr>
          <w:rFonts w:ascii="Times New Roman" w:eastAsia="Times New Roman" w:hAnsi="Times New Roman" w:cs="Times New Roman"/>
        </w:rPr>
      </w:pPr>
    </w:p>
    <w:p w:rsidR="00FB50D5" w:rsidRPr="00016A9C" w:rsidRDefault="00FB50D5" w:rsidP="00FB50D5">
      <w:pPr>
        <w:spacing w:after="0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Deklaracja bezstronności</w:t>
      </w:r>
    </w:p>
    <w:p w:rsidR="00FB50D5" w:rsidRPr="00016A9C" w:rsidRDefault="00FB50D5" w:rsidP="00FB50D5">
      <w:pPr>
        <w:spacing w:after="0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  <w:u w:val="single"/>
        </w:rPr>
        <w:t>Oświadczam, że</w:t>
      </w:r>
      <w:r w:rsidRPr="00016A9C">
        <w:rPr>
          <w:rFonts w:ascii="Times New Roman" w:eastAsia="Times New Roman" w:hAnsi="Times New Roman" w:cs="Times New Roman"/>
        </w:rPr>
        <w:t>:</w:t>
      </w:r>
    </w:p>
    <w:p w:rsidR="00FB50D5" w:rsidRPr="00016A9C" w:rsidRDefault="00FB50D5" w:rsidP="00FB50D5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a) 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Oferenta i/lub Partnera (Partnerów),</w:t>
      </w:r>
    </w:p>
    <w:p w:rsidR="00FB50D5" w:rsidRPr="00016A9C" w:rsidRDefault="00FB50D5" w:rsidP="00FB50D5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b) nie jestem i w ciągu ostatnich 3 lat nie byłem (-</w:t>
      </w:r>
      <w:proofErr w:type="spellStart"/>
      <w:r w:rsidRPr="00016A9C">
        <w:rPr>
          <w:rFonts w:ascii="Times New Roman" w:eastAsia="Times New Roman" w:hAnsi="Times New Roman" w:cs="Times New Roman"/>
        </w:rPr>
        <w:t>am</w:t>
      </w:r>
      <w:proofErr w:type="spellEnd"/>
      <w:r w:rsidRPr="00016A9C">
        <w:rPr>
          <w:rFonts w:ascii="Times New Roman" w:eastAsia="Times New Roman" w:hAnsi="Times New Roman" w:cs="Times New Roman"/>
        </w:rPr>
        <w:t>) przedstawicielem prawnym (pełnomocnikiem), członkiem organów nadzorczych bądź zarządzających lub pracownikiem ww. Oferenta i/lub Partnera (Partnerów),</w:t>
      </w:r>
    </w:p>
    <w:p w:rsidR="00FB50D5" w:rsidRPr="00016A9C" w:rsidRDefault="00FB50D5" w:rsidP="00FB50D5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c) nie jestem i w ciągu ostatnich 3 lat nie byłem (-</w:t>
      </w:r>
      <w:proofErr w:type="spellStart"/>
      <w:r w:rsidRPr="00016A9C">
        <w:rPr>
          <w:rFonts w:ascii="Times New Roman" w:eastAsia="Times New Roman" w:hAnsi="Times New Roman" w:cs="Times New Roman"/>
        </w:rPr>
        <w:t>am</w:t>
      </w:r>
      <w:proofErr w:type="spellEnd"/>
      <w:r w:rsidRPr="00016A9C">
        <w:rPr>
          <w:rFonts w:ascii="Times New Roman" w:eastAsia="Times New Roman" w:hAnsi="Times New Roman" w:cs="Times New Roman"/>
        </w:rPr>
        <w:t>) zatrudniony na podstawie umowy zlecenia lub umowy o dzieło u ww. Oferenta i/lub Partnera (Partnerów),</w:t>
      </w:r>
    </w:p>
    <w:p w:rsidR="00FB50D5" w:rsidRPr="00016A9C" w:rsidRDefault="00FB50D5" w:rsidP="00FB50D5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d) nie pozostaję z ww. Oferentem i/lub Partnerem (Partnerami) w takim stosunku prawnym lub faktycznym, który mógłby budzić uzasadnione wątpliwości co do mojej bezstronności.</w:t>
      </w:r>
    </w:p>
    <w:p w:rsidR="00FB50D5" w:rsidRPr="00016A9C" w:rsidRDefault="00FB50D5" w:rsidP="00FB50D5">
      <w:pPr>
        <w:spacing w:after="0"/>
        <w:ind w:right="374"/>
        <w:jc w:val="both"/>
        <w:rPr>
          <w:rFonts w:ascii="Times New Roman" w:eastAsia="Times New Roman" w:hAnsi="Times New Roman" w:cs="Times New Roman"/>
          <w:spacing w:val="10"/>
        </w:rPr>
      </w:pPr>
    </w:p>
    <w:p w:rsidR="00FB50D5" w:rsidRPr="00016A9C" w:rsidRDefault="00FB50D5" w:rsidP="00FB50D5">
      <w:pPr>
        <w:spacing w:after="0"/>
        <w:ind w:right="374"/>
        <w:jc w:val="both"/>
        <w:rPr>
          <w:rFonts w:ascii="Times New Roman" w:eastAsia="Times New Roman" w:hAnsi="Times New Roman" w:cs="Times New Roman"/>
          <w:spacing w:val="10"/>
        </w:rPr>
      </w:pPr>
    </w:p>
    <w:p w:rsidR="00FB50D5" w:rsidRPr="00016A9C" w:rsidRDefault="00FB50D5" w:rsidP="00FB50D5">
      <w:pPr>
        <w:spacing w:after="0"/>
        <w:rPr>
          <w:rFonts w:ascii="Times New Roman" w:eastAsia="Times New Roman" w:hAnsi="Times New Roman" w:cs="Times New Roman"/>
        </w:rPr>
      </w:pPr>
    </w:p>
    <w:p w:rsidR="00FB50D5" w:rsidRPr="00016A9C" w:rsidRDefault="00FB50D5" w:rsidP="00FB50D5">
      <w:pPr>
        <w:spacing w:after="0"/>
        <w:rPr>
          <w:rFonts w:ascii="Times New Roman" w:eastAsia="Times New Roman" w:hAnsi="Times New Roman" w:cs="Times New Roman"/>
        </w:rPr>
      </w:pPr>
      <w:r w:rsidRPr="00016A9C">
        <w:rPr>
          <w:rFonts w:ascii="Times New Roman" w:eastAsia="Times New Roman" w:hAnsi="Times New Roman" w:cs="Times New Roman"/>
        </w:rPr>
        <w:t>Data i podpis członków zespołu opiniującego: .........................................................................................</w:t>
      </w:r>
    </w:p>
    <w:p w:rsidR="00FB50D5" w:rsidRPr="00016A9C" w:rsidRDefault="00FB50D5" w:rsidP="00FB50D5">
      <w:pPr>
        <w:spacing w:after="0"/>
        <w:ind w:right="-108"/>
        <w:jc w:val="both"/>
        <w:rPr>
          <w:rFonts w:ascii="Times New Roman" w:eastAsia="Times New Roman" w:hAnsi="Times New Roman" w:cs="Times New Roman"/>
          <w:spacing w:val="1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6275"/>
        <w:gridCol w:w="806"/>
        <w:gridCol w:w="1118"/>
        <w:gridCol w:w="971"/>
      </w:tblGrid>
      <w:tr w:rsidR="00FB50D5" w:rsidRPr="00016A9C" w:rsidTr="009B1D5F">
        <w:trPr>
          <w:trHeight w:val="943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lastRenderedPageBreak/>
              <w:t>Kryterium oceny merytorycznej oferty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Waga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Ilość punktów (0-5)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B50D5" w:rsidRPr="00016A9C" w:rsidRDefault="00FB50D5" w:rsidP="009B1D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Iloczyn</w:t>
            </w: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Ocena formalna oferty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ind w:right="-107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Zadeklarowana przez podmiot jakość działania  i kwalifikacje osób, przy udziale których podmiot uprawniony ma realizować zadanie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Ocena przedstawionej we wniosku kalkulacji kosztów zadania, w tym w odniesieniu do zakresu rzeczowego zadania, opisu działań i harmonogramu realizacji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Posiadanie środków finansowych własnych albo pozyskanych z innych źródeł na realizację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Planowany wkład osobowy (świadczenie wolontariuszy lub praca społeczna członków) oraz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D5" w:rsidRPr="00016A9C" w:rsidRDefault="00FB50D5" w:rsidP="009B1D5F">
            <w:pPr>
              <w:spacing w:before="60" w:after="60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Planowany wkład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100" w:beforeAutospacing="1" w:after="100" w:afterAutospacing="1"/>
              <w:ind w:left="-26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100" w:beforeAutospacing="1" w:after="100" w:afterAutospacing="1"/>
              <w:ind w:left="-7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lang w:eastAsia="en-US"/>
              </w:rPr>
              <w:t>Doświadczenie podmiotu uprawnionego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50D5" w:rsidRPr="00016A9C" w:rsidRDefault="00FB50D5" w:rsidP="009B1D5F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10"/>
                <w:lang w:eastAsia="en-US"/>
              </w:rPr>
            </w:pPr>
          </w:p>
        </w:tc>
      </w:tr>
      <w:tr w:rsidR="00FB50D5" w:rsidRPr="00016A9C" w:rsidTr="009B1D5F">
        <w:trPr>
          <w:trHeight w:val="413"/>
        </w:trPr>
        <w:tc>
          <w:tcPr>
            <w:tcW w:w="831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B50D5" w:rsidRPr="00016A9C" w:rsidRDefault="00FB50D5" w:rsidP="009B1D5F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016A9C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Ogólna punktacja oferty (suma)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50D5" w:rsidRPr="00016A9C" w:rsidRDefault="00FB50D5" w:rsidP="009B1D5F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</w:p>
        </w:tc>
      </w:tr>
    </w:tbl>
    <w:p w:rsidR="00FB50D5" w:rsidRPr="00016A9C" w:rsidRDefault="00FB50D5" w:rsidP="00FB50D5">
      <w:pPr>
        <w:spacing w:after="0"/>
        <w:ind w:right="374"/>
        <w:jc w:val="both"/>
        <w:rPr>
          <w:rFonts w:ascii="Times New Roman" w:eastAsia="Times New Roman" w:hAnsi="Times New Roman" w:cs="Times New Roman"/>
          <w:spacing w:val="10"/>
        </w:rPr>
      </w:pPr>
    </w:p>
    <w:p w:rsidR="00FB50D5" w:rsidRPr="00016A9C" w:rsidRDefault="00FB50D5" w:rsidP="00FB50D5">
      <w:pPr>
        <w:spacing w:after="0"/>
        <w:ind w:right="374"/>
        <w:jc w:val="both"/>
        <w:rPr>
          <w:rFonts w:ascii="Times New Roman" w:eastAsia="Times New Roman" w:hAnsi="Times New Roman" w:cs="Times New Roman"/>
          <w:b/>
          <w:spacing w:val="10"/>
        </w:rPr>
      </w:pPr>
    </w:p>
    <w:p w:rsidR="00FB50D5" w:rsidRPr="00016A9C" w:rsidRDefault="00FB50D5" w:rsidP="00FB50D5">
      <w:pPr>
        <w:spacing w:after="0"/>
        <w:ind w:right="374"/>
        <w:jc w:val="both"/>
        <w:rPr>
          <w:rFonts w:ascii="Times New Roman" w:eastAsia="Times New Roman" w:hAnsi="Times New Roman" w:cs="Times New Roman"/>
          <w:b/>
          <w:spacing w:val="10"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hAnsi="Times New Roman" w:cs="Times New Roman"/>
          <w:b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hAnsi="Times New Roman" w:cs="Times New Roman"/>
          <w:b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hAnsi="Times New Roman" w:cs="Times New Roman"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hAnsi="Times New Roman" w:cs="Times New Roman"/>
        </w:rPr>
      </w:pPr>
    </w:p>
    <w:p w:rsidR="00FB50D5" w:rsidRPr="00016A9C" w:rsidRDefault="00FB50D5" w:rsidP="00FB50D5">
      <w:pPr>
        <w:spacing w:after="0"/>
        <w:jc w:val="both"/>
        <w:rPr>
          <w:rFonts w:ascii="Times New Roman" w:hAnsi="Times New Roman" w:cs="Times New Roman"/>
        </w:rPr>
      </w:pPr>
    </w:p>
    <w:p w:rsidR="009525B5" w:rsidRDefault="009525B5">
      <w:bookmarkStart w:id="0" w:name="_GoBack"/>
      <w:bookmarkEnd w:id="0"/>
    </w:p>
    <w:sectPr w:rsidR="009525B5" w:rsidSect="00307353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D5" w:rsidRDefault="00FB50D5" w:rsidP="00FB50D5">
      <w:pPr>
        <w:spacing w:after="0" w:line="240" w:lineRule="auto"/>
      </w:pPr>
      <w:r>
        <w:separator/>
      </w:r>
    </w:p>
  </w:endnote>
  <w:endnote w:type="continuationSeparator" w:id="0">
    <w:p w:rsidR="00FB50D5" w:rsidRDefault="00FB50D5" w:rsidP="00FB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D5" w:rsidRDefault="00FB50D5" w:rsidP="00FB50D5">
      <w:pPr>
        <w:spacing w:after="0" w:line="240" w:lineRule="auto"/>
      </w:pPr>
      <w:r>
        <w:separator/>
      </w:r>
    </w:p>
  </w:footnote>
  <w:footnote w:type="continuationSeparator" w:id="0">
    <w:p w:rsidR="00FB50D5" w:rsidRDefault="00FB50D5" w:rsidP="00FB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1E4"/>
    <w:multiLevelType w:val="hybridMultilevel"/>
    <w:tmpl w:val="6F6635F6"/>
    <w:lvl w:ilvl="0" w:tplc="B1DA6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D5"/>
    <w:rsid w:val="009525B5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0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D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0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D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D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1</cp:revision>
  <dcterms:created xsi:type="dcterms:W3CDTF">2017-12-01T07:29:00Z</dcterms:created>
  <dcterms:modified xsi:type="dcterms:W3CDTF">2017-12-01T07:31:00Z</dcterms:modified>
</cp:coreProperties>
</file>